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5514A9" w14:textId="76692BC3" w:rsidR="00B92584" w:rsidRPr="00C8721B" w:rsidRDefault="00B92584" w:rsidP="00343874">
      <w:pPr>
        <w:rPr>
          <w:b/>
        </w:rPr>
      </w:pPr>
    </w:p>
    <w:p w14:paraId="1906870A" w14:textId="1CE00595" w:rsidR="007559BD" w:rsidRPr="00C8721B" w:rsidRDefault="007559BD" w:rsidP="007A071A">
      <w:pPr>
        <w:ind w:left="-851"/>
        <w:jc w:val="center"/>
        <w:rPr>
          <w:lang w:eastAsia="en-GB"/>
        </w:rPr>
      </w:pPr>
    </w:p>
    <w:p w14:paraId="5942ED95" w14:textId="37A0A756" w:rsidR="00337431" w:rsidRPr="00C8721B" w:rsidRDefault="00337431" w:rsidP="007A071A">
      <w:pPr>
        <w:ind w:left="-851"/>
        <w:jc w:val="center"/>
        <w:rPr>
          <w:lang w:eastAsia="en-GB"/>
        </w:rPr>
      </w:pPr>
    </w:p>
    <w:p w14:paraId="2940604A" w14:textId="3DE04131" w:rsidR="00337431" w:rsidRPr="00C8721B" w:rsidRDefault="00337431" w:rsidP="007A071A">
      <w:pPr>
        <w:ind w:left="-851"/>
        <w:jc w:val="center"/>
        <w:rPr>
          <w:lang w:eastAsia="en-GB"/>
        </w:rPr>
      </w:pPr>
    </w:p>
    <w:p w14:paraId="6FE048FD" w14:textId="77777777" w:rsidR="00343874" w:rsidRPr="00716594" w:rsidRDefault="00343874" w:rsidP="00343874">
      <w:pPr>
        <w:rPr>
          <w:b/>
          <w:lang w:eastAsia="en-GB"/>
        </w:rPr>
      </w:pPr>
      <w:r w:rsidRPr="00716594">
        <w:rPr>
          <w:noProof/>
          <w:lang w:eastAsia="en-GB"/>
        </w:rPr>
        <w:drawing>
          <wp:anchor distT="0" distB="0" distL="114300" distR="114300" simplePos="0" relativeHeight="251769856" behindDoc="0" locked="0" layoutInCell="1" allowOverlap="1" wp14:anchorId="3701B6A4" wp14:editId="57C88AF7">
            <wp:simplePos x="0" y="0"/>
            <wp:positionH relativeFrom="margin">
              <wp:align>left</wp:align>
            </wp:positionH>
            <wp:positionV relativeFrom="paragraph">
              <wp:posOffset>-107315</wp:posOffset>
            </wp:positionV>
            <wp:extent cx="2429510" cy="902335"/>
            <wp:effectExtent l="0" t="0" r="8890" b="0"/>
            <wp:wrapSquare wrapText="bothSides"/>
            <wp:docPr id="17" name="Picture 17"/>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29510" cy="902335"/>
                    </a:xfrm>
                    <a:prstGeom prst="rect">
                      <a:avLst/>
                    </a:prstGeom>
                    <a:noFill/>
                    <a:ln>
                      <a:noFill/>
                    </a:ln>
                    <a:effectLst/>
                  </pic:spPr>
                </pic:pic>
              </a:graphicData>
            </a:graphic>
            <wp14:sizeRelH relativeFrom="margin">
              <wp14:pctWidth>0</wp14:pctWidth>
            </wp14:sizeRelH>
          </wp:anchor>
        </w:drawing>
      </w:r>
    </w:p>
    <w:p w14:paraId="0A5CF86A" w14:textId="77777777" w:rsidR="00343874" w:rsidRPr="00716594" w:rsidRDefault="00343874" w:rsidP="00343874">
      <w:pPr>
        <w:rPr>
          <w:b/>
          <w:lang w:eastAsia="en-GB"/>
        </w:rPr>
      </w:pPr>
    </w:p>
    <w:p w14:paraId="2BB2C091" w14:textId="77777777" w:rsidR="00343874" w:rsidRPr="00716594" w:rsidRDefault="00343874" w:rsidP="00343874">
      <w:pPr>
        <w:rPr>
          <w:lang w:eastAsia="en-GB"/>
        </w:rPr>
      </w:pPr>
    </w:p>
    <w:p w14:paraId="03924E26" w14:textId="77777777" w:rsidR="00343874" w:rsidRPr="00716594" w:rsidRDefault="00343874" w:rsidP="00343874">
      <w:pPr>
        <w:ind w:left="-851"/>
        <w:rPr>
          <w:b/>
        </w:rPr>
      </w:pPr>
      <w:r w:rsidRPr="00716594">
        <w:rPr>
          <w:b/>
        </w:rPr>
        <w:br w:type="textWrapping" w:clear="all"/>
      </w:r>
    </w:p>
    <w:p w14:paraId="27168610" w14:textId="77777777" w:rsidR="001F5946" w:rsidRPr="00716594" w:rsidRDefault="001F5946" w:rsidP="001F5946">
      <w:pPr>
        <w:rPr>
          <w:sz w:val="48"/>
          <w:szCs w:val="56"/>
        </w:rPr>
      </w:pPr>
    </w:p>
    <w:p w14:paraId="2621DF7E" w14:textId="77777777" w:rsidR="001F5946" w:rsidRPr="00716594" w:rsidRDefault="001F5946" w:rsidP="001F5946">
      <w:pPr>
        <w:rPr>
          <w:sz w:val="48"/>
          <w:szCs w:val="56"/>
        </w:rPr>
      </w:pPr>
    </w:p>
    <w:p w14:paraId="7C87A9C7" w14:textId="77777777" w:rsidR="001F5946" w:rsidRPr="00716594" w:rsidRDefault="001F5946" w:rsidP="001F5946">
      <w:pPr>
        <w:rPr>
          <w:sz w:val="48"/>
          <w:szCs w:val="56"/>
        </w:rPr>
      </w:pPr>
    </w:p>
    <w:p w14:paraId="7B8942A8" w14:textId="77777777" w:rsidR="001F5946" w:rsidRPr="00716594" w:rsidRDefault="001F5946" w:rsidP="001F5946">
      <w:pPr>
        <w:rPr>
          <w:sz w:val="48"/>
          <w:szCs w:val="56"/>
        </w:rPr>
      </w:pPr>
    </w:p>
    <w:p w14:paraId="5BCF218A" w14:textId="77777777" w:rsidR="001F5946" w:rsidRPr="00716594" w:rsidRDefault="001F5946" w:rsidP="001F5946">
      <w:pPr>
        <w:rPr>
          <w:sz w:val="48"/>
          <w:szCs w:val="56"/>
        </w:rPr>
      </w:pPr>
    </w:p>
    <w:p w14:paraId="34468460" w14:textId="77777777" w:rsidR="001F5946" w:rsidRPr="00716594" w:rsidRDefault="001F5946" w:rsidP="001F5946">
      <w:pPr>
        <w:ind w:left="-851"/>
        <w:jc w:val="center"/>
        <w:rPr>
          <w:lang w:eastAsia="en-GB"/>
        </w:rPr>
      </w:pPr>
      <w:r w:rsidRPr="00716594">
        <w:rPr>
          <w:noProof/>
          <w:lang w:eastAsia="en-GB"/>
        </w:rPr>
        <w:drawing>
          <wp:inline distT="0" distB="0" distL="0" distR="0" wp14:anchorId="0425018C" wp14:editId="1AB9105C">
            <wp:extent cx="7581014" cy="2038230"/>
            <wp:effectExtent l="0" t="0" r="1270" b="635"/>
            <wp:docPr id="11" name="Picture 11" descr="C:\Users\dsilc001\Pictures\Muckamore Legal Team\Front cover Annual R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ilc001\Pictures\Muckamore Legal Team\Front cover Annual Rep.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4404" cy="2049896"/>
                    </a:xfrm>
                    <a:prstGeom prst="rect">
                      <a:avLst/>
                    </a:prstGeom>
                    <a:noFill/>
                    <a:ln>
                      <a:noFill/>
                    </a:ln>
                  </pic:spPr>
                </pic:pic>
              </a:graphicData>
            </a:graphic>
          </wp:inline>
        </w:drawing>
      </w:r>
    </w:p>
    <w:p w14:paraId="1051172B" w14:textId="77777777" w:rsidR="001F5946" w:rsidRPr="00716594" w:rsidRDefault="001F5946" w:rsidP="001F5946">
      <w:pPr>
        <w:ind w:left="-851"/>
        <w:jc w:val="center"/>
        <w:rPr>
          <w:lang w:eastAsia="en-GB"/>
        </w:rPr>
      </w:pPr>
    </w:p>
    <w:p w14:paraId="11F27A41" w14:textId="77777777" w:rsidR="001F5946" w:rsidRPr="00716594" w:rsidRDefault="001F5946" w:rsidP="001F5946">
      <w:pPr>
        <w:ind w:left="-851"/>
        <w:jc w:val="center"/>
        <w:rPr>
          <w:lang w:eastAsia="en-GB"/>
        </w:rPr>
      </w:pPr>
    </w:p>
    <w:p w14:paraId="1E48DAD8" w14:textId="77777777" w:rsidR="001F5946" w:rsidRPr="00716594" w:rsidRDefault="001F5946" w:rsidP="001F5946">
      <w:pPr>
        <w:ind w:left="-851"/>
        <w:jc w:val="center"/>
        <w:rPr>
          <w:lang w:eastAsia="en-GB"/>
        </w:rPr>
      </w:pPr>
    </w:p>
    <w:p w14:paraId="6C005207" w14:textId="77777777" w:rsidR="001F5946" w:rsidRPr="00716594" w:rsidRDefault="001F5946" w:rsidP="001F5946">
      <w:pPr>
        <w:ind w:left="-851"/>
        <w:jc w:val="center"/>
        <w:rPr>
          <w:lang w:eastAsia="en-GB"/>
        </w:rPr>
      </w:pPr>
      <w:r w:rsidRPr="00716594">
        <w:rPr>
          <w:b/>
          <w:noProof/>
          <w:lang w:eastAsia="en-GB"/>
        </w:rPr>
        <mc:AlternateContent>
          <mc:Choice Requires="wps">
            <w:drawing>
              <wp:anchor distT="0" distB="0" distL="114300" distR="114300" simplePos="0" relativeHeight="251771904" behindDoc="0" locked="0" layoutInCell="1" allowOverlap="1" wp14:anchorId="48B54B40" wp14:editId="6E14A812">
                <wp:simplePos x="0" y="0"/>
                <wp:positionH relativeFrom="column">
                  <wp:posOffset>193040</wp:posOffset>
                </wp:positionH>
                <wp:positionV relativeFrom="paragraph">
                  <wp:posOffset>6985</wp:posOffset>
                </wp:positionV>
                <wp:extent cx="5970270" cy="202184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0270" cy="2021840"/>
                        </a:xfrm>
                        <a:prstGeom prst="rect">
                          <a:avLst/>
                        </a:prstGeom>
                        <a:solidFill>
                          <a:srgbClr val="FFFFFF"/>
                        </a:solidFill>
                        <a:ln w="9525">
                          <a:noFill/>
                          <a:miter lim="800000"/>
                          <a:headEnd/>
                          <a:tailEnd/>
                        </a:ln>
                      </wps:spPr>
                      <wps:txbx>
                        <w:txbxContent>
                          <w:p w14:paraId="4C0EBC21" w14:textId="77777777" w:rsidR="00490618" w:rsidRDefault="00490618" w:rsidP="001F5946"/>
                          <w:p w14:paraId="6C54284F" w14:textId="676F219D" w:rsidR="00490618" w:rsidRPr="001D6557" w:rsidRDefault="00490618" w:rsidP="001F5946">
                            <w:pPr>
                              <w:rPr>
                                <w:b/>
                              </w:rPr>
                            </w:pPr>
                            <w:r w:rsidRPr="001D6557">
                              <w:rPr>
                                <w:b/>
                              </w:rPr>
                              <w:t>Name of Service:</w:t>
                            </w:r>
                            <w:r>
                              <w:rPr>
                                <w:b/>
                              </w:rPr>
                              <w:t xml:space="preserve">                  </w:t>
                            </w:r>
                            <w:r w:rsidRPr="007105EC">
                              <w:rPr>
                                <w:b/>
                              </w:rPr>
                              <w:t>Bruce House</w:t>
                            </w:r>
                            <w:r>
                              <w:rPr>
                                <w:b/>
                              </w:rPr>
                              <w:t xml:space="preserve"> </w:t>
                            </w:r>
                          </w:p>
                          <w:p w14:paraId="739B553C" w14:textId="77777777" w:rsidR="00490618" w:rsidRPr="001D6557" w:rsidRDefault="00490618" w:rsidP="001F5946">
                            <w:pPr>
                              <w:rPr>
                                <w:b/>
                              </w:rPr>
                            </w:pPr>
                          </w:p>
                          <w:p w14:paraId="2921C66D" w14:textId="41ADA010" w:rsidR="00490618" w:rsidRPr="00CC2584" w:rsidRDefault="00490618" w:rsidP="001F5946">
                            <w:r w:rsidRPr="001D6557">
                              <w:rPr>
                                <w:b/>
                              </w:rPr>
                              <w:t>Provider:</w:t>
                            </w:r>
                            <w:r>
                              <w:rPr>
                                <w:b/>
                              </w:rPr>
                              <w:t xml:space="preserve">                               </w:t>
                            </w:r>
                            <w:r w:rsidRPr="007105EC">
                              <w:rPr>
                                <w:b/>
                              </w:rPr>
                              <w:t>Belfast Health and Social Care Trust</w:t>
                            </w:r>
                          </w:p>
                          <w:p w14:paraId="0FC5FF2B" w14:textId="77777777" w:rsidR="00490618" w:rsidRPr="001D6557" w:rsidRDefault="00490618" w:rsidP="001F5946">
                            <w:pPr>
                              <w:rPr>
                                <w:b/>
                              </w:rPr>
                            </w:pPr>
                          </w:p>
                          <w:p w14:paraId="39DAD79C" w14:textId="11F610F9" w:rsidR="00490618" w:rsidRPr="007105EC" w:rsidRDefault="00490618" w:rsidP="001F5946">
                            <w:pPr>
                              <w:rPr>
                                <w:b/>
                              </w:rPr>
                            </w:pPr>
                            <w:r w:rsidRPr="001D6557">
                              <w:rPr>
                                <w:b/>
                              </w:rPr>
                              <w:t>Date of Inspection:</w:t>
                            </w:r>
                            <w:r>
                              <w:rPr>
                                <w:b/>
                              </w:rPr>
                              <w:t xml:space="preserve">              </w:t>
                            </w:r>
                            <w:r w:rsidRPr="007105EC">
                              <w:rPr>
                                <w:b/>
                              </w:rPr>
                              <w:t>24 February 2026</w:t>
                            </w:r>
                          </w:p>
                          <w:p w14:paraId="1B8E3DFC" w14:textId="77777777" w:rsidR="00490618" w:rsidRDefault="00490618" w:rsidP="001F5946"/>
                          <w:p w14:paraId="3AECBCDF" w14:textId="77777777" w:rsidR="00490618" w:rsidRDefault="00490618" w:rsidP="001F594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B54B40" id="_x0000_t202" coordsize="21600,21600" o:spt="202" path="m,l,21600r21600,l21600,xe">
                <v:stroke joinstyle="miter"/>
                <v:path gradientshapeok="t" o:connecttype="rect"/>
              </v:shapetype>
              <v:shape id="Text Box 2" o:spid="_x0000_s1026" type="#_x0000_t202" style="position:absolute;left:0;text-align:left;margin-left:15.2pt;margin-top:.55pt;width:470.1pt;height:159.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" stroked="f">
                <v:textbox>
                  <w:txbxContent>
                    <w:p w14:paraId="4C0EBC21" w14:textId="77777777" w:rsidR="00490618" w:rsidRDefault="00490618" w:rsidP="001F5946"/>
                    <w:p w14:paraId="6C54284F" w14:textId="676F219D" w:rsidR="00490618" w:rsidRPr="001D6557" w:rsidRDefault="00490618" w:rsidP="001F5946">
                      <w:pPr>
                        <w:rPr>
                          <w:b/>
                        </w:rPr>
                      </w:pPr>
                      <w:r w:rsidRPr="001D6557">
                        <w:rPr>
                          <w:b/>
                        </w:rPr>
                        <w:t>Name of Service:</w:t>
                      </w:r>
                      <w:r>
                        <w:rPr>
                          <w:b/>
                        </w:rPr>
                        <w:t xml:space="preserve">                  </w:t>
                      </w:r>
                      <w:r w:rsidRPr="007105EC">
                        <w:rPr>
                          <w:b/>
                        </w:rPr>
                        <w:t>Bruce House</w:t>
                      </w:r>
                      <w:r>
                        <w:rPr>
                          <w:b/>
                        </w:rPr>
                        <w:t xml:space="preserve"> </w:t>
                      </w:r>
                    </w:p>
                    <w:p w14:paraId="739B553C" w14:textId="77777777" w:rsidR="00490618" w:rsidRPr="001D6557" w:rsidRDefault="00490618" w:rsidP="001F5946">
                      <w:pPr>
                        <w:rPr>
                          <w:b/>
                        </w:rPr>
                      </w:pPr>
                    </w:p>
                    <w:p w14:paraId="2921C66D" w14:textId="41ADA010" w:rsidR="00490618" w:rsidRPr="00CC2584" w:rsidRDefault="00490618" w:rsidP="001F5946">
                      <w:r w:rsidRPr="001D6557">
                        <w:rPr>
                          <w:b/>
                        </w:rPr>
                        <w:t>Provider:</w:t>
                      </w:r>
                      <w:r>
                        <w:rPr>
                          <w:b/>
                        </w:rPr>
                        <w:t xml:space="preserve">                               </w:t>
                      </w:r>
                      <w:r w:rsidRPr="007105EC">
                        <w:rPr>
                          <w:b/>
                        </w:rPr>
                        <w:t>Belfast Health and Social Care Trust</w:t>
                      </w:r>
                    </w:p>
                    <w:p w14:paraId="0FC5FF2B" w14:textId="77777777" w:rsidR="00490618" w:rsidRPr="001D6557" w:rsidRDefault="00490618" w:rsidP="001F5946">
                      <w:pPr>
                        <w:rPr>
                          <w:b/>
                        </w:rPr>
                      </w:pPr>
                    </w:p>
                    <w:p w14:paraId="39DAD79C" w14:textId="11F610F9" w:rsidR="00490618" w:rsidRPr="007105EC" w:rsidRDefault="00490618" w:rsidP="001F5946">
                      <w:pPr>
                        <w:rPr>
                          <w:b/>
                        </w:rPr>
                      </w:pPr>
                      <w:r w:rsidRPr="001D6557">
                        <w:rPr>
                          <w:b/>
                        </w:rPr>
                        <w:t>Date of Inspection:</w:t>
                      </w:r>
                      <w:r>
                        <w:rPr>
                          <w:b/>
                        </w:rPr>
                        <w:t xml:space="preserve">              </w:t>
                      </w:r>
                      <w:r w:rsidRPr="007105EC">
                        <w:rPr>
                          <w:b/>
                        </w:rPr>
                        <w:t>24 February 2026</w:t>
                      </w:r>
                    </w:p>
                    <w:p w14:paraId="1B8E3DFC" w14:textId="77777777" w:rsidR="00490618" w:rsidRDefault="00490618" w:rsidP="001F5946"/>
                    <w:p w14:paraId="3AECBCDF" w14:textId="77777777" w:rsidR="00490618" w:rsidRDefault="00490618" w:rsidP="001F5946"/>
                  </w:txbxContent>
                </v:textbox>
              </v:shape>
            </w:pict>
          </mc:Fallback>
        </mc:AlternateContent>
      </w:r>
    </w:p>
    <w:p w14:paraId="6357D445" w14:textId="77777777" w:rsidR="001F5946" w:rsidRPr="00716594" w:rsidRDefault="001F5946" w:rsidP="001F5946">
      <w:pPr>
        <w:ind w:left="-851"/>
        <w:jc w:val="center"/>
        <w:rPr>
          <w:lang w:eastAsia="en-GB"/>
        </w:rPr>
      </w:pPr>
    </w:p>
    <w:p w14:paraId="3B77537A" w14:textId="77777777" w:rsidR="001F5946" w:rsidRPr="00716594" w:rsidRDefault="001F5946" w:rsidP="001F5946">
      <w:pPr>
        <w:ind w:left="-851"/>
        <w:jc w:val="center"/>
        <w:rPr>
          <w:lang w:eastAsia="en-GB"/>
        </w:rPr>
      </w:pPr>
    </w:p>
    <w:p w14:paraId="6BCA4530" w14:textId="77777777" w:rsidR="001F5946" w:rsidRPr="00716594" w:rsidRDefault="001F5946" w:rsidP="001F5946">
      <w:pPr>
        <w:ind w:left="-851"/>
        <w:jc w:val="center"/>
        <w:rPr>
          <w:lang w:eastAsia="en-GB"/>
        </w:rPr>
      </w:pPr>
    </w:p>
    <w:p w14:paraId="49CD226C" w14:textId="77777777" w:rsidR="001F5946" w:rsidRPr="00716594" w:rsidRDefault="001F5946" w:rsidP="001F5946">
      <w:pPr>
        <w:ind w:left="-851"/>
        <w:jc w:val="center"/>
        <w:rPr>
          <w:lang w:eastAsia="en-GB"/>
        </w:rPr>
      </w:pPr>
    </w:p>
    <w:p w14:paraId="5DAE56EF" w14:textId="77777777" w:rsidR="001F5946" w:rsidRPr="00716594" w:rsidRDefault="001F5946" w:rsidP="001F5946">
      <w:pPr>
        <w:ind w:left="-851"/>
        <w:jc w:val="center"/>
        <w:rPr>
          <w:lang w:eastAsia="en-GB"/>
        </w:rPr>
      </w:pPr>
    </w:p>
    <w:p w14:paraId="0449F687" w14:textId="77777777" w:rsidR="001F5946" w:rsidRPr="00716594" w:rsidRDefault="001F5946" w:rsidP="001F5946">
      <w:pPr>
        <w:ind w:left="-851"/>
        <w:jc w:val="center"/>
        <w:rPr>
          <w:lang w:eastAsia="en-GB"/>
        </w:rPr>
      </w:pPr>
    </w:p>
    <w:p w14:paraId="24835B82" w14:textId="77777777" w:rsidR="001F5946" w:rsidRPr="00716594" w:rsidRDefault="001F5946" w:rsidP="001F5946">
      <w:pPr>
        <w:ind w:left="-851"/>
        <w:jc w:val="center"/>
        <w:rPr>
          <w:lang w:eastAsia="en-GB"/>
        </w:rPr>
      </w:pPr>
    </w:p>
    <w:p w14:paraId="5E5A421F" w14:textId="77777777" w:rsidR="001F5946" w:rsidRPr="00716594" w:rsidRDefault="001F5946" w:rsidP="001F5946">
      <w:pPr>
        <w:ind w:left="-851"/>
        <w:jc w:val="center"/>
        <w:rPr>
          <w:lang w:eastAsia="en-GB"/>
        </w:rPr>
      </w:pPr>
    </w:p>
    <w:p w14:paraId="47A78C6F" w14:textId="77777777" w:rsidR="001F5946" w:rsidRPr="00716594" w:rsidRDefault="001F5946" w:rsidP="001F5946">
      <w:pPr>
        <w:ind w:left="-851"/>
        <w:jc w:val="center"/>
        <w:rPr>
          <w:lang w:eastAsia="en-GB"/>
        </w:rPr>
      </w:pPr>
    </w:p>
    <w:p w14:paraId="01C34AC1" w14:textId="77777777" w:rsidR="001F5946" w:rsidRPr="00716594" w:rsidRDefault="001F5946" w:rsidP="001F5946">
      <w:pPr>
        <w:ind w:left="-851"/>
        <w:jc w:val="center"/>
        <w:rPr>
          <w:lang w:eastAsia="en-GB"/>
        </w:rPr>
      </w:pPr>
    </w:p>
    <w:p w14:paraId="3C178C14" w14:textId="77777777" w:rsidR="001F5946" w:rsidRPr="00716594" w:rsidRDefault="001F5946" w:rsidP="001F5946">
      <w:pPr>
        <w:ind w:left="-851"/>
        <w:jc w:val="center"/>
        <w:rPr>
          <w:lang w:eastAsia="en-GB"/>
        </w:rPr>
      </w:pPr>
    </w:p>
    <w:p w14:paraId="6E65BD6C" w14:textId="77777777" w:rsidR="001F5946" w:rsidRPr="00716594" w:rsidRDefault="001F5946" w:rsidP="001F5946">
      <w:pPr>
        <w:ind w:left="-851"/>
        <w:jc w:val="center"/>
        <w:rPr>
          <w:lang w:eastAsia="en-GB"/>
        </w:rPr>
      </w:pPr>
    </w:p>
    <w:p w14:paraId="5020C721" w14:textId="77777777" w:rsidR="001F5946" w:rsidRPr="00716594" w:rsidRDefault="001F5946" w:rsidP="001F5946">
      <w:pPr>
        <w:ind w:left="-851"/>
        <w:jc w:val="center"/>
        <w:rPr>
          <w:lang w:eastAsia="en-GB"/>
        </w:rPr>
      </w:pPr>
    </w:p>
    <w:p w14:paraId="1484103D" w14:textId="77777777" w:rsidR="001F5946" w:rsidRPr="00716594" w:rsidRDefault="001F5946" w:rsidP="001F5946">
      <w:pPr>
        <w:ind w:left="-851"/>
        <w:jc w:val="center"/>
        <w:rPr>
          <w:lang w:eastAsia="en-GB"/>
        </w:rPr>
      </w:pPr>
    </w:p>
    <w:p w14:paraId="296FA012" w14:textId="77777777" w:rsidR="001F5946" w:rsidRPr="00716594" w:rsidRDefault="001F5946" w:rsidP="001F5946">
      <w:pPr>
        <w:ind w:left="-851"/>
        <w:jc w:val="center"/>
        <w:rPr>
          <w:lang w:eastAsia="en-GB"/>
        </w:rPr>
      </w:pPr>
    </w:p>
    <w:p w14:paraId="3A5C96F3" w14:textId="77777777" w:rsidR="001F5946" w:rsidRPr="00716594" w:rsidRDefault="001F5946" w:rsidP="001F5946">
      <w:pPr>
        <w:ind w:left="-851"/>
        <w:jc w:val="center"/>
        <w:rPr>
          <w:lang w:eastAsia="en-GB"/>
        </w:rPr>
      </w:pPr>
    </w:p>
    <w:p w14:paraId="0D17BBE7" w14:textId="77777777" w:rsidR="001F5946" w:rsidRPr="00716594" w:rsidRDefault="001F5946" w:rsidP="001F5946">
      <w:pPr>
        <w:ind w:left="-851"/>
        <w:jc w:val="center"/>
        <w:rPr>
          <w:lang w:eastAsia="en-GB"/>
        </w:rPr>
      </w:pPr>
    </w:p>
    <w:p w14:paraId="2ABD9280" w14:textId="0B48455A" w:rsidR="00337431" w:rsidRPr="00716594" w:rsidRDefault="00337431" w:rsidP="001F5946">
      <w:pPr>
        <w:rPr>
          <w:lang w:eastAsia="en-GB"/>
        </w:rPr>
      </w:pPr>
    </w:p>
    <w:p w14:paraId="5D9B399B" w14:textId="58915F09" w:rsidR="00337431" w:rsidRPr="00716594" w:rsidRDefault="00337431" w:rsidP="003C4DA9">
      <w:pPr>
        <w:rPr>
          <w:lang w:eastAsia="en-GB"/>
        </w:rPr>
      </w:pPr>
    </w:p>
    <w:p w14:paraId="4BF8E698" w14:textId="49CE2E8F" w:rsidR="00337431" w:rsidRPr="00716594" w:rsidRDefault="00337431" w:rsidP="007A071A">
      <w:pPr>
        <w:ind w:left="-851"/>
        <w:jc w:val="center"/>
        <w:rPr>
          <w:lang w:eastAsia="en-GB"/>
        </w:rPr>
      </w:pPr>
    </w:p>
    <w:p w14:paraId="05DD0DE7" w14:textId="77777777" w:rsidR="00337431" w:rsidRPr="00716594" w:rsidRDefault="00337431" w:rsidP="007A071A">
      <w:pPr>
        <w:ind w:left="-851"/>
        <w:jc w:val="center"/>
        <w:rPr>
          <w:lang w:eastAsia="en-GB"/>
        </w:rPr>
      </w:pPr>
    </w:p>
    <w:p w14:paraId="2A7756D6" w14:textId="77777777" w:rsidR="00B92584" w:rsidRPr="00716594" w:rsidRDefault="00B92584" w:rsidP="007A071A">
      <w:pPr>
        <w:ind w:left="-851"/>
        <w:jc w:val="center"/>
        <w:rPr>
          <w:lang w:eastAsia="en-GB"/>
        </w:rPr>
      </w:pPr>
    </w:p>
    <w:p w14:paraId="3F4B1F2B" w14:textId="77777777" w:rsidR="00B92584" w:rsidRPr="00716594" w:rsidRDefault="00B92584" w:rsidP="007A071A">
      <w:pPr>
        <w:ind w:left="-851"/>
        <w:jc w:val="center"/>
        <w:rPr>
          <w:lang w:eastAsia="en-GB"/>
        </w:rPr>
        <w:sectPr w:rsidR="00B92584" w:rsidRPr="00716594" w:rsidSect="00A36C7A">
          <w:headerReference w:type="default" r:id="rId13"/>
          <w:footerReference w:type="default" r:id="rId14"/>
          <w:pgSz w:w="11906" w:h="16838"/>
          <w:pgMar w:top="962" w:right="566" w:bottom="284" w:left="851" w:header="709" w:footer="709" w:gutter="0"/>
          <w:pgNumType w:start="0"/>
          <w:cols w:space="708"/>
          <w:titlePg/>
          <w:docGrid w:linePitch="360"/>
        </w:sectPr>
      </w:pPr>
    </w:p>
    <w:p w14:paraId="3FF77CC7" w14:textId="77777777" w:rsidR="003714EE" w:rsidRPr="00716594" w:rsidRDefault="009939E2" w:rsidP="003714EE">
      <w:r w:rsidRPr="00716594">
        <w:rPr>
          <w:noProof/>
          <w:lang w:eastAsia="en-GB"/>
        </w:rPr>
        <w:lastRenderedPageBreak/>
        <mc:AlternateContent>
          <mc:Choice Requires="wps">
            <w:drawing>
              <wp:inline distT="0" distB="0" distL="0" distR="0" wp14:anchorId="46B2A25C" wp14:editId="4E0B8128">
                <wp:extent cx="6559550" cy="590550"/>
                <wp:effectExtent l="0" t="0" r="12700" b="19050"/>
                <wp:docPr id="5" name="Rounded Rectangle 5"/>
                <wp:cNvGraphicFramePr/>
                <a:graphic xmlns:a="http://schemas.openxmlformats.org/drawingml/2006/main">
                  <a:graphicData uri="http://schemas.microsoft.com/office/word/2010/wordprocessingShape">
                    <wps:wsp>
                      <wps:cNvSpPr/>
                      <wps:spPr>
                        <a:xfrm>
                          <a:off x="0" y="0"/>
                          <a:ext cx="6559550" cy="590550"/>
                        </a:xfrm>
                        <a:prstGeom prst="round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l="100000" t="100000"/>
                          </a:path>
                          <a:tileRect r="-100000" b="-100000"/>
                        </a:gradFill>
                      </wps:spPr>
                      <wps:style>
                        <a:lnRef idx="2">
                          <a:schemeClr val="accent1">
                            <a:shade val="50000"/>
                          </a:schemeClr>
                        </a:lnRef>
                        <a:fillRef idx="1">
                          <a:schemeClr val="accent1"/>
                        </a:fillRef>
                        <a:effectRef idx="0">
                          <a:schemeClr val="accent1"/>
                        </a:effectRef>
                        <a:fontRef idx="minor">
                          <a:schemeClr val="lt1"/>
                        </a:fontRef>
                      </wps:style>
                      <wps:txbx>
                        <w:txbxContent>
                          <w:p w14:paraId="5FDB2B97" w14:textId="77777777" w:rsidR="00490618" w:rsidRPr="00332614" w:rsidRDefault="00490618" w:rsidP="00A24E5F">
                            <w:pPr>
                              <w:rPr>
                                <w:color w:val="0D0D0D" w:themeColor="text1" w:themeTint="F2"/>
                              </w:rPr>
                            </w:pPr>
                            <w:r>
                              <w:rPr>
                                <w:color w:val="000000" w:themeColor="text1"/>
                              </w:rPr>
                              <w:t xml:space="preserve">Information on legislation and standards underpinning inspections can be found on our website </w:t>
                            </w:r>
                            <w:hyperlink r:id="rId15" w:history="1">
                              <w:r w:rsidRPr="00332614">
                                <w:rPr>
                                  <w:rStyle w:val="Hyperlink"/>
                                </w:rPr>
                                <w:t>https://www.rqia.org.uk/</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6B2A25C" id="Rounded Rectangle 5" o:spid="_x0000_s1027" style="width:516.5pt;height:46.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" fillcolor="#8aabd3 [2132]" strokecolor="#243f60 [1604]" strokeweight="2pt">
                <v:fill color2="#d6e2f0 [756]" rotate="t" focusposition="1,1" focussize="" colors="0 #9ab5e4;.5 #c2d1ed;1 #e1e8f5" focus="100%" type="gradientRadial"/>
                <v:textbox>
                  <w:txbxContent>
                    <w:p w14:paraId="5FDB2B97" w14:textId="77777777" w:rsidR="00490618" w:rsidRPr="00332614" w:rsidRDefault="00490618" w:rsidP="00A24E5F">
                      <w:pPr>
                        <w:rPr>
                          <w:color w:val="0D0D0D" w:themeColor="text1" w:themeTint="F2"/>
                        </w:rPr>
                      </w:pPr>
                      <w:r>
                        <w:rPr>
                          <w:color w:val="000000" w:themeColor="text1"/>
                        </w:rPr>
                        <w:t xml:space="preserve">Information on legislation and standards underpinning inspections can be found on our website </w:t>
                      </w:r>
                      <w:hyperlink r:id="rId16" w:history="1">
                        <w:r w:rsidRPr="00332614">
                          <w:rPr>
                            <w:rStyle w:val="Hyperlink"/>
                          </w:rPr>
                          <w:t>https://www.rqia.org.uk/</w:t>
                        </w:r>
                      </w:hyperlink>
                    </w:p>
                  </w:txbxContent>
                </v:textbox>
                <w10:anchorlock/>
              </v:roundrect>
            </w:pict>
          </mc:Fallback>
        </mc:AlternateContent>
      </w:r>
    </w:p>
    <w:p w14:paraId="147AB510" w14:textId="77777777" w:rsidR="00733BEC" w:rsidRPr="00716594" w:rsidRDefault="00733BEC" w:rsidP="00966327">
      <w:pPr>
        <w:rPr>
          <w:b/>
        </w:rPr>
      </w:pPr>
    </w:p>
    <w:p w14:paraId="4280E753" w14:textId="77777777" w:rsidR="004A3FDD" w:rsidRPr="00716594" w:rsidRDefault="003714EE" w:rsidP="004A3FDD">
      <w:pPr>
        <w:rPr>
          <w:b/>
        </w:rPr>
      </w:pPr>
      <w:r w:rsidRPr="00716594">
        <w:rPr>
          <w:noProof/>
          <w:lang w:eastAsia="en-GB"/>
        </w:rPr>
        <mc:AlternateContent>
          <mc:Choice Requires="wps">
            <w:drawing>
              <wp:inline distT="0" distB="0" distL="0" distR="0" wp14:anchorId="2A66BE4A" wp14:editId="429EDFCB">
                <wp:extent cx="6553200" cy="361950"/>
                <wp:effectExtent l="0" t="0" r="19050" b="19050"/>
                <wp:docPr id="6" name="Rounded Rectangle 6"/>
                <wp:cNvGraphicFramePr/>
                <a:graphic xmlns:a="http://schemas.openxmlformats.org/drawingml/2006/main">
                  <a:graphicData uri="http://schemas.microsoft.com/office/word/2010/wordprocessingShape">
                    <wps:wsp>
                      <wps:cNvSpPr/>
                      <wps:spPr>
                        <a:xfrm>
                          <a:off x="0" y="0"/>
                          <a:ext cx="6553200" cy="361950"/>
                        </a:xfrm>
                        <a:prstGeom prst="round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l="100000" t="100000"/>
                          </a:path>
                          <a:tileRect r="-100000" b="-100000"/>
                        </a:gradFill>
                      </wps:spPr>
                      <wps:style>
                        <a:lnRef idx="2">
                          <a:schemeClr val="accent1">
                            <a:shade val="50000"/>
                          </a:schemeClr>
                        </a:lnRef>
                        <a:fillRef idx="1">
                          <a:schemeClr val="accent1"/>
                        </a:fillRef>
                        <a:effectRef idx="0">
                          <a:schemeClr val="accent1"/>
                        </a:effectRef>
                        <a:fontRef idx="minor">
                          <a:schemeClr val="lt1"/>
                        </a:fontRef>
                      </wps:style>
                      <wps:txbx>
                        <w:txbxContent>
                          <w:p w14:paraId="620612D1" w14:textId="77777777" w:rsidR="00490618" w:rsidRPr="001B63BF" w:rsidRDefault="00490618" w:rsidP="001B63BF">
                            <w:pPr>
                              <w:rPr>
                                <w:b/>
                                <w:color w:val="000000" w:themeColor="text1"/>
                              </w:rPr>
                            </w:pPr>
                            <w:r>
                              <w:rPr>
                                <w:b/>
                                <w:color w:val="000000" w:themeColor="text1"/>
                              </w:rPr>
                              <w:t>1.0</w:t>
                            </w:r>
                            <w:r>
                              <w:rPr>
                                <w:b/>
                                <w:color w:val="000000" w:themeColor="text1"/>
                              </w:rPr>
                              <w:tab/>
                            </w:r>
                            <w:r w:rsidRPr="001B63BF">
                              <w:rPr>
                                <w:b/>
                                <w:color w:val="000000" w:themeColor="text1"/>
                              </w:rPr>
                              <w:t xml:space="preserve">Service information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A66BE4A" id="Rounded Rectangle 6" o:spid="_x0000_s1028" style="width:516pt;height:28.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" fillcolor="#8aabd3 [2132]" strokecolor="#243f60 [1604]" strokeweight="2pt">
                <v:fill color2="#d6e2f0 [756]" rotate="t" focusposition="1,1" focussize="" colors="0 #9ab5e4;.5 #c2d1ed;1 #e1e8f5" focus="100%" type="gradientRadial"/>
                <v:textbox>
                  <w:txbxContent>
                    <w:p w14:paraId="620612D1" w14:textId="77777777" w:rsidR="00490618" w:rsidRPr="001B63BF" w:rsidRDefault="00490618" w:rsidP="001B63BF">
                      <w:pPr>
                        <w:rPr>
                          <w:b/>
                          <w:color w:val="000000" w:themeColor="text1"/>
                        </w:rPr>
                      </w:pPr>
                      <w:r>
                        <w:rPr>
                          <w:b/>
                          <w:color w:val="000000" w:themeColor="text1"/>
                        </w:rPr>
                        <w:t>1.0</w:t>
                      </w:r>
                      <w:r>
                        <w:rPr>
                          <w:b/>
                          <w:color w:val="000000" w:themeColor="text1"/>
                        </w:rPr>
                        <w:tab/>
                      </w:r>
                      <w:r w:rsidRPr="001B63BF">
                        <w:rPr>
                          <w:b/>
                          <w:color w:val="000000" w:themeColor="text1"/>
                        </w:rPr>
                        <w:t xml:space="preserve">Service information </w:t>
                      </w:r>
                    </w:p>
                  </w:txbxContent>
                </v:textbox>
                <w10:anchorlock/>
              </v:roundrect>
            </w:pict>
          </mc:Fallback>
        </mc:AlternateContent>
      </w:r>
    </w:p>
    <w:p w14:paraId="4D7C6EC5" w14:textId="77777777" w:rsidR="001E6F29" w:rsidRPr="00716594" w:rsidRDefault="001E6F29" w:rsidP="004A3FDD">
      <w:pPr>
        <w:tabs>
          <w:tab w:val="left" w:pos="2244"/>
        </w:tabs>
      </w:pPr>
    </w:p>
    <w:tbl>
      <w:tblPr>
        <w:tblStyle w:val="TableGrid"/>
        <w:tblW w:w="10319" w:type="dxa"/>
        <w:tblInd w:w="-5" w:type="dxa"/>
        <w:tblLook w:val="04A0" w:firstRow="1" w:lastRow="0" w:firstColumn="1" w:lastColumn="0" w:noHBand="0" w:noVBand="1"/>
      </w:tblPr>
      <w:tblGrid>
        <w:gridCol w:w="5358"/>
        <w:gridCol w:w="4961"/>
      </w:tblGrid>
      <w:tr w:rsidR="00CC2584" w:rsidRPr="00716594" w14:paraId="40E0C800" w14:textId="77777777" w:rsidTr="00901B7E">
        <w:trPr>
          <w:trHeight w:val="712"/>
        </w:trPr>
        <w:tc>
          <w:tcPr>
            <w:tcW w:w="5358" w:type="dxa"/>
          </w:tcPr>
          <w:p w14:paraId="713A8BF3" w14:textId="7282631B" w:rsidR="0004688E" w:rsidRPr="00716594" w:rsidRDefault="0004688E" w:rsidP="00C57883">
            <w:pPr>
              <w:ind w:right="139"/>
              <w:rPr>
                <w:b/>
              </w:rPr>
            </w:pPr>
            <w:r w:rsidRPr="00716594">
              <w:rPr>
                <w:b/>
              </w:rPr>
              <w:t>Organisation/Registered Provider:</w:t>
            </w:r>
          </w:p>
          <w:p w14:paraId="0F20F9F3" w14:textId="1A160A33" w:rsidR="001E6F29" w:rsidRPr="00716594" w:rsidRDefault="001E6F29" w:rsidP="00C57883">
            <w:pPr>
              <w:ind w:right="139"/>
              <w:rPr>
                <w:b/>
              </w:rPr>
            </w:pPr>
          </w:p>
          <w:p w14:paraId="6E17D253" w14:textId="77777777" w:rsidR="007559BD" w:rsidRPr="00716594" w:rsidRDefault="007559BD" w:rsidP="00CC2584">
            <w:pPr>
              <w:ind w:right="139"/>
            </w:pPr>
          </w:p>
        </w:tc>
        <w:tc>
          <w:tcPr>
            <w:tcW w:w="4961" w:type="dxa"/>
          </w:tcPr>
          <w:p w14:paraId="6CC79D0C" w14:textId="047BEFEA" w:rsidR="0004688E" w:rsidRPr="00716594" w:rsidRDefault="00CC2584" w:rsidP="00CC2584">
            <w:pPr>
              <w:ind w:right="139"/>
            </w:pPr>
            <w:r w:rsidRPr="00716594">
              <w:t>Belfast Health and Social Care Trust</w:t>
            </w:r>
          </w:p>
        </w:tc>
      </w:tr>
      <w:tr w:rsidR="00901B7E" w:rsidRPr="00716594" w14:paraId="1F2EABDD" w14:textId="77777777" w:rsidTr="00901B7E">
        <w:trPr>
          <w:trHeight w:val="750"/>
        </w:trPr>
        <w:tc>
          <w:tcPr>
            <w:tcW w:w="5358" w:type="dxa"/>
          </w:tcPr>
          <w:p w14:paraId="72B46C77" w14:textId="32C0E278" w:rsidR="00901B7E" w:rsidRPr="00716594" w:rsidRDefault="00901B7E" w:rsidP="00CC2584">
            <w:pPr>
              <w:ind w:right="139"/>
              <w:rPr>
                <w:b/>
              </w:rPr>
            </w:pPr>
            <w:r w:rsidRPr="00716594">
              <w:rPr>
                <w:b/>
              </w:rPr>
              <w:t>Responsible Individual:</w:t>
            </w:r>
          </w:p>
        </w:tc>
        <w:tc>
          <w:tcPr>
            <w:tcW w:w="4961" w:type="dxa"/>
          </w:tcPr>
          <w:p w14:paraId="0EB2067F" w14:textId="70104337" w:rsidR="00901B7E" w:rsidRPr="00716594" w:rsidRDefault="00CC2584" w:rsidP="00901B7E">
            <w:pPr>
              <w:ind w:right="139"/>
            </w:pPr>
            <w:r w:rsidRPr="00716594">
              <w:t xml:space="preserve">Jennifer Welsh </w:t>
            </w:r>
          </w:p>
          <w:p w14:paraId="5EAFF3F3" w14:textId="77777777" w:rsidR="00901B7E" w:rsidRPr="00716594" w:rsidRDefault="00901B7E" w:rsidP="007559BD"/>
        </w:tc>
      </w:tr>
      <w:tr w:rsidR="00901B7E" w:rsidRPr="00716594" w14:paraId="2C90FDE6" w14:textId="77777777" w:rsidTr="00CC2584">
        <w:trPr>
          <w:trHeight w:val="1190"/>
        </w:trPr>
        <w:tc>
          <w:tcPr>
            <w:tcW w:w="5358" w:type="dxa"/>
          </w:tcPr>
          <w:p w14:paraId="5C83F70E" w14:textId="1A9AF142" w:rsidR="00901B7E" w:rsidRPr="00716594" w:rsidRDefault="00901B7E" w:rsidP="00901B7E">
            <w:pPr>
              <w:rPr>
                <w:b/>
              </w:rPr>
            </w:pPr>
            <w:r w:rsidRPr="00716594">
              <w:rPr>
                <w:b/>
              </w:rPr>
              <w:t xml:space="preserve">Registered Manager: </w:t>
            </w:r>
          </w:p>
          <w:p w14:paraId="5A5EDAB7" w14:textId="77777777" w:rsidR="00E1698E" w:rsidRPr="00716594" w:rsidRDefault="00E1698E" w:rsidP="00901B7E">
            <w:pPr>
              <w:rPr>
                <w:b/>
              </w:rPr>
            </w:pPr>
          </w:p>
          <w:p w14:paraId="01C44BCD" w14:textId="04D3EC58" w:rsidR="00901B7E" w:rsidRPr="00716594" w:rsidRDefault="00901B7E" w:rsidP="001E6F29"/>
        </w:tc>
        <w:tc>
          <w:tcPr>
            <w:tcW w:w="4961" w:type="dxa"/>
          </w:tcPr>
          <w:p w14:paraId="629C9870" w14:textId="6EE2644C" w:rsidR="00901B7E" w:rsidRPr="00716594" w:rsidRDefault="00CC2584" w:rsidP="00CC2584">
            <w:pPr>
              <w:ind w:right="139"/>
            </w:pPr>
            <w:r w:rsidRPr="00716594">
              <w:t>Anna Kennan, not registered</w:t>
            </w:r>
          </w:p>
        </w:tc>
      </w:tr>
      <w:tr w:rsidR="00C57883" w:rsidRPr="00716594" w14:paraId="6E892B4B" w14:textId="77777777" w:rsidTr="00D33841">
        <w:tc>
          <w:tcPr>
            <w:tcW w:w="10319" w:type="dxa"/>
            <w:gridSpan w:val="2"/>
          </w:tcPr>
          <w:p w14:paraId="516918AD" w14:textId="77777777" w:rsidR="00901B7E" w:rsidRPr="00716594" w:rsidRDefault="00901B7E" w:rsidP="003714EE">
            <w:pPr>
              <w:rPr>
                <w:b/>
              </w:rPr>
            </w:pPr>
          </w:p>
          <w:p w14:paraId="2424D461" w14:textId="6DA05D50" w:rsidR="00C57883" w:rsidRPr="00716594" w:rsidRDefault="006D58C9" w:rsidP="00CC2584">
            <w:pPr>
              <w:rPr>
                <w:b/>
              </w:rPr>
            </w:pPr>
            <w:r w:rsidRPr="00716594">
              <w:rPr>
                <w:b/>
              </w:rPr>
              <w:t>Service Profile</w:t>
            </w:r>
            <w:r w:rsidR="00FD0A1F" w:rsidRPr="00716594">
              <w:rPr>
                <w:b/>
              </w:rPr>
              <w:t xml:space="preserve"> – </w:t>
            </w:r>
          </w:p>
          <w:p w14:paraId="3C28C7B0" w14:textId="77777777" w:rsidR="00CC2584" w:rsidRPr="00716594" w:rsidRDefault="00CC2584" w:rsidP="00CC2584"/>
          <w:p w14:paraId="1816EF69" w14:textId="4140EFFA" w:rsidR="00EF0173" w:rsidRPr="00716594" w:rsidRDefault="00ED4D88" w:rsidP="0047298C">
            <w:r w:rsidRPr="00716594">
              <w:t xml:space="preserve">This home is a registered </w:t>
            </w:r>
            <w:r w:rsidR="00DF4D2F" w:rsidRPr="00716594">
              <w:t>residential care</w:t>
            </w:r>
            <w:r w:rsidRPr="00716594">
              <w:t xml:space="preserve"> h</w:t>
            </w:r>
            <w:r w:rsidR="0047298C" w:rsidRPr="00716594">
              <w:t>ome</w:t>
            </w:r>
            <w:r w:rsidR="00CC2584" w:rsidRPr="00716594">
              <w:t>,</w:t>
            </w:r>
            <w:r w:rsidR="0047298C" w:rsidRPr="00716594">
              <w:t xml:space="preserve"> which provides </w:t>
            </w:r>
            <w:r w:rsidR="00DF4D2F" w:rsidRPr="00716594">
              <w:t>health and social</w:t>
            </w:r>
            <w:r w:rsidR="0047298C" w:rsidRPr="00716594">
              <w:t xml:space="preserve"> care for up to </w:t>
            </w:r>
            <w:r w:rsidR="00CC2584" w:rsidRPr="00716594">
              <w:t xml:space="preserve">26 </w:t>
            </w:r>
            <w:r w:rsidR="007E3982" w:rsidRPr="00716594">
              <w:t>resident</w:t>
            </w:r>
            <w:r w:rsidR="0047298C" w:rsidRPr="00716594">
              <w:t>s</w:t>
            </w:r>
            <w:r w:rsidR="00CC2584" w:rsidRPr="00716594">
              <w:t xml:space="preserve"> living with dementia and up to two residents </w:t>
            </w:r>
            <w:r w:rsidR="003E48E2" w:rsidRPr="00716594">
              <w:t xml:space="preserve">who live with alcohol dependence. </w:t>
            </w:r>
          </w:p>
          <w:p w14:paraId="73431A5E" w14:textId="5EA2E467" w:rsidR="003E48E2" w:rsidRPr="00716594" w:rsidRDefault="003E48E2" w:rsidP="0047298C"/>
          <w:p w14:paraId="2A2136BC" w14:textId="0FE6774C" w:rsidR="003E48E2" w:rsidRPr="00716594" w:rsidRDefault="003E48E2" w:rsidP="0047298C">
            <w:r w:rsidRPr="00716594">
              <w:t xml:space="preserve">All residents have access to communal lounges, bathrooms, a dining room and an enclosed garden area. </w:t>
            </w:r>
          </w:p>
          <w:p w14:paraId="00FEC0F6" w14:textId="2C44DD2F" w:rsidR="00CC2584" w:rsidRPr="00716594" w:rsidRDefault="00CC2584" w:rsidP="0047298C">
            <w:pPr>
              <w:rPr>
                <w:color w:val="FF0000"/>
              </w:rPr>
            </w:pPr>
          </w:p>
          <w:p w14:paraId="168B069B" w14:textId="77CE8600" w:rsidR="00C57883" w:rsidRPr="00716594" w:rsidRDefault="00C57883" w:rsidP="003E48E2">
            <w:pPr>
              <w:rPr>
                <w:color w:val="FF0000"/>
              </w:rPr>
            </w:pPr>
          </w:p>
        </w:tc>
      </w:tr>
    </w:tbl>
    <w:p w14:paraId="1F4EC4EC" w14:textId="77777777" w:rsidR="008161A6" w:rsidRPr="00716594" w:rsidRDefault="008161A6" w:rsidP="003714EE">
      <w:pPr>
        <w:rPr>
          <w:b/>
        </w:rPr>
      </w:pPr>
    </w:p>
    <w:p w14:paraId="2BE56222" w14:textId="77777777" w:rsidR="00967073" w:rsidRPr="00716594" w:rsidRDefault="004D76FE" w:rsidP="003714EE">
      <w:pPr>
        <w:rPr>
          <w:b/>
        </w:rPr>
      </w:pPr>
      <w:r w:rsidRPr="00716594">
        <w:rPr>
          <w:noProof/>
          <w:lang w:eastAsia="en-GB"/>
        </w:rPr>
        <mc:AlternateContent>
          <mc:Choice Requires="wps">
            <w:drawing>
              <wp:inline distT="0" distB="0" distL="0" distR="0" wp14:anchorId="63FC5073" wp14:editId="61A74695">
                <wp:extent cx="6559550" cy="409575"/>
                <wp:effectExtent l="0" t="0" r="12700" b="28575"/>
                <wp:docPr id="7" name="Rounded Rectangle 7"/>
                <wp:cNvGraphicFramePr/>
                <a:graphic xmlns:a="http://schemas.openxmlformats.org/drawingml/2006/main">
                  <a:graphicData uri="http://schemas.microsoft.com/office/word/2010/wordprocessingShape">
                    <wps:wsp>
                      <wps:cNvSpPr/>
                      <wps:spPr>
                        <a:xfrm>
                          <a:off x="0" y="0"/>
                          <a:ext cx="6559550" cy="409575"/>
                        </a:xfrm>
                        <a:prstGeom prst="round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l="100000" t="100000"/>
                          </a:path>
                          <a:tileRect r="-100000" b="-100000"/>
                        </a:gradFill>
                        <a:ln w="25400" cap="flat" cmpd="sng" algn="ctr">
                          <a:solidFill>
                            <a:srgbClr val="4F81BD">
                              <a:shade val="50000"/>
                            </a:srgbClr>
                          </a:solidFill>
                          <a:prstDash val="solid"/>
                        </a:ln>
                        <a:effectLst/>
                      </wps:spPr>
                      <wps:txbx>
                        <w:txbxContent>
                          <w:p w14:paraId="6BE1CCA0" w14:textId="77777777" w:rsidR="00490618" w:rsidRPr="00635D27" w:rsidRDefault="00490618" w:rsidP="00635D27">
                            <w:pPr>
                              <w:rPr>
                                <w:b/>
                                <w:color w:val="000000" w:themeColor="text1"/>
                              </w:rPr>
                            </w:pPr>
                            <w:r>
                              <w:rPr>
                                <w:b/>
                                <w:color w:val="000000" w:themeColor="text1"/>
                              </w:rPr>
                              <w:t>2.0</w:t>
                            </w:r>
                            <w:r>
                              <w:rPr>
                                <w:b/>
                                <w:color w:val="000000" w:themeColor="text1"/>
                              </w:rPr>
                              <w:tab/>
                            </w:r>
                            <w:r w:rsidRPr="00635D27">
                              <w:rPr>
                                <w:b/>
                                <w:color w:val="000000" w:themeColor="text1"/>
                              </w:rPr>
                              <w:t>Inspection summary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3FC5073" id="Rounded Rectangle 7" o:spid="_x0000_s1029" style="width:516.5pt;height:3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" fillcolor="#9ab5e4" strokecolor="#385d8a" strokeweight="2pt">
                <v:fill color2="#e1e8f5" rotate="t" focusposition="1,1" focussize="" colors="0 #9ab5e4;.5 #c2d1ed;1 #e1e8f5" focus="100%" type="gradientRadial"/>
                <v:textbox>
                  <w:txbxContent>
                    <w:p w14:paraId="6BE1CCA0" w14:textId="77777777" w:rsidR="00490618" w:rsidRPr="00635D27" w:rsidRDefault="00490618" w:rsidP="00635D27">
                      <w:pPr>
                        <w:rPr>
                          <w:b/>
                          <w:color w:val="000000" w:themeColor="text1"/>
                        </w:rPr>
                      </w:pPr>
                      <w:r>
                        <w:rPr>
                          <w:b/>
                          <w:color w:val="000000" w:themeColor="text1"/>
                        </w:rPr>
                        <w:t>2.0</w:t>
                      </w:r>
                      <w:r>
                        <w:rPr>
                          <w:b/>
                          <w:color w:val="000000" w:themeColor="text1"/>
                        </w:rPr>
                        <w:tab/>
                      </w:r>
                      <w:r w:rsidRPr="00635D27">
                        <w:rPr>
                          <w:b/>
                          <w:color w:val="000000" w:themeColor="text1"/>
                        </w:rPr>
                        <w:t>Inspection summary</w:t>
                      </w:r>
                    </w:p>
                  </w:txbxContent>
                </v:textbox>
                <w10:anchorlock/>
              </v:roundrect>
            </w:pict>
          </mc:Fallback>
        </mc:AlternateContent>
      </w:r>
    </w:p>
    <w:p w14:paraId="08F806C7" w14:textId="77777777" w:rsidR="00B151B2" w:rsidRPr="00716594" w:rsidRDefault="00B151B2" w:rsidP="00D40C40"/>
    <w:p w14:paraId="3425BFF2" w14:textId="77777777" w:rsidR="008D4DD1" w:rsidRPr="00716594" w:rsidRDefault="008D4DD1" w:rsidP="008D4DD1">
      <w:r w:rsidRPr="00716594">
        <w:t xml:space="preserve">An unannounced inspection took place on 24 February 2026, from 10.00 am to 5.00 pm by a care inspector.  </w:t>
      </w:r>
    </w:p>
    <w:p w14:paraId="27418507" w14:textId="77777777" w:rsidR="008D4DD1" w:rsidRPr="00716594" w:rsidRDefault="008D4DD1" w:rsidP="008D4DD1">
      <w:pPr>
        <w:rPr>
          <w:color w:val="00B050"/>
        </w:rPr>
      </w:pPr>
    </w:p>
    <w:p w14:paraId="1799166B" w14:textId="673450A1" w:rsidR="008D4DD1" w:rsidRPr="00716594" w:rsidRDefault="008D4DD1" w:rsidP="008D4DD1">
      <w:pPr>
        <w:ind w:right="311"/>
      </w:pPr>
      <w:r w:rsidRPr="00716594">
        <w:lastRenderedPageBreak/>
        <w:t xml:space="preserve">The inspection was undertaken to evidence how the home is performing in relation to the regulations and standards; and to assess progress with the areas for improvement identified, by RQIA, during the last care inspection on inspection 6 May 2025; and to determine if the home is delivering safe, effective and compassionate care and if the service is well led. </w:t>
      </w:r>
    </w:p>
    <w:p w14:paraId="66FDB52D" w14:textId="77777777" w:rsidR="008D4DD1" w:rsidRPr="00716594" w:rsidRDefault="008D4DD1" w:rsidP="008D4DD1">
      <w:pPr>
        <w:rPr>
          <w:color w:val="FF0000"/>
        </w:rPr>
      </w:pPr>
    </w:p>
    <w:p w14:paraId="2E1C62EE" w14:textId="77777777" w:rsidR="008D4DD1" w:rsidRPr="00716594" w:rsidRDefault="008D4DD1" w:rsidP="008D4DD1">
      <w:r w:rsidRPr="00716594">
        <w:t>While we found care to be delivered in a safe and compassionate manner, improvements were required to ensure the effectiveness and oversight of the care delivery.</w:t>
      </w:r>
    </w:p>
    <w:p w14:paraId="120C074D" w14:textId="77777777" w:rsidR="008D4DD1" w:rsidRPr="00716594" w:rsidRDefault="008D4DD1" w:rsidP="008D4DD1"/>
    <w:p w14:paraId="7280C958" w14:textId="4CB7B60E" w:rsidR="008D4DD1" w:rsidRPr="00716594" w:rsidRDefault="008D4DD1" w:rsidP="008D4DD1">
      <w:r w:rsidRPr="00716594">
        <w:t xml:space="preserve">It was established that staff promoted the dignity and well-being of residents and that staff were knowledgeable and trained to deliver safe and effective care. </w:t>
      </w:r>
      <w:r w:rsidR="00A36C7A">
        <w:t xml:space="preserve"> </w:t>
      </w:r>
      <w:r w:rsidRPr="00716594">
        <w:t xml:space="preserve">Residents said that living in the home was a good experience.  Residents unable to voice their opinions were observed to be relaxed and comfortable in their surroundings and in their interactions with staff.  </w:t>
      </w:r>
    </w:p>
    <w:p w14:paraId="51B933E6" w14:textId="77777777" w:rsidR="008D4DD1" w:rsidRPr="00716594" w:rsidRDefault="008D4DD1" w:rsidP="008D4DD1">
      <w:r w:rsidRPr="00716594">
        <w:t xml:space="preserve"> </w:t>
      </w:r>
    </w:p>
    <w:p w14:paraId="6EDD4751" w14:textId="77777777" w:rsidR="007105EC" w:rsidRDefault="008D4DD1" w:rsidP="008D4DD1">
      <w:r w:rsidRPr="00716594">
        <w:t>Some staff raised co</w:t>
      </w:r>
      <w:r w:rsidR="00716594" w:rsidRPr="00716594">
        <w:t xml:space="preserve">ncerns about the turnover of managers in the </w:t>
      </w:r>
      <w:r w:rsidRPr="00716594">
        <w:t xml:space="preserve">home and the high use of agency staff to cover vacant shifts. </w:t>
      </w:r>
      <w:r w:rsidR="007105EC">
        <w:t xml:space="preserve"> </w:t>
      </w:r>
    </w:p>
    <w:p w14:paraId="4908CD01" w14:textId="5015C96D" w:rsidR="008D4DD1" w:rsidRPr="00716594" w:rsidRDefault="008D4DD1" w:rsidP="008D4DD1">
      <w:r w:rsidRPr="00716594">
        <w:t xml:space="preserve">Details were shared with the management team who confirmed that they were aware of this and were taking steps to address the staffing and management issue. </w:t>
      </w:r>
    </w:p>
    <w:p w14:paraId="71AD8005" w14:textId="77777777" w:rsidR="008D4DD1" w:rsidRPr="00716594" w:rsidRDefault="008D4DD1" w:rsidP="008D4DD1">
      <w:pPr>
        <w:rPr>
          <w:color w:val="FF0000"/>
        </w:rPr>
      </w:pPr>
    </w:p>
    <w:p w14:paraId="281525CC" w14:textId="474DC96D" w:rsidR="008D4DD1" w:rsidRPr="00716594" w:rsidRDefault="008D4DD1" w:rsidP="008D4DD1">
      <w:r w:rsidRPr="00716594">
        <w:t xml:space="preserve">As a result of this </w:t>
      </w:r>
      <w:r w:rsidR="0040561C" w:rsidRPr="00716594">
        <w:t>inspection,</w:t>
      </w:r>
      <w:r w:rsidRPr="00716594">
        <w:t xml:space="preserve"> all areas for improvement </w:t>
      </w:r>
      <w:r w:rsidR="00716594" w:rsidRPr="00716594">
        <w:t xml:space="preserve">from the last inspection </w:t>
      </w:r>
      <w:r w:rsidRPr="00716594">
        <w:t xml:space="preserve">were assessed as having been addressed by the provider. </w:t>
      </w:r>
      <w:r w:rsidR="007105EC">
        <w:t xml:space="preserve"> </w:t>
      </w:r>
      <w:r w:rsidRPr="00716594">
        <w:t>Full details, including new areas for improvement identified, can be found in the main body of this report and in the quality improvement plan (QIP) in Section 4.</w:t>
      </w:r>
    </w:p>
    <w:p w14:paraId="06198408" w14:textId="52914401" w:rsidR="00BD4E89" w:rsidRPr="00716594" w:rsidRDefault="00BD4E89" w:rsidP="004D76FE"/>
    <w:p w14:paraId="0093EE2C" w14:textId="2D86F569" w:rsidR="00E1698E" w:rsidRPr="00716594" w:rsidRDefault="000C161D" w:rsidP="00FA6389">
      <w:r w:rsidRPr="00716594">
        <w:rPr>
          <w:noProof/>
          <w:lang w:eastAsia="en-GB"/>
        </w:rPr>
        <w:lastRenderedPageBreak/>
        <mc:AlternateContent>
          <mc:Choice Requires="wps">
            <w:drawing>
              <wp:inline distT="0" distB="0" distL="0" distR="0" wp14:anchorId="683840E7" wp14:editId="511EC10C">
                <wp:extent cx="6477000" cy="329610"/>
                <wp:effectExtent l="0" t="0" r="19050" b="13335"/>
                <wp:docPr id="12" name="Rounded Rectangle 12"/>
                <wp:cNvGraphicFramePr/>
                <a:graphic xmlns:a="http://schemas.openxmlformats.org/drawingml/2006/main">
                  <a:graphicData uri="http://schemas.microsoft.com/office/word/2010/wordprocessingShape">
                    <wps:wsp>
                      <wps:cNvSpPr/>
                      <wps:spPr>
                        <a:xfrm>
                          <a:off x="0" y="0"/>
                          <a:ext cx="6477000" cy="329610"/>
                        </a:xfrm>
                        <a:prstGeom prst="round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l="100000" t="100000"/>
                          </a:path>
                          <a:tileRect r="-100000" b="-100000"/>
                        </a:gradFill>
                        <a:ln w="25400" cap="flat" cmpd="sng" algn="ctr">
                          <a:solidFill>
                            <a:srgbClr val="4F81BD">
                              <a:shade val="50000"/>
                            </a:srgbClr>
                          </a:solidFill>
                          <a:prstDash val="solid"/>
                        </a:ln>
                        <a:effectLst/>
                      </wps:spPr>
                      <wps:txbx>
                        <w:txbxContent>
                          <w:p w14:paraId="3525DA68" w14:textId="55A9E743" w:rsidR="00490618" w:rsidRPr="00635D27" w:rsidRDefault="00490618" w:rsidP="00635D27">
                            <w:pPr>
                              <w:rPr>
                                <w:color w:val="000000" w:themeColor="text1"/>
                              </w:rPr>
                            </w:pPr>
                            <w:r>
                              <w:rPr>
                                <w:b/>
                                <w:color w:val="000000" w:themeColor="text1"/>
                              </w:rPr>
                              <w:t>3.0</w:t>
                            </w:r>
                            <w:r>
                              <w:rPr>
                                <w:b/>
                                <w:color w:val="000000" w:themeColor="text1"/>
                              </w:rPr>
                              <w:tab/>
                            </w:r>
                            <w:r w:rsidRPr="00635D27">
                              <w:rPr>
                                <w:b/>
                                <w:color w:val="000000" w:themeColor="text1"/>
                              </w:rPr>
                              <w:t>The inspection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83840E7" id="Rounded Rectangle 12" o:spid="_x0000_s1030" style="width:510pt;height:25.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" fillcolor="#9ab5e4" strokecolor="#385d8a" strokeweight="2pt">
                <v:fill color2="#e1e8f5" rotate="t" focusposition="1,1" focussize="" colors="0 #9ab5e4;.5 #c2d1ed;1 #e1e8f5" focus="100%" type="gradientRadial"/>
                <v:textbox>
                  <w:txbxContent>
                    <w:p w14:paraId="3525DA68" w14:textId="55A9E743" w:rsidR="00490618" w:rsidRPr="00635D27" w:rsidRDefault="00490618" w:rsidP="00635D27">
                      <w:pPr>
                        <w:rPr>
                          <w:color w:val="000000" w:themeColor="text1"/>
                        </w:rPr>
                      </w:pPr>
                      <w:r>
                        <w:rPr>
                          <w:b/>
                          <w:color w:val="000000" w:themeColor="text1"/>
                        </w:rPr>
                        <w:t>3.0</w:t>
                      </w:r>
                      <w:r>
                        <w:rPr>
                          <w:b/>
                          <w:color w:val="000000" w:themeColor="text1"/>
                        </w:rPr>
                        <w:tab/>
                      </w:r>
                      <w:r w:rsidRPr="00635D27">
                        <w:rPr>
                          <w:b/>
                          <w:color w:val="000000" w:themeColor="text1"/>
                        </w:rPr>
                        <w:t>The inspection</w:t>
                      </w:r>
                    </w:p>
                  </w:txbxContent>
                </v:textbox>
                <w10:anchorlock/>
              </v:roundrect>
            </w:pict>
          </mc:Fallback>
        </mc:AlternateContent>
      </w:r>
    </w:p>
    <w:p w14:paraId="2D817797" w14:textId="77777777" w:rsidR="00E46C90" w:rsidRPr="00716594" w:rsidRDefault="00E46C90" w:rsidP="00FA6389"/>
    <w:p w14:paraId="18CE6840" w14:textId="77777777" w:rsidR="00A24E5F" w:rsidRPr="00716594" w:rsidRDefault="00A24E5F" w:rsidP="00113546">
      <w:r w:rsidRPr="00716594">
        <w:rPr>
          <w:noProof/>
          <w:lang w:eastAsia="en-GB"/>
        </w:rPr>
        <mc:AlternateContent>
          <mc:Choice Requires="wps">
            <w:drawing>
              <wp:inline distT="0" distB="0" distL="0" distR="0" wp14:anchorId="23E0CF1D" wp14:editId="027658A4">
                <wp:extent cx="6477000" cy="330200"/>
                <wp:effectExtent l="0" t="0" r="19050" b="12700"/>
                <wp:docPr id="4" name="Rounded Rectangle 4"/>
                <wp:cNvGraphicFramePr/>
                <a:graphic xmlns:a="http://schemas.openxmlformats.org/drawingml/2006/main">
                  <a:graphicData uri="http://schemas.microsoft.com/office/word/2010/wordprocessingShape">
                    <wps:wsp>
                      <wps:cNvSpPr/>
                      <wps:spPr>
                        <a:xfrm>
                          <a:off x="0" y="0"/>
                          <a:ext cx="6477000" cy="330200"/>
                        </a:xfrm>
                        <a:prstGeom prst="round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l="100000" t="100000"/>
                          </a:path>
                          <a:tileRect r="-100000" b="-100000"/>
                        </a:gradFill>
                        <a:ln w="25400" cap="flat" cmpd="sng" algn="ctr">
                          <a:solidFill>
                            <a:srgbClr val="4F81BD">
                              <a:shade val="50000"/>
                            </a:srgbClr>
                          </a:solidFill>
                          <a:prstDash val="solid"/>
                        </a:ln>
                        <a:effectLst/>
                      </wps:spPr>
                      <wps:txbx>
                        <w:txbxContent>
                          <w:p w14:paraId="7B55F3B4" w14:textId="41A0B07A" w:rsidR="00490618" w:rsidRPr="00865A74" w:rsidRDefault="00490618" w:rsidP="00DD304B">
                            <w:pPr>
                              <w:rPr>
                                <w:color w:val="000000" w:themeColor="text1"/>
                              </w:rPr>
                            </w:pPr>
                            <w:r>
                              <w:rPr>
                                <w:b/>
                                <w:color w:val="000000" w:themeColor="text1"/>
                              </w:rPr>
                              <w:t>3.1</w:t>
                            </w:r>
                            <w:r>
                              <w:rPr>
                                <w:b/>
                                <w:color w:val="000000" w:themeColor="text1"/>
                              </w:rPr>
                              <w:tab/>
                              <w:t>How we Inspect</w:t>
                            </w:r>
                          </w:p>
                          <w:p w14:paraId="2B733D5F" w14:textId="77777777" w:rsidR="00490618" w:rsidRDefault="0049061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3E0CF1D" id="Rounded Rectangle 4" o:spid="_x0000_s1031" style="width:510pt;height:2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" fillcolor="#9ab5e4" strokecolor="#385d8a" strokeweight="2pt">
                <v:fill color2="#e1e8f5" rotate="t" focusposition="1,1" focussize="" colors="0 #9ab5e4;.5 #c2d1ed;1 #e1e8f5" focus="100%" type="gradientRadial"/>
                <v:textbox>
                  <w:txbxContent>
                    <w:p w14:paraId="7B55F3B4" w14:textId="41A0B07A" w:rsidR="00490618" w:rsidRPr="00865A74" w:rsidRDefault="00490618" w:rsidP="00DD304B">
                      <w:pPr>
                        <w:rPr>
                          <w:color w:val="000000" w:themeColor="text1"/>
                        </w:rPr>
                      </w:pPr>
                      <w:r>
                        <w:rPr>
                          <w:b/>
                          <w:color w:val="000000" w:themeColor="text1"/>
                        </w:rPr>
                        <w:t>3.1</w:t>
                      </w:r>
                      <w:r>
                        <w:rPr>
                          <w:b/>
                          <w:color w:val="000000" w:themeColor="text1"/>
                        </w:rPr>
                        <w:tab/>
                        <w:t>How we Inspect</w:t>
                      </w:r>
                    </w:p>
                    <w:p w14:paraId="2B733D5F" w14:textId="77777777" w:rsidR="00490618" w:rsidRDefault="00490618"/>
                  </w:txbxContent>
                </v:textbox>
                <w10:anchorlock/>
              </v:roundrect>
            </w:pict>
          </mc:Fallback>
        </mc:AlternateContent>
      </w:r>
    </w:p>
    <w:p w14:paraId="418223CF" w14:textId="77777777" w:rsidR="00A12402" w:rsidRPr="00716594" w:rsidRDefault="00A12402" w:rsidP="00321F65"/>
    <w:p w14:paraId="38A49DC2" w14:textId="6E1B33A0" w:rsidR="008560F6" w:rsidRPr="00716594" w:rsidRDefault="008560F6" w:rsidP="008560F6">
      <w:r w:rsidRPr="00716594">
        <w:t xml:space="preserve">RQIA’s inspections form part of our ongoing assessment of the quality of services.  Our reports reflect how </w:t>
      </w:r>
      <w:r w:rsidR="0060783B" w:rsidRPr="00716594">
        <w:t xml:space="preserve">the </w:t>
      </w:r>
      <w:r w:rsidR="002A1CA7" w:rsidRPr="00716594">
        <w:t>home</w:t>
      </w:r>
      <w:r w:rsidR="0060783B" w:rsidRPr="00716594">
        <w:t xml:space="preserve"> </w:t>
      </w:r>
      <w:r w:rsidRPr="00716594">
        <w:t>w</w:t>
      </w:r>
      <w:r w:rsidR="00EE0CFD" w:rsidRPr="00716594">
        <w:t>as</w:t>
      </w:r>
      <w:r w:rsidRPr="00716594">
        <w:t xml:space="preserve"> performing</w:t>
      </w:r>
      <w:r w:rsidR="001B75F1" w:rsidRPr="00716594">
        <w:t xml:space="preserve"> against </w:t>
      </w:r>
      <w:r w:rsidR="00D7168A" w:rsidRPr="00716594">
        <w:t xml:space="preserve">the regulations and standards, </w:t>
      </w:r>
      <w:r w:rsidRPr="00716594">
        <w:t xml:space="preserve">at the time of our inspection, highlighting both good practice and any areas for improvement.  It is the responsibility of the provider to ensure compliance with legislation, standards and best practice, and to address any deficits identified during our inspections.  </w:t>
      </w:r>
    </w:p>
    <w:p w14:paraId="1E44E1FD" w14:textId="77777777" w:rsidR="008560F6" w:rsidRPr="00716594" w:rsidRDefault="008560F6" w:rsidP="008560F6"/>
    <w:p w14:paraId="539E5776" w14:textId="1C68E9FB" w:rsidR="0060783B" w:rsidRPr="00716594" w:rsidRDefault="008560F6" w:rsidP="008560F6">
      <w:pPr>
        <w:ind w:right="311"/>
      </w:pPr>
      <w:r w:rsidRPr="00716594">
        <w:t>To prepare for this inspection we reviewed information held by RQIA about this</w:t>
      </w:r>
      <w:r w:rsidR="00836DE1" w:rsidRPr="00716594">
        <w:t xml:space="preserve"> </w:t>
      </w:r>
      <w:r w:rsidR="002A1CA7" w:rsidRPr="00716594">
        <w:t>home.</w:t>
      </w:r>
      <w:r w:rsidRPr="00716594">
        <w:t>  This included the previous areas for improvement issued</w:t>
      </w:r>
      <w:r w:rsidR="002A1CA7" w:rsidRPr="00716594">
        <w:t xml:space="preserve">, </w:t>
      </w:r>
      <w:r w:rsidRPr="00716594">
        <w:t xml:space="preserve">registration information, and any other written or verbal information received from </w:t>
      </w:r>
      <w:r w:rsidR="003E48E2" w:rsidRPr="00716594">
        <w:t>residents</w:t>
      </w:r>
      <w:r w:rsidR="002A1CA7" w:rsidRPr="00716594">
        <w:t xml:space="preserve">, </w:t>
      </w:r>
      <w:r w:rsidRPr="00716594">
        <w:t xml:space="preserve">relatives, staff or the commissioning </w:t>
      </w:r>
      <w:r w:rsidR="003E48E2" w:rsidRPr="00716594">
        <w:t>T</w:t>
      </w:r>
      <w:r w:rsidRPr="00716594">
        <w:t>rust. </w:t>
      </w:r>
    </w:p>
    <w:p w14:paraId="7C8E3EAD" w14:textId="77777777" w:rsidR="0060783B" w:rsidRPr="00716594" w:rsidRDefault="0060783B" w:rsidP="008560F6">
      <w:pPr>
        <w:ind w:right="311"/>
      </w:pPr>
    </w:p>
    <w:p w14:paraId="1FD1CEEF" w14:textId="6909347D" w:rsidR="00D7168A" w:rsidRPr="00716594" w:rsidRDefault="0060783B" w:rsidP="00D7168A">
      <w:r w:rsidRPr="00716594">
        <w:t>Throughout the inspection</w:t>
      </w:r>
      <w:r w:rsidR="00084863" w:rsidRPr="00716594">
        <w:t xml:space="preserve"> </w:t>
      </w:r>
      <w:r w:rsidR="0040561C" w:rsidRPr="00716594">
        <w:t>process,</w:t>
      </w:r>
      <w:r w:rsidRPr="00716594">
        <w:t xml:space="preserve"> inspectors seek the views of those living, working and visiting the home; and review/examine a sample of records to evidence how the home is performing in relation to the regulations and standards. </w:t>
      </w:r>
      <w:r w:rsidR="00A36C7A">
        <w:t xml:space="preserve"> </w:t>
      </w:r>
      <w:r w:rsidR="00F27687" w:rsidRPr="00716594">
        <w:t>Inspectors will also observe care delivery and may conduct a formal structured observation during the inspection.</w:t>
      </w:r>
    </w:p>
    <w:p w14:paraId="25B20B48" w14:textId="77777777" w:rsidR="00D7168A" w:rsidRPr="00716594" w:rsidRDefault="00D7168A" w:rsidP="00D7168A"/>
    <w:p w14:paraId="2B792332" w14:textId="0AC79529" w:rsidR="00D7168A" w:rsidRPr="00716594" w:rsidRDefault="00D7168A" w:rsidP="00D7168A">
      <w:r w:rsidRPr="00716594">
        <w:t>Through actively listening to a broad range of service users, RQIA aims to ensure that the lived experience is reflected in our inspection reports and quality improvement plans.</w:t>
      </w:r>
    </w:p>
    <w:p w14:paraId="2BF1F30B" w14:textId="7C8C39D2" w:rsidR="00E1698E" w:rsidRPr="00716594" w:rsidRDefault="00C22967" w:rsidP="00C22967">
      <w:pPr>
        <w:ind w:right="311"/>
      </w:pPr>
      <w:r w:rsidRPr="00716594">
        <w:t xml:space="preserve"> </w:t>
      </w:r>
    </w:p>
    <w:p w14:paraId="390A476A" w14:textId="77777777" w:rsidR="001139EE" w:rsidRPr="00716594" w:rsidRDefault="001139EE" w:rsidP="001139EE">
      <w:r w:rsidRPr="00716594">
        <w:rPr>
          <w:noProof/>
          <w:lang w:eastAsia="en-GB"/>
        </w:rPr>
        <w:lastRenderedPageBreak/>
        <mc:AlternateContent>
          <mc:Choice Requires="wps">
            <w:drawing>
              <wp:inline distT="0" distB="0" distL="0" distR="0" wp14:anchorId="5325AEE2" wp14:editId="67B305D7">
                <wp:extent cx="6527800" cy="361507"/>
                <wp:effectExtent l="0" t="0" r="25400" b="19685"/>
                <wp:docPr id="8" name="Rounded Rectangle 8"/>
                <wp:cNvGraphicFramePr/>
                <a:graphic xmlns:a="http://schemas.openxmlformats.org/drawingml/2006/main">
                  <a:graphicData uri="http://schemas.microsoft.com/office/word/2010/wordprocessingShape">
                    <wps:wsp>
                      <wps:cNvSpPr/>
                      <wps:spPr>
                        <a:xfrm>
                          <a:off x="0" y="0"/>
                          <a:ext cx="6527800" cy="361507"/>
                        </a:xfrm>
                        <a:prstGeom prst="round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l="100000" t="100000"/>
                          </a:path>
                          <a:tileRect r="-100000" b="-100000"/>
                        </a:gradFill>
                        <a:ln w="25400" cap="flat" cmpd="sng" algn="ctr">
                          <a:solidFill>
                            <a:srgbClr val="4F81BD">
                              <a:shade val="50000"/>
                            </a:srgbClr>
                          </a:solidFill>
                          <a:prstDash val="solid"/>
                        </a:ln>
                        <a:effectLst/>
                      </wps:spPr>
                      <wps:txbx>
                        <w:txbxContent>
                          <w:p w14:paraId="07AC1959" w14:textId="36E062E6" w:rsidR="00490618" w:rsidRPr="00635D27" w:rsidRDefault="00490618" w:rsidP="001139EE">
                            <w:pPr>
                              <w:rPr>
                                <w:color w:val="000000" w:themeColor="text1"/>
                              </w:rPr>
                            </w:pPr>
                            <w:r>
                              <w:rPr>
                                <w:b/>
                                <w:color w:val="000000" w:themeColor="text1"/>
                              </w:rPr>
                              <w:t>3.2</w:t>
                            </w:r>
                            <w:r>
                              <w:rPr>
                                <w:b/>
                                <w:color w:val="000000" w:themeColor="text1"/>
                              </w:rPr>
                              <w:tab/>
                            </w:r>
                            <w:r w:rsidRPr="00635D27">
                              <w:rPr>
                                <w:b/>
                                <w:color w:val="000000" w:themeColor="text1"/>
                              </w:rPr>
                              <w:t>What people told us about the service</w:t>
                            </w:r>
                            <w:r>
                              <w:rPr>
                                <w:b/>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325AEE2" id="Rounded Rectangle 8" o:spid="_x0000_s1032" style="width:514pt;height:28.4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" fillcolor="#9ab5e4" strokecolor="#385d8a" strokeweight="2pt">
                <v:fill color2="#e1e8f5" rotate="t" focusposition="1,1" focussize="" colors="0 #9ab5e4;.5 #c2d1ed;1 #e1e8f5" focus="100%" type="gradientRadial"/>
                <v:textbox>
                  <w:txbxContent>
                    <w:p w14:paraId="07AC1959" w14:textId="36E062E6" w:rsidR="00490618" w:rsidRPr="00635D27" w:rsidRDefault="00490618" w:rsidP="001139EE">
                      <w:pPr>
                        <w:rPr>
                          <w:color w:val="000000" w:themeColor="text1"/>
                        </w:rPr>
                      </w:pPr>
                      <w:r>
                        <w:rPr>
                          <w:b/>
                          <w:color w:val="000000" w:themeColor="text1"/>
                        </w:rPr>
                        <w:t>3.2</w:t>
                      </w:r>
                      <w:r>
                        <w:rPr>
                          <w:b/>
                          <w:color w:val="000000" w:themeColor="text1"/>
                        </w:rPr>
                        <w:tab/>
                      </w:r>
                      <w:r w:rsidRPr="00635D27">
                        <w:rPr>
                          <w:b/>
                          <w:color w:val="000000" w:themeColor="text1"/>
                        </w:rPr>
                        <w:t>What people told us about the service</w:t>
                      </w:r>
                      <w:r>
                        <w:rPr>
                          <w:b/>
                          <w:color w:val="000000" w:themeColor="text1"/>
                        </w:rPr>
                        <w:t xml:space="preserve"> </w:t>
                      </w:r>
                    </w:p>
                  </w:txbxContent>
                </v:textbox>
                <w10:anchorlock/>
              </v:roundrect>
            </w:pict>
          </mc:Fallback>
        </mc:AlternateContent>
      </w:r>
    </w:p>
    <w:p w14:paraId="18506D2D" w14:textId="77777777" w:rsidR="008D4DD1" w:rsidRPr="00716594" w:rsidRDefault="008D4DD1" w:rsidP="008D4DD1">
      <w:pPr>
        <w:rPr>
          <w:color w:val="00B050"/>
        </w:rPr>
      </w:pPr>
    </w:p>
    <w:p w14:paraId="19F992D2" w14:textId="579D1210" w:rsidR="00CA4EAF" w:rsidRPr="0076609D" w:rsidRDefault="008D4DD1" w:rsidP="00CA4EAF">
      <w:r w:rsidRPr="00716594">
        <w:rPr>
          <w:color w:val="000000" w:themeColor="text1"/>
        </w:rPr>
        <w:t>Residents described staff as “</w:t>
      </w:r>
      <w:r w:rsidR="00490618">
        <w:rPr>
          <w:color w:val="000000" w:themeColor="text1"/>
        </w:rPr>
        <w:t>G</w:t>
      </w:r>
      <w:r w:rsidR="00490618" w:rsidRPr="00716594">
        <w:rPr>
          <w:color w:val="000000" w:themeColor="text1"/>
        </w:rPr>
        <w:t>ood</w:t>
      </w:r>
      <w:r w:rsidRPr="00716594">
        <w:rPr>
          <w:color w:val="000000" w:themeColor="text1"/>
        </w:rPr>
        <w:t>” and “</w:t>
      </w:r>
      <w:r w:rsidR="00490618">
        <w:rPr>
          <w:color w:val="000000" w:themeColor="text1"/>
        </w:rPr>
        <w:t>N</w:t>
      </w:r>
      <w:r w:rsidR="00490618" w:rsidRPr="00716594">
        <w:rPr>
          <w:color w:val="000000" w:themeColor="text1"/>
        </w:rPr>
        <w:t>ice</w:t>
      </w:r>
      <w:r w:rsidRPr="00716594">
        <w:rPr>
          <w:color w:val="000000" w:themeColor="text1"/>
        </w:rPr>
        <w:t xml:space="preserve">.” Residents spoken with said that they were happy living in Bruce House. Comments included, </w:t>
      </w:r>
      <w:r w:rsidRPr="00716594">
        <w:t xml:space="preserve">“I like it here, they are very good to you,” and “The staff are very good to us.” </w:t>
      </w:r>
      <w:r w:rsidR="007105EC">
        <w:t xml:space="preserve"> </w:t>
      </w:r>
      <w:r w:rsidR="00CA4EAF" w:rsidRPr="0076609D">
        <w:rPr>
          <w:color w:val="000000" w:themeColor="text1"/>
        </w:rPr>
        <w:t xml:space="preserve">Residents who were less well able to share their views were observed to be at ease in the company of staff and to be content in their surroundings.  </w:t>
      </w:r>
      <w:r w:rsidR="00CA4EAF" w:rsidRPr="0076609D">
        <w:t xml:space="preserve"> </w:t>
      </w:r>
    </w:p>
    <w:p w14:paraId="349E28AE" w14:textId="77777777" w:rsidR="008D4DD1" w:rsidRPr="00716594" w:rsidRDefault="008D4DD1" w:rsidP="008D4DD1"/>
    <w:p w14:paraId="328B78DF" w14:textId="3A684F67" w:rsidR="008D4DD1" w:rsidRPr="00716594" w:rsidRDefault="008D4DD1" w:rsidP="008D4DD1">
      <w:pPr>
        <w:rPr>
          <w:color w:val="0D0D0D" w:themeColor="text1" w:themeTint="F2"/>
        </w:rPr>
      </w:pPr>
      <w:r w:rsidRPr="00716594">
        <w:t xml:space="preserve">Residents told us that their </w:t>
      </w:r>
      <w:r w:rsidRPr="00716594">
        <w:rPr>
          <w:color w:val="0D0D0D" w:themeColor="text1" w:themeTint="F2"/>
        </w:rPr>
        <w:t xml:space="preserve">relatives could visit whenever they wished and were always made feel welcome when they visited the home; discussion with visitors to the home confirmed this.  </w:t>
      </w:r>
      <w:r w:rsidR="00852724" w:rsidRPr="00716594">
        <w:rPr>
          <w:color w:val="0D0D0D" w:themeColor="text1" w:themeTint="F2"/>
        </w:rPr>
        <w:t xml:space="preserve">Further comments </w:t>
      </w:r>
      <w:r w:rsidRPr="00716594">
        <w:rPr>
          <w:color w:val="0D0D0D" w:themeColor="text1" w:themeTint="F2"/>
        </w:rPr>
        <w:t xml:space="preserve">from visitors were shared with the management team for review and action if required. </w:t>
      </w:r>
    </w:p>
    <w:p w14:paraId="2BA8DECD" w14:textId="77777777" w:rsidR="008D4DD1" w:rsidRPr="00716594" w:rsidRDefault="008D4DD1" w:rsidP="008D4DD1">
      <w:pPr>
        <w:rPr>
          <w:color w:val="0D0D0D" w:themeColor="text1" w:themeTint="F2"/>
        </w:rPr>
      </w:pPr>
    </w:p>
    <w:p w14:paraId="7D987C18" w14:textId="44C4B34E" w:rsidR="00F2549F" w:rsidRPr="00716594" w:rsidRDefault="008D4DD1" w:rsidP="00B679EB">
      <w:r w:rsidRPr="00716594">
        <w:t xml:space="preserve">Some staff raised concerns about the use of agency staff in the home and the high turnover of managers. </w:t>
      </w:r>
      <w:r w:rsidR="00A36C7A">
        <w:t xml:space="preserve"> </w:t>
      </w:r>
      <w:r w:rsidRPr="00716594">
        <w:t xml:space="preserve">Details were shared with the management team who confirmed that they would be carrying out a recruitment drive for staff and for a permanent manager in the home. </w:t>
      </w:r>
      <w:r w:rsidR="00A36C7A">
        <w:t xml:space="preserve"> </w:t>
      </w:r>
      <w:r w:rsidRPr="00716594">
        <w:t xml:space="preserve">This is further discussed in section 3.3.1. </w:t>
      </w:r>
    </w:p>
    <w:p w14:paraId="57B8629F" w14:textId="77777777" w:rsidR="008D4DD1" w:rsidRPr="00716594" w:rsidRDefault="008D4DD1" w:rsidP="00B679EB"/>
    <w:p w14:paraId="2191C338" w14:textId="2E1D2A7C" w:rsidR="00716594" w:rsidRDefault="00716594" w:rsidP="00716594">
      <w:r w:rsidRPr="00716594">
        <w:t xml:space="preserve">No additional feedback was received from residents, relatives or staff following the inspection.  </w:t>
      </w:r>
    </w:p>
    <w:p w14:paraId="2FF39B28" w14:textId="77777777" w:rsidR="00CA4EAF" w:rsidRDefault="00CA4EAF" w:rsidP="00716594"/>
    <w:p w14:paraId="789BD8F4" w14:textId="78F6BE30" w:rsidR="00655DF6" w:rsidRPr="002721D3" w:rsidRDefault="00655DF6" w:rsidP="00321F65">
      <w:r w:rsidRPr="002721D3">
        <w:rPr>
          <w:noProof/>
          <w:lang w:eastAsia="en-GB"/>
        </w:rPr>
        <mc:AlternateContent>
          <mc:Choice Requires="wps">
            <w:drawing>
              <wp:inline distT="0" distB="0" distL="0" distR="0" wp14:anchorId="11333B89" wp14:editId="757FB3D6">
                <wp:extent cx="6467475" cy="350874"/>
                <wp:effectExtent l="0" t="0" r="28575" b="11430"/>
                <wp:docPr id="14" name="Rounded Rectangle 14"/>
                <wp:cNvGraphicFramePr/>
                <a:graphic xmlns:a="http://schemas.openxmlformats.org/drawingml/2006/main">
                  <a:graphicData uri="http://schemas.microsoft.com/office/word/2010/wordprocessingShape">
                    <wps:wsp>
                      <wps:cNvSpPr/>
                      <wps:spPr>
                        <a:xfrm>
                          <a:off x="0" y="0"/>
                          <a:ext cx="6467475" cy="350874"/>
                        </a:xfrm>
                        <a:prstGeom prst="round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l="100000" t="100000"/>
                          </a:path>
                          <a:tileRect r="-100000" b="-100000"/>
                        </a:gradFill>
                        <a:ln w="25400" cap="flat" cmpd="sng" algn="ctr">
                          <a:solidFill>
                            <a:srgbClr val="4F81BD">
                              <a:shade val="50000"/>
                            </a:srgbClr>
                          </a:solidFill>
                          <a:prstDash val="solid"/>
                        </a:ln>
                        <a:effectLst/>
                      </wps:spPr>
                      <wps:txbx>
                        <w:txbxContent>
                          <w:p w14:paraId="2D96B2EC" w14:textId="302E16A6" w:rsidR="00490618" w:rsidRPr="00865A74" w:rsidRDefault="00490618" w:rsidP="00865A74">
                            <w:pPr>
                              <w:rPr>
                                <w:color w:val="000000" w:themeColor="text1"/>
                              </w:rPr>
                            </w:pPr>
                            <w:r>
                              <w:rPr>
                                <w:b/>
                                <w:color w:val="000000" w:themeColor="text1"/>
                              </w:rPr>
                              <w:t>3.3</w:t>
                            </w:r>
                            <w:r>
                              <w:rPr>
                                <w:b/>
                                <w:color w:val="000000" w:themeColor="text1"/>
                              </w:rPr>
                              <w:tab/>
                            </w:r>
                            <w:r w:rsidRPr="00865A74">
                              <w:rPr>
                                <w:b/>
                                <w:color w:val="000000" w:themeColor="text1"/>
                              </w:rPr>
                              <w:t xml:space="preserve">Inspection </w:t>
                            </w:r>
                            <w:r>
                              <w:rPr>
                                <w:b/>
                                <w:color w:val="000000" w:themeColor="text1"/>
                              </w:rPr>
                              <w:t>findings</w:t>
                            </w:r>
                          </w:p>
                          <w:p w14:paraId="095AC601" w14:textId="77777777" w:rsidR="00490618" w:rsidRPr="00F6250A" w:rsidRDefault="00490618" w:rsidP="00655DF6">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1333B89" id="Rounded Rectangle 14" o:spid="_x0000_s1033" style="width:509.25pt;height:27.6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" fillcolor="#9ab5e4" strokecolor="#385d8a" strokeweight="2pt">
                <v:fill color2="#e1e8f5" rotate="t" focusposition="1,1" focussize="" colors="0 #9ab5e4;.5 #c2d1ed;1 #e1e8f5" focus="100%" type="gradientRadial"/>
                <v:textbox>
                  <w:txbxContent>
                    <w:p w14:paraId="2D96B2EC" w14:textId="302E16A6" w:rsidR="00490618" w:rsidRPr="00865A74" w:rsidRDefault="00490618" w:rsidP="00865A74">
                      <w:pPr>
                        <w:rPr>
                          <w:color w:val="000000" w:themeColor="text1"/>
                        </w:rPr>
                      </w:pPr>
                      <w:r>
                        <w:rPr>
                          <w:b/>
                          <w:color w:val="000000" w:themeColor="text1"/>
                        </w:rPr>
                        <w:t>3.3</w:t>
                      </w:r>
                      <w:r>
                        <w:rPr>
                          <w:b/>
                          <w:color w:val="000000" w:themeColor="text1"/>
                        </w:rPr>
                        <w:tab/>
                      </w:r>
                      <w:r w:rsidRPr="00865A74">
                        <w:rPr>
                          <w:b/>
                          <w:color w:val="000000" w:themeColor="text1"/>
                        </w:rPr>
                        <w:t xml:space="preserve">Inspection </w:t>
                      </w:r>
                      <w:r>
                        <w:rPr>
                          <w:b/>
                          <w:color w:val="000000" w:themeColor="text1"/>
                        </w:rPr>
                        <w:t>findings</w:t>
                      </w:r>
                    </w:p>
                    <w:p w14:paraId="095AC601" w14:textId="77777777" w:rsidR="00490618" w:rsidRPr="00F6250A" w:rsidRDefault="00490618" w:rsidP="00655DF6">
                      <w:pPr>
                        <w:rPr>
                          <w:color w:val="000000" w:themeColor="text1"/>
                        </w:rPr>
                      </w:pPr>
                    </w:p>
                  </w:txbxContent>
                </v:textbox>
                <w10:anchorlock/>
              </v:roundrect>
            </w:pict>
          </mc:Fallback>
        </mc:AlternateContent>
      </w:r>
    </w:p>
    <w:p w14:paraId="06EE1DD8" w14:textId="4C5E7F24" w:rsidR="00B74FB0" w:rsidRPr="002721D3" w:rsidRDefault="00B74FB0" w:rsidP="004D76FE"/>
    <w:p w14:paraId="75F64594" w14:textId="77777777" w:rsidR="00EC3006" w:rsidRPr="002721D3" w:rsidRDefault="00EC3006" w:rsidP="004D76FE">
      <w:r w:rsidRPr="002721D3">
        <w:rPr>
          <w:noProof/>
          <w:lang w:eastAsia="en-GB"/>
        </w:rPr>
        <mc:AlternateContent>
          <mc:Choice Requires="wps">
            <w:drawing>
              <wp:inline distT="0" distB="0" distL="0" distR="0" wp14:anchorId="3F230B02" wp14:editId="3E6A25B7">
                <wp:extent cx="6467475" cy="350874"/>
                <wp:effectExtent l="0" t="0" r="28575" b="11430"/>
                <wp:docPr id="2" name="Rounded Rectangle 2"/>
                <wp:cNvGraphicFramePr/>
                <a:graphic xmlns:a="http://schemas.openxmlformats.org/drawingml/2006/main">
                  <a:graphicData uri="http://schemas.microsoft.com/office/word/2010/wordprocessingShape">
                    <wps:wsp>
                      <wps:cNvSpPr/>
                      <wps:spPr>
                        <a:xfrm>
                          <a:off x="0" y="0"/>
                          <a:ext cx="6467475" cy="350874"/>
                        </a:xfrm>
                        <a:prstGeom prst="round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l="100000" t="100000"/>
                          </a:path>
                          <a:tileRect r="-100000" b="-100000"/>
                        </a:gradFill>
                        <a:ln w="25400" cap="flat" cmpd="sng" algn="ctr">
                          <a:solidFill>
                            <a:srgbClr val="4F81BD">
                              <a:shade val="50000"/>
                            </a:srgbClr>
                          </a:solidFill>
                          <a:prstDash val="solid"/>
                        </a:ln>
                        <a:effectLst/>
                      </wps:spPr>
                      <wps:txbx>
                        <w:txbxContent>
                          <w:p w14:paraId="6D2DF886" w14:textId="20F90926" w:rsidR="00490618" w:rsidRPr="00EC3006" w:rsidRDefault="00490618" w:rsidP="00EC3006">
                            <w:pPr>
                              <w:rPr>
                                <w:b/>
                              </w:rPr>
                            </w:pPr>
                            <w:r>
                              <w:rPr>
                                <w:b/>
                              </w:rPr>
                              <w:t>3</w:t>
                            </w:r>
                            <w:r w:rsidRPr="00EC3006">
                              <w:rPr>
                                <w:b/>
                              </w:rPr>
                              <w:t>.</w:t>
                            </w:r>
                            <w:r>
                              <w:rPr>
                                <w:b/>
                              </w:rPr>
                              <w:t>3</w:t>
                            </w:r>
                            <w:r w:rsidRPr="00EC3006">
                              <w:rPr>
                                <w:b/>
                              </w:rPr>
                              <w:t xml:space="preserve">.1 </w:t>
                            </w:r>
                            <w:r>
                              <w:rPr>
                                <w:b/>
                                <w:color w:val="000000" w:themeColor="text1"/>
                              </w:rPr>
                              <w:t>Staffing Arrangements</w:t>
                            </w:r>
                          </w:p>
                          <w:p w14:paraId="17A430EE" w14:textId="77777777" w:rsidR="00490618" w:rsidRPr="00865A74" w:rsidRDefault="00490618" w:rsidP="00EC3006">
                            <w:pPr>
                              <w:rPr>
                                <w:color w:val="000000" w:themeColor="text1"/>
                              </w:rPr>
                            </w:pPr>
                          </w:p>
                          <w:p w14:paraId="10F5E4DE" w14:textId="77777777" w:rsidR="00490618" w:rsidRPr="00F6250A" w:rsidRDefault="00490618" w:rsidP="00EC3006">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F230B02" id="Rounded Rectangle 2" o:spid="_x0000_s1034" style="width:509.25pt;height:27.6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" fillcolor="#9ab5e4" strokecolor="#385d8a" strokeweight="2pt">
                <v:fill color2="#e1e8f5" rotate="t" focusposition="1,1" focussize="" colors="0 #9ab5e4;.5 #c2d1ed;1 #e1e8f5" focus="100%" type="gradientRadial"/>
                <v:textbox>
                  <w:txbxContent>
                    <w:p w14:paraId="6D2DF886" w14:textId="20F90926" w:rsidR="00490618" w:rsidRPr="00EC3006" w:rsidRDefault="00490618" w:rsidP="00EC3006">
                      <w:pPr>
                        <w:rPr>
                          <w:b/>
                        </w:rPr>
                      </w:pPr>
                      <w:r>
                        <w:rPr>
                          <w:b/>
                        </w:rPr>
                        <w:t>3</w:t>
                      </w:r>
                      <w:r w:rsidRPr="00EC3006">
                        <w:rPr>
                          <w:b/>
                        </w:rPr>
                        <w:t>.</w:t>
                      </w:r>
                      <w:r>
                        <w:rPr>
                          <w:b/>
                        </w:rPr>
                        <w:t>3</w:t>
                      </w:r>
                      <w:r w:rsidRPr="00EC3006">
                        <w:rPr>
                          <w:b/>
                        </w:rPr>
                        <w:t xml:space="preserve">.1 </w:t>
                      </w:r>
                      <w:r>
                        <w:rPr>
                          <w:b/>
                          <w:color w:val="000000" w:themeColor="text1"/>
                        </w:rPr>
                        <w:t>Staffing Arrangements</w:t>
                      </w:r>
                    </w:p>
                    <w:p w14:paraId="17A430EE" w14:textId="77777777" w:rsidR="00490618" w:rsidRPr="00865A74" w:rsidRDefault="00490618" w:rsidP="00EC3006">
                      <w:pPr>
                        <w:rPr>
                          <w:color w:val="000000" w:themeColor="text1"/>
                        </w:rPr>
                      </w:pPr>
                    </w:p>
                    <w:p w14:paraId="10F5E4DE" w14:textId="77777777" w:rsidR="00490618" w:rsidRPr="00F6250A" w:rsidRDefault="00490618" w:rsidP="00EC3006">
                      <w:pPr>
                        <w:rPr>
                          <w:color w:val="000000" w:themeColor="text1"/>
                        </w:rPr>
                      </w:pPr>
                    </w:p>
                  </w:txbxContent>
                </v:textbox>
                <w10:anchorlock/>
              </v:roundrect>
            </w:pict>
          </mc:Fallback>
        </mc:AlternateContent>
      </w:r>
    </w:p>
    <w:p w14:paraId="63A36B8E" w14:textId="1901052D" w:rsidR="00E1698E" w:rsidRPr="002721D3" w:rsidRDefault="00E1698E" w:rsidP="00E1698E">
      <w:pPr>
        <w:rPr>
          <w:color w:val="00B050"/>
        </w:rPr>
      </w:pPr>
    </w:p>
    <w:p w14:paraId="5634D2D0" w14:textId="5A624192" w:rsidR="00942E07" w:rsidRDefault="00E1698E" w:rsidP="00E1698E">
      <w:r w:rsidRPr="002721D3">
        <w:lastRenderedPageBreak/>
        <w:t>Safe staffing begins at the point of recruitment and continues through to staff induction</w:t>
      </w:r>
      <w:r w:rsidR="00A12AD9" w:rsidRPr="002721D3">
        <w:t xml:space="preserve">, </w:t>
      </w:r>
      <w:r w:rsidRPr="002721D3">
        <w:t>regular staff training</w:t>
      </w:r>
      <w:r w:rsidR="00A12AD9" w:rsidRPr="002721D3">
        <w:t xml:space="preserve"> and ensuring that the number and skill of staff on duty each day meets the needs of </w:t>
      </w:r>
      <w:r w:rsidR="007E3982" w:rsidRPr="002721D3">
        <w:t>resident</w:t>
      </w:r>
      <w:r w:rsidR="00A12AD9" w:rsidRPr="002721D3">
        <w:t>s</w:t>
      </w:r>
      <w:r w:rsidRPr="002721D3">
        <w:t xml:space="preserve">.  </w:t>
      </w:r>
    </w:p>
    <w:p w14:paraId="067A5602" w14:textId="35C51D35" w:rsidR="002721D3" w:rsidRDefault="002721D3" w:rsidP="00E1698E"/>
    <w:p w14:paraId="65FE5C55" w14:textId="3713031D" w:rsidR="002721D3" w:rsidRPr="002944AD" w:rsidRDefault="002721D3" w:rsidP="00E1698E">
      <w:pPr>
        <w:rPr>
          <w:color w:val="000000" w:themeColor="text1"/>
        </w:rPr>
      </w:pPr>
      <w:r w:rsidRPr="002944AD">
        <w:rPr>
          <w:color w:val="000000" w:themeColor="text1"/>
        </w:rPr>
        <w:t>Discussion with staff on duty confirmed that before commencing work in th</w:t>
      </w:r>
      <w:r w:rsidR="008D4DD1" w:rsidRPr="002944AD">
        <w:rPr>
          <w:color w:val="000000" w:themeColor="text1"/>
        </w:rPr>
        <w:t>e home, they had an induction.</w:t>
      </w:r>
      <w:r w:rsidR="007105EC">
        <w:rPr>
          <w:color w:val="000000" w:themeColor="text1"/>
        </w:rPr>
        <w:t xml:space="preserve"> </w:t>
      </w:r>
      <w:r w:rsidR="008D4DD1" w:rsidRPr="002944AD">
        <w:rPr>
          <w:color w:val="000000" w:themeColor="text1"/>
        </w:rPr>
        <w:t xml:space="preserve"> </w:t>
      </w:r>
      <w:r w:rsidRPr="002944AD">
        <w:rPr>
          <w:color w:val="000000" w:themeColor="text1"/>
        </w:rPr>
        <w:t xml:space="preserve">However, a review of records evidenced that inductions for agency staff were not fully completed or robust.  For example, gaps were noted throughout the induction paperwork and signatures </w:t>
      </w:r>
      <w:r w:rsidR="0090641E" w:rsidRPr="002944AD">
        <w:rPr>
          <w:color w:val="000000" w:themeColor="text1"/>
        </w:rPr>
        <w:t xml:space="preserve">were </w:t>
      </w:r>
      <w:r w:rsidRPr="002944AD">
        <w:rPr>
          <w:color w:val="000000" w:themeColor="text1"/>
        </w:rPr>
        <w:t xml:space="preserve">missing and in some of the </w:t>
      </w:r>
      <w:r w:rsidR="0090641E" w:rsidRPr="002944AD">
        <w:rPr>
          <w:color w:val="000000" w:themeColor="text1"/>
        </w:rPr>
        <w:t xml:space="preserve">records. </w:t>
      </w:r>
      <w:r w:rsidR="00A36C7A">
        <w:rPr>
          <w:color w:val="000000" w:themeColor="text1"/>
        </w:rPr>
        <w:t xml:space="preserve"> </w:t>
      </w:r>
      <w:r w:rsidRPr="002944AD">
        <w:rPr>
          <w:color w:val="000000" w:themeColor="text1"/>
        </w:rPr>
        <w:t xml:space="preserve">An area for improvement was identified. </w:t>
      </w:r>
    </w:p>
    <w:p w14:paraId="0AFC6CBD" w14:textId="25DBD1A5" w:rsidR="0071680D" w:rsidRPr="002944AD" w:rsidRDefault="0071680D" w:rsidP="00E1698E"/>
    <w:p w14:paraId="3D42CFFE" w14:textId="75AA7DDC" w:rsidR="0071680D" w:rsidRPr="002944AD" w:rsidRDefault="0071680D" w:rsidP="0071680D">
      <w:r w:rsidRPr="002944AD">
        <w:t xml:space="preserve">Systems were in place for staff </w:t>
      </w:r>
      <w:r w:rsidR="00716594" w:rsidRPr="002944AD">
        <w:t>appraisal;</w:t>
      </w:r>
      <w:r w:rsidRPr="002944AD">
        <w:t xml:space="preserve"> however, a number of staff had not received </w:t>
      </w:r>
      <w:r w:rsidR="00490618">
        <w:t>planned supervision on a regular basis</w:t>
      </w:r>
      <w:r w:rsidRPr="002944AD">
        <w:t xml:space="preserve">. </w:t>
      </w:r>
      <w:r w:rsidR="00A36C7A">
        <w:t xml:space="preserve"> </w:t>
      </w:r>
      <w:r w:rsidRPr="002944AD">
        <w:t xml:space="preserve">An area for improvement was identified. </w:t>
      </w:r>
    </w:p>
    <w:p w14:paraId="17A8E9B0" w14:textId="77777777" w:rsidR="002721D3" w:rsidRPr="0071680D" w:rsidRDefault="002721D3" w:rsidP="00E1698E">
      <w:pPr>
        <w:rPr>
          <w:color w:val="FF0000"/>
          <w:highlight w:val="yellow"/>
        </w:rPr>
      </w:pPr>
    </w:p>
    <w:p w14:paraId="51B5F4A6" w14:textId="1B79F6C2" w:rsidR="008923BD" w:rsidRPr="009E5DE2" w:rsidRDefault="007E3982" w:rsidP="008923BD">
      <w:r w:rsidRPr="008923BD">
        <w:t>Resident</w:t>
      </w:r>
      <w:r w:rsidR="00942E07" w:rsidRPr="008923BD">
        <w:t>s</w:t>
      </w:r>
      <w:r w:rsidR="0090641E">
        <w:t xml:space="preserve"> and their visitors mostly</w:t>
      </w:r>
      <w:r w:rsidR="00942E07" w:rsidRPr="008923BD">
        <w:t xml:space="preserve"> </w:t>
      </w:r>
      <w:r w:rsidR="0071680D" w:rsidRPr="008923BD">
        <w:t>commented positively about the staff in the h</w:t>
      </w:r>
      <w:r w:rsidR="0071680D" w:rsidRPr="009E5DE2">
        <w:t xml:space="preserve">ome. </w:t>
      </w:r>
    </w:p>
    <w:p w14:paraId="0FF0B8E7" w14:textId="77777777" w:rsidR="008923BD" w:rsidRDefault="008923BD" w:rsidP="008923BD">
      <w:pPr>
        <w:rPr>
          <w:color w:val="FF0000"/>
          <w:highlight w:val="yellow"/>
        </w:rPr>
      </w:pPr>
    </w:p>
    <w:p w14:paraId="21E66EE4" w14:textId="392EC1F4" w:rsidR="00F64599" w:rsidRPr="009E5DE2" w:rsidRDefault="008923BD" w:rsidP="008923BD">
      <w:r w:rsidRPr="009E5DE2">
        <w:t>Examination of the duty rota and discussions with staff confirmed that the</w:t>
      </w:r>
      <w:r w:rsidR="00F64599" w:rsidRPr="009E5DE2">
        <w:t xml:space="preserve"> home relied on agency staff to cover vacant posts in the home. </w:t>
      </w:r>
      <w:r w:rsidR="00A36C7A">
        <w:t xml:space="preserve"> </w:t>
      </w:r>
      <w:r w:rsidR="00F64599" w:rsidRPr="009E5DE2">
        <w:t xml:space="preserve">Staff expressed concerns </w:t>
      </w:r>
      <w:r w:rsidR="009E5DE2" w:rsidRPr="009E5DE2">
        <w:t xml:space="preserve">about the reliance on agency staff. </w:t>
      </w:r>
      <w:r w:rsidR="00A36C7A">
        <w:t xml:space="preserve"> </w:t>
      </w:r>
      <w:r w:rsidR="009E5DE2">
        <w:t xml:space="preserve">Staff also expressed concerns regarding the high turnover of managers in the home, comments included, “There has been lots of changes in management, staffing is very unsettled,” “The staffing levels are ok, but the changes in management is unsettling” and “Although there is enough staff there is a lot of agency staff used.” </w:t>
      </w:r>
      <w:r w:rsidR="00A36C7A">
        <w:t xml:space="preserve"> </w:t>
      </w:r>
      <w:r w:rsidR="009E5DE2">
        <w:t xml:space="preserve">Other comments from staff were shared with the manager for </w:t>
      </w:r>
      <w:r w:rsidR="00490618">
        <w:t xml:space="preserve">their </w:t>
      </w:r>
      <w:r w:rsidR="009E5DE2">
        <w:t xml:space="preserve">review and action if required.  </w:t>
      </w:r>
    </w:p>
    <w:p w14:paraId="4AB77DF1" w14:textId="1EC3450A" w:rsidR="00F87897" w:rsidRPr="008D4DD1" w:rsidRDefault="00F87897" w:rsidP="004D76FE"/>
    <w:p w14:paraId="77F6A364" w14:textId="77777777" w:rsidR="00B679EB" w:rsidRPr="008D4DD1" w:rsidRDefault="00B679EB" w:rsidP="00B679EB">
      <w:r w:rsidRPr="008D4DD1">
        <w:rPr>
          <w:noProof/>
          <w:lang w:eastAsia="en-GB"/>
        </w:rPr>
        <w:lastRenderedPageBreak/>
        <mc:AlternateContent>
          <mc:Choice Requires="wps">
            <w:drawing>
              <wp:inline distT="0" distB="0" distL="0" distR="0" wp14:anchorId="4BE7316F" wp14:editId="7F603DC5">
                <wp:extent cx="6467475" cy="350874"/>
                <wp:effectExtent l="0" t="0" r="28575" b="11430"/>
                <wp:docPr id="9" name="Rounded Rectangle 9"/>
                <wp:cNvGraphicFramePr/>
                <a:graphic xmlns:a="http://schemas.openxmlformats.org/drawingml/2006/main">
                  <a:graphicData uri="http://schemas.microsoft.com/office/word/2010/wordprocessingShape">
                    <wps:wsp>
                      <wps:cNvSpPr/>
                      <wps:spPr>
                        <a:xfrm>
                          <a:off x="0" y="0"/>
                          <a:ext cx="6467475" cy="350874"/>
                        </a:xfrm>
                        <a:prstGeom prst="round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l="100000" t="100000"/>
                          </a:path>
                          <a:tileRect r="-100000" b="-100000"/>
                        </a:gradFill>
                        <a:ln w="25400" cap="flat" cmpd="sng" algn="ctr">
                          <a:solidFill>
                            <a:srgbClr val="4F81BD">
                              <a:shade val="50000"/>
                            </a:srgbClr>
                          </a:solidFill>
                          <a:prstDash val="solid"/>
                        </a:ln>
                        <a:effectLst/>
                      </wps:spPr>
                      <wps:txbx>
                        <w:txbxContent>
                          <w:p w14:paraId="75674909" w14:textId="504C20B8" w:rsidR="00490618" w:rsidRPr="00EC3006" w:rsidRDefault="00490618" w:rsidP="00B679EB">
                            <w:pPr>
                              <w:rPr>
                                <w:b/>
                              </w:rPr>
                            </w:pPr>
                            <w:r>
                              <w:rPr>
                                <w:b/>
                              </w:rPr>
                              <w:t>3</w:t>
                            </w:r>
                            <w:r w:rsidRPr="00EC3006">
                              <w:rPr>
                                <w:b/>
                              </w:rPr>
                              <w:t>.</w:t>
                            </w:r>
                            <w:r>
                              <w:rPr>
                                <w:b/>
                              </w:rPr>
                              <w:t>3.2</w:t>
                            </w:r>
                            <w:r w:rsidRPr="00EC3006">
                              <w:rPr>
                                <w:b/>
                              </w:rPr>
                              <w:t xml:space="preserve"> </w:t>
                            </w:r>
                            <w:r>
                              <w:rPr>
                                <w:b/>
                              </w:rPr>
                              <w:t xml:space="preserve">Quality of Life and </w:t>
                            </w:r>
                            <w:r w:rsidRPr="00D31B34">
                              <w:rPr>
                                <w:b/>
                              </w:rPr>
                              <w:t xml:space="preserve">Care Delivery </w:t>
                            </w:r>
                          </w:p>
                          <w:p w14:paraId="1669DB41" w14:textId="77777777" w:rsidR="00490618" w:rsidRPr="00865A74" w:rsidRDefault="00490618" w:rsidP="00B679EB">
                            <w:pPr>
                              <w:rPr>
                                <w:color w:val="000000" w:themeColor="text1"/>
                              </w:rPr>
                            </w:pPr>
                          </w:p>
                          <w:p w14:paraId="760CFF30" w14:textId="77777777" w:rsidR="00490618" w:rsidRPr="00F6250A" w:rsidRDefault="00490618" w:rsidP="00B679EB">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BE7316F" id="Rounded Rectangle 9" o:spid="_x0000_s1035" style="width:509.25pt;height:27.6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" fillcolor="#9ab5e4" strokecolor="#385d8a" strokeweight="2pt">
                <v:fill color2="#e1e8f5" rotate="t" focusposition="1,1" focussize="" colors="0 #9ab5e4;.5 #c2d1ed;1 #e1e8f5" focus="100%" type="gradientRadial"/>
                <v:textbox>
                  <w:txbxContent>
                    <w:p w14:paraId="75674909" w14:textId="504C20B8" w:rsidR="00490618" w:rsidRPr="00EC3006" w:rsidRDefault="00490618" w:rsidP="00B679EB">
                      <w:pPr>
                        <w:rPr>
                          <w:b/>
                        </w:rPr>
                      </w:pPr>
                      <w:r>
                        <w:rPr>
                          <w:b/>
                        </w:rPr>
                        <w:t>3</w:t>
                      </w:r>
                      <w:r w:rsidRPr="00EC3006">
                        <w:rPr>
                          <w:b/>
                        </w:rPr>
                        <w:t>.</w:t>
                      </w:r>
                      <w:r>
                        <w:rPr>
                          <w:b/>
                        </w:rPr>
                        <w:t>3.2</w:t>
                      </w:r>
                      <w:r w:rsidRPr="00EC3006">
                        <w:rPr>
                          <w:b/>
                        </w:rPr>
                        <w:t xml:space="preserve"> </w:t>
                      </w:r>
                      <w:r>
                        <w:rPr>
                          <w:b/>
                        </w:rPr>
                        <w:t xml:space="preserve">Quality of Life and </w:t>
                      </w:r>
                      <w:r w:rsidRPr="00D31B34">
                        <w:rPr>
                          <w:b/>
                        </w:rPr>
                        <w:t xml:space="preserve">Care Delivery </w:t>
                      </w:r>
                    </w:p>
                    <w:p w14:paraId="1669DB41" w14:textId="77777777" w:rsidR="00490618" w:rsidRPr="00865A74" w:rsidRDefault="00490618" w:rsidP="00B679EB">
                      <w:pPr>
                        <w:rPr>
                          <w:color w:val="000000" w:themeColor="text1"/>
                        </w:rPr>
                      </w:pPr>
                    </w:p>
                    <w:p w14:paraId="760CFF30" w14:textId="77777777" w:rsidR="00490618" w:rsidRPr="00F6250A" w:rsidRDefault="00490618" w:rsidP="00B679EB">
                      <w:pPr>
                        <w:rPr>
                          <w:color w:val="000000" w:themeColor="text1"/>
                        </w:rPr>
                      </w:pPr>
                    </w:p>
                  </w:txbxContent>
                </v:textbox>
                <w10:anchorlock/>
              </v:roundrect>
            </w:pict>
          </mc:Fallback>
        </mc:AlternateContent>
      </w:r>
    </w:p>
    <w:p w14:paraId="701BD9F1" w14:textId="6D153D03" w:rsidR="00E1698E" w:rsidRPr="008D4DD1" w:rsidRDefault="00E1698E" w:rsidP="00E1698E">
      <w:pPr>
        <w:rPr>
          <w:color w:val="FF0000"/>
        </w:rPr>
      </w:pPr>
    </w:p>
    <w:p w14:paraId="5CD22661" w14:textId="3A1DFCCD" w:rsidR="008D4DD1" w:rsidRPr="00A7117C" w:rsidRDefault="008D4DD1" w:rsidP="008D4DD1">
      <w:r w:rsidRPr="00A7117C">
        <w:t xml:space="preserve">Staff met at the beginning of each shift to discuss </w:t>
      </w:r>
      <w:r>
        <w:t xml:space="preserve">any changes in the needs of the </w:t>
      </w:r>
      <w:r w:rsidRPr="00A7117C">
        <w:t>residents.  Staff were knowledgeable of individual residents’ needs, their daily routine wishes and preferences.</w:t>
      </w:r>
      <w:r w:rsidR="00A36C7A">
        <w:t xml:space="preserve"> </w:t>
      </w:r>
      <w:r w:rsidRPr="00A7117C">
        <w:t xml:space="preserve"> Throughout the day staff confirmed that, they attended safety pauses’ prior to mealtimes to ensure good communication across the team about changes in residents’ needs. </w:t>
      </w:r>
    </w:p>
    <w:p w14:paraId="05174670" w14:textId="77777777" w:rsidR="008D4DD1" w:rsidRPr="00CC2584" w:rsidRDefault="008D4DD1" w:rsidP="008D4DD1">
      <w:pPr>
        <w:rPr>
          <w:color w:val="FF0000"/>
          <w:highlight w:val="yellow"/>
        </w:rPr>
      </w:pPr>
    </w:p>
    <w:p w14:paraId="68F5D914" w14:textId="77777777" w:rsidR="008D4DD1" w:rsidRPr="00A7117C" w:rsidRDefault="008D4DD1" w:rsidP="008D4DD1">
      <w:r w:rsidRPr="00A7117C">
        <w:t xml:space="preserve">Staff were observed to be prompt in recognising residents’ needs and any early signs of distress or illness, including those residents who had difficulty in making their wishes or feelings known.  Staff were skilled in communicating with residents; they were respectful, understanding and sensitive to residents’ needs.   </w:t>
      </w:r>
    </w:p>
    <w:p w14:paraId="3A95BC6B" w14:textId="77777777" w:rsidR="008D4DD1" w:rsidRPr="00CC2584" w:rsidRDefault="008D4DD1" w:rsidP="008D4DD1">
      <w:pPr>
        <w:rPr>
          <w:color w:val="FF0000"/>
          <w:highlight w:val="yellow"/>
        </w:rPr>
      </w:pPr>
    </w:p>
    <w:p w14:paraId="1D6A1AC8" w14:textId="77777777" w:rsidR="008D4DD1" w:rsidRDefault="008D4DD1" w:rsidP="008D4DD1">
      <w:r w:rsidRPr="00A7117C">
        <w:t xml:space="preserve">It was observed that staff respected residents’ privacy by their actions such as knocking on doors before entering, discussing residents’ care in a confidential manner, and by offering personal care to residents discreetly. </w:t>
      </w:r>
    </w:p>
    <w:p w14:paraId="0A923031" w14:textId="77777777" w:rsidR="008D4DD1" w:rsidRDefault="008D4DD1" w:rsidP="008D4DD1"/>
    <w:p w14:paraId="7874FF37" w14:textId="040325BF" w:rsidR="008D4DD1" w:rsidRDefault="008D4DD1" w:rsidP="008D4DD1">
      <w:r>
        <w:t xml:space="preserve">A review of records confirmed that residents </w:t>
      </w:r>
      <w:r w:rsidRPr="005F5889">
        <w:t xml:space="preserve">were encouraged to participate in regular resident </w:t>
      </w:r>
      <w:r w:rsidR="0040561C" w:rsidRPr="005F5889">
        <w:t>meetings, which</w:t>
      </w:r>
      <w:r w:rsidRPr="005F5889">
        <w:t xml:space="preserve"> provided an opportunity for them to comment on aspects of the running of the home.  For example, the planning of activities and the provision of meals.  </w:t>
      </w:r>
    </w:p>
    <w:p w14:paraId="3B6FE322" w14:textId="77777777" w:rsidR="008D4DD1" w:rsidRDefault="008D4DD1" w:rsidP="008D4DD1">
      <w:pPr>
        <w:ind w:right="311"/>
      </w:pPr>
      <w:r w:rsidRPr="005F5889">
        <w:t>Where a resident was at risk of falling, measures to reduce this risk were put in place.  A sample of care records such as risk assessments in relation to falls were found to be under regular review.</w:t>
      </w:r>
    </w:p>
    <w:p w14:paraId="4E695675" w14:textId="77777777" w:rsidR="008D4DD1" w:rsidRDefault="008D4DD1" w:rsidP="008D4DD1">
      <w:pPr>
        <w:ind w:right="311"/>
      </w:pPr>
    </w:p>
    <w:p w14:paraId="3A26AECE" w14:textId="77777777" w:rsidR="008D4DD1" w:rsidRPr="005F5889" w:rsidRDefault="008D4DD1" w:rsidP="008D4DD1">
      <w:pPr>
        <w:rPr>
          <w:color w:val="FF0000"/>
        </w:rPr>
      </w:pPr>
      <w:r w:rsidRPr="005F5889">
        <w:lastRenderedPageBreak/>
        <w:t xml:space="preserve">Good nutrition and a positive dining experience are important to the health and social wellbeing of residents.  Residents may need a range of support with meals; this may include simple encouragement through to full assistance from staff and their diet modified. </w:t>
      </w:r>
    </w:p>
    <w:p w14:paraId="790CE8AD" w14:textId="77777777" w:rsidR="008D4DD1" w:rsidRPr="005F5889" w:rsidRDefault="008D4DD1" w:rsidP="008D4DD1">
      <w:pPr>
        <w:rPr>
          <w:color w:val="FF0000"/>
        </w:rPr>
      </w:pPr>
    </w:p>
    <w:p w14:paraId="7F473EDD" w14:textId="32909EED" w:rsidR="008D4DD1" w:rsidRPr="005F5889" w:rsidRDefault="008D4DD1" w:rsidP="008D4DD1">
      <w:r w:rsidRPr="005F5889">
        <w:t>Observation of the lunchtime meal, review of records and discussion with residents, staff and the manager indicated that there were robust systems in place to manage residents’ nutri</w:t>
      </w:r>
      <w:r>
        <w:t xml:space="preserve">tion and mealtime experience.  </w:t>
      </w:r>
    </w:p>
    <w:p w14:paraId="6B43949A" w14:textId="77777777" w:rsidR="008D4DD1" w:rsidRPr="005F5889" w:rsidRDefault="008D4DD1" w:rsidP="008D4DD1">
      <w:pPr>
        <w:ind w:right="311"/>
      </w:pPr>
    </w:p>
    <w:p w14:paraId="1AA8BC94" w14:textId="39DDFD45" w:rsidR="008D4DD1" w:rsidRPr="00875433" w:rsidRDefault="008D4DD1" w:rsidP="008D4DD1">
      <w:r w:rsidRPr="008062C1">
        <w:t>W</w:t>
      </w:r>
      <w:r>
        <w:t xml:space="preserve">hilst we observed positive interactions between residents and staff, interactions during the lunchtime experience were task </w:t>
      </w:r>
      <w:r w:rsidR="002C3D45">
        <w:t>driven</w:t>
      </w:r>
      <w:r>
        <w:t xml:space="preserve"> and generally not tailored to the resident as an </w:t>
      </w:r>
      <w:r w:rsidRPr="00875433">
        <w:t>individual.</w:t>
      </w:r>
      <w:r w:rsidR="00A36C7A">
        <w:t xml:space="preserve"> </w:t>
      </w:r>
      <w:r w:rsidRPr="00875433">
        <w:t xml:space="preserve"> </w:t>
      </w:r>
      <w:r>
        <w:t>This was discussed with the management team for review and action if required.</w:t>
      </w:r>
    </w:p>
    <w:p w14:paraId="56572B24" w14:textId="77777777" w:rsidR="008D4DD1" w:rsidRDefault="008D4DD1" w:rsidP="008D4DD1"/>
    <w:p w14:paraId="691EF8D0" w14:textId="7EA554FB" w:rsidR="008D4DD1" w:rsidRPr="00356DB5" w:rsidRDefault="008D4DD1" w:rsidP="008D4DD1">
      <w:r w:rsidRPr="00356DB5">
        <w:t>The importance of engaging with residents was well understood by the manager and staff.  Observation of the planned morning musical activity confirmed that staff knew and understood residents’ preferences and wishes</w:t>
      </w:r>
      <w:r>
        <w:t xml:space="preserve">. </w:t>
      </w:r>
      <w:r w:rsidR="00A36C7A">
        <w:t xml:space="preserve"> </w:t>
      </w:r>
      <w:r>
        <w:t xml:space="preserve">Staff supported </w:t>
      </w:r>
      <w:r w:rsidRPr="00356DB5">
        <w:t>residents to participate in planned activities or to remain in their bedroom with their chosen activity such as listening to music or waiting for their visitors to come.</w:t>
      </w:r>
    </w:p>
    <w:p w14:paraId="643C439D" w14:textId="77777777" w:rsidR="008D4DD1" w:rsidRPr="00356DB5" w:rsidRDefault="008D4DD1" w:rsidP="008D4DD1">
      <w:pPr>
        <w:rPr>
          <w:color w:val="FF0000"/>
          <w:highlight w:val="yellow"/>
        </w:rPr>
      </w:pPr>
    </w:p>
    <w:p w14:paraId="76FAC821" w14:textId="77777777" w:rsidR="008D4DD1" w:rsidRPr="00356DB5" w:rsidRDefault="008D4DD1" w:rsidP="008D4DD1">
      <w:r w:rsidRPr="00356DB5">
        <w:t xml:space="preserve">Arrangements were in place to meet residents’ social, religious and spiritual needs within the home.  </w:t>
      </w:r>
    </w:p>
    <w:p w14:paraId="0DDCA1FD" w14:textId="77777777" w:rsidR="008D4DD1" w:rsidRPr="00356DB5" w:rsidRDefault="008D4DD1" w:rsidP="008D4DD1">
      <w:pPr>
        <w:rPr>
          <w:color w:val="000000" w:themeColor="text1"/>
          <w:highlight w:val="yellow"/>
        </w:rPr>
      </w:pPr>
    </w:p>
    <w:p w14:paraId="643F0E19" w14:textId="77777777" w:rsidR="008D4DD1" w:rsidRPr="00356DB5" w:rsidRDefault="008D4DD1" w:rsidP="008D4DD1">
      <w:r w:rsidRPr="00356DB5">
        <w:t xml:space="preserve">The weekly programme of social events was displayed on the noticeboard and a monthly newsletter was made available to residents and their families advising of future and past events.  </w:t>
      </w:r>
    </w:p>
    <w:p w14:paraId="7A03BACE" w14:textId="45EA2DFA" w:rsidR="008062C1" w:rsidRPr="00CC2584" w:rsidRDefault="008062C1" w:rsidP="00A201DC">
      <w:pPr>
        <w:rPr>
          <w:highlight w:val="yellow"/>
        </w:rPr>
      </w:pPr>
    </w:p>
    <w:p w14:paraId="2F119DFD" w14:textId="15A40B63" w:rsidR="00E1698E" w:rsidRPr="002944AD" w:rsidRDefault="00A201DC" w:rsidP="00E1698E">
      <w:r w:rsidRPr="002944AD">
        <w:rPr>
          <w:noProof/>
          <w:lang w:eastAsia="en-GB"/>
        </w:rPr>
        <w:lastRenderedPageBreak/>
        <mc:AlternateContent>
          <mc:Choice Requires="wps">
            <w:drawing>
              <wp:inline distT="0" distB="0" distL="0" distR="0" wp14:anchorId="515589CA" wp14:editId="5D2DE56C">
                <wp:extent cx="6467475" cy="350874"/>
                <wp:effectExtent l="0" t="0" r="28575" b="11430"/>
                <wp:docPr id="18" name="Rounded Rectangle 18"/>
                <wp:cNvGraphicFramePr/>
                <a:graphic xmlns:a="http://schemas.openxmlformats.org/drawingml/2006/main">
                  <a:graphicData uri="http://schemas.microsoft.com/office/word/2010/wordprocessingShape">
                    <wps:wsp>
                      <wps:cNvSpPr/>
                      <wps:spPr>
                        <a:xfrm>
                          <a:off x="0" y="0"/>
                          <a:ext cx="6467475" cy="350874"/>
                        </a:xfrm>
                        <a:prstGeom prst="round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l="100000" t="100000"/>
                          </a:path>
                          <a:tileRect r="-100000" b="-100000"/>
                        </a:gradFill>
                        <a:ln w="25400" cap="flat" cmpd="sng" algn="ctr">
                          <a:solidFill>
                            <a:srgbClr val="4F81BD">
                              <a:shade val="50000"/>
                            </a:srgbClr>
                          </a:solidFill>
                          <a:prstDash val="solid"/>
                        </a:ln>
                        <a:effectLst/>
                      </wps:spPr>
                      <wps:txbx>
                        <w:txbxContent>
                          <w:p w14:paraId="409FF956" w14:textId="2A081284" w:rsidR="00490618" w:rsidRPr="00EC3006" w:rsidRDefault="00490618" w:rsidP="00A201DC">
                            <w:pPr>
                              <w:rPr>
                                <w:b/>
                              </w:rPr>
                            </w:pPr>
                            <w:r>
                              <w:rPr>
                                <w:b/>
                              </w:rPr>
                              <w:t>3</w:t>
                            </w:r>
                            <w:r w:rsidRPr="00EC3006">
                              <w:rPr>
                                <w:b/>
                              </w:rPr>
                              <w:t>.</w:t>
                            </w:r>
                            <w:r>
                              <w:rPr>
                                <w:b/>
                              </w:rPr>
                              <w:t>3.3</w:t>
                            </w:r>
                            <w:r w:rsidRPr="00EC3006">
                              <w:rPr>
                                <w:b/>
                              </w:rPr>
                              <w:t xml:space="preserve"> </w:t>
                            </w:r>
                            <w:r>
                              <w:rPr>
                                <w:b/>
                              </w:rPr>
                              <w:t>Management of Care Records</w:t>
                            </w:r>
                          </w:p>
                          <w:p w14:paraId="542D3C58" w14:textId="77777777" w:rsidR="00490618" w:rsidRPr="00865A74" w:rsidRDefault="00490618" w:rsidP="00A201DC">
                            <w:pPr>
                              <w:rPr>
                                <w:color w:val="000000" w:themeColor="text1"/>
                              </w:rPr>
                            </w:pPr>
                          </w:p>
                          <w:p w14:paraId="6670EF95" w14:textId="77777777" w:rsidR="00490618" w:rsidRPr="00F6250A" w:rsidRDefault="00490618" w:rsidP="00A201DC">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15589CA" id="Rounded Rectangle 18" o:spid="_x0000_s1036" style="width:509.25pt;height:27.6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" fillcolor="#9ab5e4" strokecolor="#385d8a" strokeweight="2pt">
                <v:fill color2="#e1e8f5" rotate="t" focusposition="1,1" focussize="" colors="0 #9ab5e4;.5 #c2d1ed;1 #e1e8f5" focus="100%" type="gradientRadial"/>
                <v:textbox>
                  <w:txbxContent>
                    <w:p w14:paraId="409FF956" w14:textId="2A081284" w:rsidR="00490618" w:rsidRPr="00EC3006" w:rsidRDefault="00490618" w:rsidP="00A201DC">
                      <w:pPr>
                        <w:rPr>
                          <w:b/>
                        </w:rPr>
                      </w:pPr>
                      <w:r>
                        <w:rPr>
                          <w:b/>
                        </w:rPr>
                        <w:t>3</w:t>
                      </w:r>
                      <w:r w:rsidRPr="00EC3006">
                        <w:rPr>
                          <w:b/>
                        </w:rPr>
                        <w:t>.</w:t>
                      </w:r>
                      <w:r>
                        <w:rPr>
                          <w:b/>
                        </w:rPr>
                        <w:t>3.3</w:t>
                      </w:r>
                      <w:r w:rsidRPr="00EC3006">
                        <w:rPr>
                          <w:b/>
                        </w:rPr>
                        <w:t xml:space="preserve"> </w:t>
                      </w:r>
                      <w:r>
                        <w:rPr>
                          <w:b/>
                        </w:rPr>
                        <w:t>Management of Care Records</w:t>
                      </w:r>
                    </w:p>
                    <w:p w14:paraId="542D3C58" w14:textId="77777777" w:rsidR="00490618" w:rsidRPr="00865A74" w:rsidRDefault="00490618" w:rsidP="00A201DC">
                      <w:pPr>
                        <w:rPr>
                          <w:color w:val="000000" w:themeColor="text1"/>
                        </w:rPr>
                      </w:pPr>
                    </w:p>
                    <w:p w14:paraId="6670EF95" w14:textId="77777777" w:rsidR="00490618" w:rsidRPr="00F6250A" w:rsidRDefault="00490618" w:rsidP="00A201DC">
                      <w:pPr>
                        <w:rPr>
                          <w:color w:val="000000" w:themeColor="text1"/>
                        </w:rPr>
                      </w:pPr>
                    </w:p>
                  </w:txbxContent>
                </v:textbox>
                <w10:anchorlock/>
              </v:roundrect>
            </w:pict>
          </mc:Fallback>
        </mc:AlternateContent>
      </w:r>
    </w:p>
    <w:p w14:paraId="25EC8F37" w14:textId="7BF68FD6" w:rsidR="00BF478A" w:rsidRPr="002944AD" w:rsidRDefault="00BF478A" w:rsidP="002361BD">
      <w:pPr>
        <w:rPr>
          <w:color w:val="00B050"/>
        </w:rPr>
      </w:pPr>
    </w:p>
    <w:p w14:paraId="4EEF7FE2" w14:textId="77777777" w:rsidR="008D4DD1" w:rsidRPr="00CE5618" w:rsidRDefault="008D4DD1" w:rsidP="008D4DD1">
      <w:r w:rsidRPr="002944AD">
        <w:t>Residents’ needs were assessed by a suitably qualified member of staff at the time of their admission to the home.  Following this initial assessment care plans were developed to direct staff on how to meet residents’ needs and included any advice or recommendations made by other healthcare professionals.</w:t>
      </w:r>
      <w:r w:rsidRPr="00CE5618">
        <w:t xml:space="preserve">  </w:t>
      </w:r>
    </w:p>
    <w:p w14:paraId="5509E0A2" w14:textId="77777777" w:rsidR="008D4DD1" w:rsidRDefault="008D4DD1" w:rsidP="008D4DD1"/>
    <w:p w14:paraId="76FB9764" w14:textId="6C5261F8" w:rsidR="008D4DD1" w:rsidRPr="002944AD" w:rsidRDefault="008D4DD1" w:rsidP="008D4DD1">
      <w:r w:rsidRPr="002944AD">
        <w:t xml:space="preserve">It was noted that the homes archive room was open on three different occasions with access to residents’ records. </w:t>
      </w:r>
      <w:r w:rsidR="00A36C7A">
        <w:t xml:space="preserve"> </w:t>
      </w:r>
      <w:r w:rsidRPr="002944AD">
        <w:t xml:space="preserve">This was discussed with the management team for immediate action.  An area for improvement was identified.  </w:t>
      </w:r>
    </w:p>
    <w:p w14:paraId="2CEBD0CA" w14:textId="77777777" w:rsidR="008D4DD1" w:rsidRPr="002944AD" w:rsidRDefault="008D4DD1" w:rsidP="008D4DD1"/>
    <w:p w14:paraId="6DB599CA" w14:textId="282F8BC1" w:rsidR="008D4DD1" w:rsidRPr="002944AD" w:rsidRDefault="008D4DD1" w:rsidP="008D4DD1">
      <w:r w:rsidRPr="002944AD">
        <w:t>Care records were mostly person centred, well maintained, regularly reviewed and updated to ensure they continued to meet the residents’ needs. </w:t>
      </w:r>
      <w:r w:rsidR="00A36C7A">
        <w:t xml:space="preserve"> </w:t>
      </w:r>
      <w:r w:rsidRPr="002944AD">
        <w:t xml:space="preserve">Care staff recorded regular evaluations about the delivery of care. </w:t>
      </w:r>
      <w:r w:rsidR="00A36C7A">
        <w:t xml:space="preserve"> </w:t>
      </w:r>
      <w:r w:rsidRPr="002944AD">
        <w:t xml:space="preserve">Residents, where possible, were involved in planning their own care and the details of care plans were shared with residents’ relatives, if this was appropriate.  </w:t>
      </w:r>
    </w:p>
    <w:p w14:paraId="6AD9D45D" w14:textId="77777777" w:rsidR="008D4DD1" w:rsidRPr="002944AD" w:rsidRDefault="008D4DD1" w:rsidP="008D4DD1"/>
    <w:p w14:paraId="41B4E8E6" w14:textId="32AB887A" w:rsidR="008D4DD1" w:rsidRPr="00875433" w:rsidRDefault="00490618" w:rsidP="008D4DD1">
      <w:pPr>
        <w:rPr>
          <w:rFonts w:ascii="Calibri" w:hAnsi="Calibri" w:cs="Calibri"/>
          <w:sz w:val="22"/>
          <w:szCs w:val="22"/>
        </w:rPr>
      </w:pPr>
      <w:r>
        <w:t>Care re</w:t>
      </w:r>
      <w:r w:rsidR="00CA4EAF">
        <w:t>cords</w:t>
      </w:r>
      <w:r w:rsidRPr="002944AD">
        <w:t xml:space="preserve"> </w:t>
      </w:r>
      <w:r w:rsidR="008D4DD1" w:rsidRPr="002944AD">
        <w:t xml:space="preserve">reviewed in relation to </w:t>
      </w:r>
      <w:r w:rsidR="00852724">
        <w:t>those residents who required a Deprivation of Liberty S</w:t>
      </w:r>
      <w:r w:rsidR="008D4DD1" w:rsidRPr="002944AD">
        <w:t>afeguard</w:t>
      </w:r>
      <w:r w:rsidR="00852724">
        <w:t>s</w:t>
      </w:r>
      <w:r w:rsidR="008D4DD1" w:rsidRPr="002944AD">
        <w:t xml:space="preserve"> (DoLS) evidenced </w:t>
      </w:r>
      <w:r w:rsidR="002944AD" w:rsidRPr="002944AD">
        <w:t>that </w:t>
      </w:r>
      <w:r w:rsidR="008D4DD1" w:rsidRPr="002944AD">
        <w:t>care plans lacked sufficient detail to di</w:t>
      </w:r>
      <w:r w:rsidR="002944AD" w:rsidRPr="002944AD">
        <w:t>rect the required care.</w:t>
      </w:r>
      <w:r w:rsidR="008D4DD1" w:rsidRPr="002944AD">
        <w:rPr>
          <w:rFonts w:ascii="Calibri" w:hAnsi="Calibri" w:cs="Calibri"/>
          <w:sz w:val="22"/>
          <w:szCs w:val="22"/>
        </w:rPr>
        <w:t xml:space="preserve"> </w:t>
      </w:r>
      <w:r w:rsidR="008D4DD1" w:rsidRPr="002944AD">
        <w:t>An area for improvement was identified.</w:t>
      </w:r>
    </w:p>
    <w:p w14:paraId="67644BAC" w14:textId="20D321AF" w:rsidR="005A7ECA" w:rsidRPr="00CC2584" w:rsidRDefault="005A7ECA" w:rsidP="002361BD">
      <w:pPr>
        <w:rPr>
          <w:highlight w:val="yellow"/>
        </w:rPr>
      </w:pPr>
    </w:p>
    <w:p w14:paraId="1BE61F68" w14:textId="2CD14171" w:rsidR="00B679EB" w:rsidRPr="00A36C7A" w:rsidRDefault="00B679EB" w:rsidP="002361BD">
      <w:r w:rsidRPr="002944AD">
        <w:rPr>
          <w:noProof/>
          <w:lang w:eastAsia="en-GB"/>
        </w:rPr>
        <mc:AlternateContent>
          <mc:Choice Requires="wps">
            <w:drawing>
              <wp:inline distT="0" distB="0" distL="0" distR="0" wp14:anchorId="043E67F9" wp14:editId="692773F3">
                <wp:extent cx="6467475" cy="350874"/>
                <wp:effectExtent l="0" t="0" r="28575" b="11430"/>
                <wp:docPr id="15" name="Rounded Rectangle 15"/>
                <wp:cNvGraphicFramePr/>
                <a:graphic xmlns:a="http://schemas.openxmlformats.org/drawingml/2006/main">
                  <a:graphicData uri="http://schemas.microsoft.com/office/word/2010/wordprocessingShape">
                    <wps:wsp>
                      <wps:cNvSpPr/>
                      <wps:spPr>
                        <a:xfrm>
                          <a:off x="0" y="0"/>
                          <a:ext cx="6467475" cy="350874"/>
                        </a:xfrm>
                        <a:prstGeom prst="round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l="100000" t="100000"/>
                          </a:path>
                          <a:tileRect r="-100000" b="-100000"/>
                        </a:gradFill>
                        <a:ln w="25400" cap="flat" cmpd="sng" algn="ctr">
                          <a:solidFill>
                            <a:srgbClr val="4F81BD">
                              <a:shade val="50000"/>
                            </a:srgbClr>
                          </a:solidFill>
                          <a:prstDash val="solid"/>
                        </a:ln>
                        <a:effectLst/>
                      </wps:spPr>
                      <wps:txbx>
                        <w:txbxContent>
                          <w:p w14:paraId="6DF25C3B" w14:textId="3E3DA382" w:rsidR="00490618" w:rsidRPr="00EC3006" w:rsidRDefault="00490618" w:rsidP="00B679EB">
                            <w:pPr>
                              <w:rPr>
                                <w:b/>
                              </w:rPr>
                            </w:pPr>
                            <w:r>
                              <w:rPr>
                                <w:b/>
                              </w:rPr>
                              <w:t>3</w:t>
                            </w:r>
                            <w:r w:rsidRPr="00EC3006">
                              <w:rPr>
                                <w:b/>
                              </w:rPr>
                              <w:t>.</w:t>
                            </w:r>
                            <w:r>
                              <w:rPr>
                                <w:b/>
                              </w:rPr>
                              <w:t>3.4</w:t>
                            </w:r>
                            <w:r w:rsidRPr="00EC3006">
                              <w:rPr>
                                <w:b/>
                              </w:rPr>
                              <w:t xml:space="preserve"> </w:t>
                            </w:r>
                            <w:r>
                              <w:rPr>
                                <w:b/>
                              </w:rPr>
                              <w:t xml:space="preserve">Quality and Management of Residents’ Environment </w:t>
                            </w:r>
                          </w:p>
                          <w:p w14:paraId="05C940CB" w14:textId="77777777" w:rsidR="00490618" w:rsidRPr="00865A74" w:rsidRDefault="00490618" w:rsidP="00B679EB">
                            <w:pPr>
                              <w:rPr>
                                <w:color w:val="000000" w:themeColor="text1"/>
                              </w:rPr>
                            </w:pPr>
                          </w:p>
                          <w:p w14:paraId="14C75AE1" w14:textId="77777777" w:rsidR="00490618" w:rsidRPr="00F6250A" w:rsidRDefault="00490618" w:rsidP="00B679EB">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43E67F9" id="Rounded Rectangle 15" o:spid="_x0000_s1037" style="width:509.25pt;height:27.6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" fillcolor="#9ab5e4" strokecolor="#385d8a" strokeweight="2pt">
                <v:fill color2="#e1e8f5" rotate="t" focusposition="1,1" focussize="" colors="0 #9ab5e4;.5 #c2d1ed;1 #e1e8f5" focus="100%" type="gradientRadial"/>
                <v:textbox>
                  <w:txbxContent>
                    <w:p w14:paraId="6DF25C3B" w14:textId="3E3DA382" w:rsidR="00490618" w:rsidRPr="00EC3006" w:rsidRDefault="00490618" w:rsidP="00B679EB">
                      <w:pPr>
                        <w:rPr>
                          <w:b/>
                        </w:rPr>
                      </w:pPr>
                      <w:r>
                        <w:rPr>
                          <w:b/>
                        </w:rPr>
                        <w:t>3</w:t>
                      </w:r>
                      <w:r w:rsidRPr="00EC3006">
                        <w:rPr>
                          <w:b/>
                        </w:rPr>
                        <w:t>.</w:t>
                      </w:r>
                      <w:r>
                        <w:rPr>
                          <w:b/>
                        </w:rPr>
                        <w:t>3.4</w:t>
                      </w:r>
                      <w:r w:rsidRPr="00EC3006">
                        <w:rPr>
                          <w:b/>
                        </w:rPr>
                        <w:t xml:space="preserve"> </w:t>
                      </w:r>
                      <w:r>
                        <w:rPr>
                          <w:b/>
                        </w:rPr>
                        <w:t xml:space="preserve">Quality and Management of Residents’ Environment </w:t>
                      </w:r>
                    </w:p>
                    <w:p w14:paraId="05C940CB" w14:textId="77777777" w:rsidR="00490618" w:rsidRPr="00865A74" w:rsidRDefault="00490618" w:rsidP="00B679EB">
                      <w:pPr>
                        <w:rPr>
                          <w:color w:val="000000" w:themeColor="text1"/>
                        </w:rPr>
                      </w:pPr>
                    </w:p>
                    <w:p w14:paraId="14C75AE1" w14:textId="77777777" w:rsidR="00490618" w:rsidRPr="00F6250A" w:rsidRDefault="00490618" w:rsidP="00B679EB">
                      <w:pPr>
                        <w:rPr>
                          <w:color w:val="000000" w:themeColor="text1"/>
                        </w:rPr>
                      </w:pPr>
                    </w:p>
                  </w:txbxContent>
                </v:textbox>
                <w10:anchorlock/>
              </v:roundrect>
            </w:pict>
          </mc:Fallback>
        </mc:AlternateContent>
      </w:r>
    </w:p>
    <w:p w14:paraId="5AA33EF6" w14:textId="77777777" w:rsidR="002944AD" w:rsidRPr="00A7117C" w:rsidRDefault="002944AD" w:rsidP="002944AD">
      <w:r w:rsidRPr="00A7117C">
        <w:rPr>
          <w:rFonts w:eastAsia="Times New Roman"/>
          <w:lang w:eastAsia="en-GB"/>
        </w:rPr>
        <w:t xml:space="preserve">The home was clean, tidy and well maintained.  For example, residents’ </w:t>
      </w:r>
      <w:r w:rsidRPr="00A7117C">
        <w:t xml:space="preserve">bedrooms were personalised with items important to the resident.  Bedrooms and </w:t>
      </w:r>
      <w:r w:rsidRPr="00A7117C">
        <w:lastRenderedPageBreak/>
        <w:t xml:space="preserve">communal areas were well decorated, suitably furnished, warm and comfortable.  </w:t>
      </w:r>
    </w:p>
    <w:p w14:paraId="43B33F61" w14:textId="77777777" w:rsidR="002944AD" w:rsidRPr="00096339" w:rsidRDefault="002944AD" w:rsidP="002944AD">
      <w:pPr>
        <w:rPr>
          <w:rFonts w:eastAsia="Times New Roman"/>
          <w:highlight w:val="yellow"/>
          <w:lang w:eastAsia="en-GB"/>
        </w:rPr>
      </w:pPr>
    </w:p>
    <w:p w14:paraId="4E93482D" w14:textId="77777777" w:rsidR="002944AD" w:rsidRPr="002944AD" w:rsidRDefault="002944AD" w:rsidP="002944AD">
      <w:r w:rsidRPr="002944AD">
        <w:t xml:space="preserve">Incontinence products were being stored open and on top of toilet cisterns, an area for improvement was identified.  </w:t>
      </w:r>
    </w:p>
    <w:p w14:paraId="0344BB52" w14:textId="77777777" w:rsidR="002944AD" w:rsidRPr="002944AD" w:rsidRDefault="002944AD" w:rsidP="002944AD">
      <w:pPr>
        <w:rPr>
          <w:rFonts w:eastAsia="Times New Roman"/>
          <w:lang w:eastAsia="en-GB"/>
        </w:rPr>
      </w:pPr>
    </w:p>
    <w:p w14:paraId="7ED2EB83" w14:textId="5979C97A" w:rsidR="002944AD" w:rsidRPr="002944AD" w:rsidRDefault="002944AD" w:rsidP="002944AD">
      <w:r w:rsidRPr="002944AD">
        <w:t xml:space="preserve">There was evidence that systems and processes were in place to manage infection prevention and </w:t>
      </w:r>
      <w:r w:rsidR="0040561C" w:rsidRPr="002944AD">
        <w:t>control, which included policies and procedures and regular monitoring of the environment,</w:t>
      </w:r>
      <w:r w:rsidRPr="002944AD">
        <w:t xml:space="preserve"> and staff practice to ensure compliance.  </w:t>
      </w:r>
      <w:r w:rsidR="0040561C" w:rsidRPr="002944AD">
        <w:t>However,</w:t>
      </w:r>
      <w:r w:rsidRPr="002944AD">
        <w:t xml:space="preserve"> some staff were not bare below the elbow, which is not in accordance with good practice in infection prevention and control. An area for improvement was identified.  </w:t>
      </w:r>
    </w:p>
    <w:p w14:paraId="3C958A5C" w14:textId="48893EEF" w:rsidR="0055491B" w:rsidRPr="00CC2584" w:rsidRDefault="0055491B" w:rsidP="002361BD">
      <w:pPr>
        <w:rPr>
          <w:highlight w:val="yellow"/>
        </w:rPr>
      </w:pPr>
    </w:p>
    <w:p w14:paraId="2B72D662" w14:textId="77777777" w:rsidR="00B679EB" w:rsidRPr="0090641E" w:rsidRDefault="00B679EB" w:rsidP="00B679EB">
      <w:r w:rsidRPr="0090641E">
        <w:rPr>
          <w:noProof/>
          <w:lang w:eastAsia="en-GB"/>
        </w:rPr>
        <mc:AlternateContent>
          <mc:Choice Requires="wps">
            <w:drawing>
              <wp:inline distT="0" distB="0" distL="0" distR="0" wp14:anchorId="6F973D3F" wp14:editId="18159D50">
                <wp:extent cx="6467475" cy="350874"/>
                <wp:effectExtent l="0" t="0" r="28575" b="11430"/>
                <wp:docPr id="16" name="Rounded Rectangle 16"/>
                <wp:cNvGraphicFramePr/>
                <a:graphic xmlns:a="http://schemas.openxmlformats.org/drawingml/2006/main">
                  <a:graphicData uri="http://schemas.microsoft.com/office/word/2010/wordprocessingShape">
                    <wps:wsp>
                      <wps:cNvSpPr/>
                      <wps:spPr>
                        <a:xfrm>
                          <a:off x="0" y="0"/>
                          <a:ext cx="6467475" cy="350874"/>
                        </a:xfrm>
                        <a:prstGeom prst="round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l="100000" t="100000"/>
                          </a:path>
                          <a:tileRect r="-100000" b="-100000"/>
                        </a:gradFill>
                        <a:ln w="25400" cap="flat" cmpd="sng" algn="ctr">
                          <a:solidFill>
                            <a:srgbClr val="4F81BD">
                              <a:shade val="50000"/>
                            </a:srgbClr>
                          </a:solidFill>
                          <a:prstDash val="solid"/>
                        </a:ln>
                        <a:effectLst/>
                      </wps:spPr>
                      <wps:txbx>
                        <w:txbxContent>
                          <w:p w14:paraId="1BB9E061" w14:textId="6280CFCC" w:rsidR="00490618" w:rsidRPr="00EC3006" w:rsidRDefault="00490618" w:rsidP="00B679EB">
                            <w:pPr>
                              <w:rPr>
                                <w:b/>
                              </w:rPr>
                            </w:pPr>
                            <w:r>
                              <w:rPr>
                                <w:b/>
                              </w:rPr>
                              <w:t>3</w:t>
                            </w:r>
                            <w:r w:rsidRPr="00EC3006">
                              <w:rPr>
                                <w:b/>
                              </w:rPr>
                              <w:t>.</w:t>
                            </w:r>
                            <w:r>
                              <w:rPr>
                                <w:b/>
                              </w:rPr>
                              <w:t>3.5</w:t>
                            </w:r>
                            <w:r w:rsidRPr="00EC3006">
                              <w:rPr>
                                <w:b/>
                              </w:rPr>
                              <w:t xml:space="preserve"> </w:t>
                            </w:r>
                            <w:r>
                              <w:rPr>
                                <w:b/>
                              </w:rPr>
                              <w:t xml:space="preserve">Quality of </w:t>
                            </w:r>
                            <w:r w:rsidRPr="00D31B34">
                              <w:rPr>
                                <w:b/>
                              </w:rPr>
                              <w:t>Management</w:t>
                            </w:r>
                            <w:r>
                              <w:rPr>
                                <w:b/>
                              </w:rPr>
                              <w:t xml:space="preserve"> Systems</w:t>
                            </w:r>
                            <w:r w:rsidRPr="00D31B34">
                              <w:rPr>
                                <w:b/>
                              </w:rPr>
                              <w:t xml:space="preserve"> </w:t>
                            </w:r>
                          </w:p>
                          <w:p w14:paraId="44E1A6CB" w14:textId="77777777" w:rsidR="00490618" w:rsidRPr="00865A74" w:rsidRDefault="00490618" w:rsidP="00B679EB">
                            <w:pPr>
                              <w:rPr>
                                <w:color w:val="000000" w:themeColor="text1"/>
                              </w:rPr>
                            </w:pPr>
                          </w:p>
                          <w:p w14:paraId="1FC888C3" w14:textId="77777777" w:rsidR="00490618" w:rsidRPr="00F6250A" w:rsidRDefault="00490618" w:rsidP="00B679EB">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F973D3F" id="Rounded Rectangle 16" o:spid="_x0000_s1038" style="width:509.25pt;height:27.6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" fillcolor="#9ab5e4" strokecolor="#385d8a" strokeweight="2pt">
                <v:fill color2="#e1e8f5" rotate="t" focusposition="1,1" focussize="" colors="0 #9ab5e4;.5 #c2d1ed;1 #e1e8f5" focus="100%" type="gradientRadial"/>
                <v:textbox>
                  <w:txbxContent>
                    <w:p w14:paraId="1BB9E061" w14:textId="6280CFCC" w:rsidR="00490618" w:rsidRPr="00EC3006" w:rsidRDefault="00490618" w:rsidP="00B679EB">
                      <w:pPr>
                        <w:rPr>
                          <w:b/>
                        </w:rPr>
                      </w:pPr>
                      <w:r>
                        <w:rPr>
                          <w:b/>
                        </w:rPr>
                        <w:t>3</w:t>
                      </w:r>
                      <w:r w:rsidRPr="00EC3006">
                        <w:rPr>
                          <w:b/>
                        </w:rPr>
                        <w:t>.</w:t>
                      </w:r>
                      <w:r>
                        <w:rPr>
                          <w:b/>
                        </w:rPr>
                        <w:t>3.5</w:t>
                      </w:r>
                      <w:r w:rsidRPr="00EC3006">
                        <w:rPr>
                          <w:b/>
                        </w:rPr>
                        <w:t xml:space="preserve"> </w:t>
                      </w:r>
                      <w:r>
                        <w:rPr>
                          <w:b/>
                        </w:rPr>
                        <w:t xml:space="preserve">Quality of </w:t>
                      </w:r>
                      <w:r w:rsidRPr="00D31B34">
                        <w:rPr>
                          <w:b/>
                        </w:rPr>
                        <w:t>Management</w:t>
                      </w:r>
                      <w:r>
                        <w:rPr>
                          <w:b/>
                        </w:rPr>
                        <w:t xml:space="preserve"> Systems</w:t>
                      </w:r>
                      <w:r w:rsidRPr="00D31B34">
                        <w:rPr>
                          <w:b/>
                        </w:rPr>
                        <w:t xml:space="preserve"> </w:t>
                      </w:r>
                    </w:p>
                    <w:p w14:paraId="44E1A6CB" w14:textId="77777777" w:rsidR="00490618" w:rsidRPr="00865A74" w:rsidRDefault="00490618" w:rsidP="00B679EB">
                      <w:pPr>
                        <w:rPr>
                          <w:color w:val="000000" w:themeColor="text1"/>
                        </w:rPr>
                      </w:pPr>
                    </w:p>
                    <w:p w14:paraId="1FC888C3" w14:textId="77777777" w:rsidR="00490618" w:rsidRPr="00F6250A" w:rsidRDefault="00490618" w:rsidP="00B679EB">
                      <w:pPr>
                        <w:rPr>
                          <w:color w:val="000000" w:themeColor="text1"/>
                        </w:rPr>
                      </w:pPr>
                    </w:p>
                  </w:txbxContent>
                </v:textbox>
                <w10:anchorlock/>
              </v:roundrect>
            </w:pict>
          </mc:Fallback>
        </mc:AlternateContent>
      </w:r>
    </w:p>
    <w:p w14:paraId="499B88CB" w14:textId="1289AA41" w:rsidR="00E1698E" w:rsidRPr="0090641E" w:rsidRDefault="00E1698E"/>
    <w:p w14:paraId="4F4C1640" w14:textId="086B9E6E" w:rsidR="0090641E" w:rsidRPr="0090641E" w:rsidRDefault="00E1698E" w:rsidP="00166C79">
      <w:pPr>
        <w:spacing w:after="200"/>
      </w:pPr>
      <w:r w:rsidRPr="0090641E">
        <w:t xml:space="preserve">There has been </w:t>
      </w:r>
      <w:r w:rsidR="00C22967" w:rsidRPr="0090641E">
        <w:t xml:space="preserve">a </w:t>
      </w:r>
      <w:r w:rsidRPr="0090641E">
        <w:t xml:space="preserve">change in the management of the home since the last inspection. </w:t>
      </w:r>
      <w:r w:rsidR="00A36C7A">
        <w:t xml:space="preserve"> </w:t>
      </w:r>
      <w:r w:rsidR="00C22967" w:rsidRPr="0090641E">
        <w:t>Ms Anna Kennan has been the</w:t>
      </w:r>
      <w:r w:rsidR="0090641E" w:rsidRPr="0090641E">
        <w:t xml:space="preserve"> acting</w:t>
      </w:r>
      <w:r w:rsidR="00C22967" w:rsidRPr="0090641E">
        <w:t xml:space="preserve"> manager of this home since 13 January 2026. </w:t>
      </w:r>
    </w:p>
    <w:p w14:paraId="245B2FD4" w14:textId="2E75D9DE" w:rsidR="0090641E" w:rsidRPr="002944AD" w:rsidRDefault="00F906D3" w:rsidP="00E441B0">
      <w:r w:rsidRPr="0090641E">
        <w:t>Revi</w:t>
      </w:r>
      <w:r w:rsidR="00085C99" w:rsidRPr="0090641E">
        <w:t>e</w:t>
      </w:r>
      <w:r w:rsidRPr="0090641E">
        <w:t>w of a sample of records evid</w:t>
      </w:r>
      <w:r w:rsidR="00085C99" w:rsidRPr="0090641E">
        <w:t>e</w:t>
      </w:r>
      <w:r w:rsidRPr="0090641E">
        <w:t xml:space="preserve">nced that </w:t>
      </w:r>
      <w:r w:rsidR="00E1698E" w:rsidRPr="0090641E">
        <w:t xml:space="preserve">a robust system </w:t>
      </w:r>
      <w:r w:rsidR="00F44BBD" w:rsidRPr="0090641E">
        <w:t>for reviewing the quality of</w:t>
      </w:r>
      <w:r w:rsidRPr="0090641E">
        <w:t xml:space="preserve"> care, </w:t>
      </w:r>
      <w:r w:rsidR="00085C99" w:rsidRPr="0090641E">
        <w:t xml:space="preserve">other </w:t>
      </w:r>
      <w:r w:rsidRPr="0090641E">
        <w:t>services and staff practices</w:t>
      </w:r>
      <w:r w:rsidR="00E1698E" w:rsidRPr="0090641E">
        <w:t xml:space="preserve"> was in place</w:t>
      </w:r>
      <w:r w:rsidRPr="0090641E">
        <w:t>.</w:t>
      </w:r>
      <w:r w:rsidR="00085C99" w:rsidRPr="0090641E">
        <w:t xml:space="preserve"> </w:t>
      </w:r>
      <w:r w:rsidR="00F44BBD" w:rsidRPr="0090641E">
        <w:t xml:space="preserve">  </w:t>
      </w:r>
    </w:p>
    <w:p w14:paraId="68A16D5B" w14:textId="3008FD76" w:rsidR="00B679EB" w:rsidRPr="00CC2584" w:rsidRDefault="00B679EB" w:rsidP="002361BD">
      <w:pPr>
        <w:rPr>
          <w:color w:val="00B050"/>
          <w:highlight w:val="yellow"/>
        </w:rPr>
      </w:pPr>
    </w:p>
    <w:p w14:paraId="3A6A60F3" w14:textId="77777777" w:rsidR="002361BD" w:rsidRPr="0090641E" w:rsidRDefault="002361BD" w:rsidP="002361BD">
      <w:r w:rsidRPr="0090641E">
        <w:rPr>
          <w:noProof/>
          <w:lang w:eastAsia="en-GB"/>
        </w:rPr>
        <mc:AlternateContent>
          <mc:Choice Requires="wps">
            <w:drawing>
              <wp:inline distT="0" distB="0" distL="0" distR="0" wp14:anchorId="0935BD18" wp14:editId="6DA3EC80">
                <wp:extent cx="6496050" cy="329565"/>
                <wp:effectExtent l="0" t="0" r="19050" b="13335"/>
                <wp:docPr id="24" name="Rounded Rectangle 24"/>
                <wp:cNvGraphicFramePr/>
                <a:graphic xmlns:a="http://schemas.openxmlformats.org/drawingml/2006/main">
                  <a:graphicData uri="http://schemas.microsoft.com/office/word/2010/wordprocessingShape">
                    <wps:wsp>
                      <wps:cNvSpPr/>
                      <wps:spPr>
                        <a:xfrm>
                          <a:off x="0" y="0"/>
                          <a:ext cx="6496050" cy="329565"/>
                        </a:xfrm>
                        <a:prstGeom prst="round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path path="circle">
                            <a:fillToRect l="100000" t="100000"/>
                          </a:path>
                          <a:tileRect r="-100000" b="-100000"/>
                        </a:gradFill>
                        <a:ln w="25400" cap="flat" cmpd="sng" algn="ctr">
                          <a:solidFill>
                            <a:srgbClr val="4F81BD">
                              <a:shade val="50000"/>
                            </a:srgbClr>
                          </a:solidFill>
                          <a:prstDash val="solid"/>
                        </a:ln>
                        <a:effectLst/>
                      </wps:spPr>
                      <wps:txbx>
                        <w:txbxContent>
                          <w:p w14:paraId="461800DB" w14:textId="672E8BB8" w:rsidR="00490618" w:rsidRPr="00C72A64" w:rsidRDefault="00490618" w:rsidP="00C72A64">
                            <w:pPr>
                              <w:rPr>
                                <w:color w:val="000000" w:themeColor="text1"/>
                              </w:rPr>
                            </w:pPr>
                            <w:r>
                              <w:rPr>
                                <w:b/>
                                <w:color w:val="000000" w:themeColor="text1"/>
                              </w:rPr>
                              <w:t>4.0</w:t>
                            </w:r>
                            <w:r>
                              <w:rPr>
                                <w:b/>
                                <w:color w:val="000000" w:themeColor="text1"/>
                              </w:rPr>
                              <w:tab/>
                            </w:r>
                            <w:r w:rsidRPr="00C72A64">
                              <w:rPr>
                                <w:b/>
                                <w:color w:val="000000" w:themeColor="text1"/>
                              </w:rPr>
                              <w:t xml:space="preserve">Quality Improvement Plan/Areas for Improvement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935BD18" id="Rounded Rectangle 24" o:spid="_x0000_s1039" style="width:511.5pt;height:25.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" fillcolor="#9ab5e4" strokecolor="#385d8a" strokeweight="2pt">
                <v:fill color2="#e1e8f5" rotate="t" focusposition="1,1" focussize="" colors="0 #9ab5e4;.5 #c2d1ed;1 #e1e8f5" focus="100%" type="gradientRadial"/>
                <v:textbox>
                  <w:txbxContent>
                    <w:p w14:paraId="461800DB" w14:textId="672E8BB8" w:rsidR="00490618" w:rsidRPr="00C72A64" w:rsidRDefault="00490618" w:rsidP="00C72A64">
                      <w:pPr>
                        <w:rPr>
                          <w:color w:val="000000" w:themeColor="text1"/>
                        </w:rPr>
                      </w:pPr>
                      <w:r>
                        <w:rPr>
                          <w:b/>
                          <w:color w:val="000000" w:themeColor="text1"/>
                        </w:rPr>
                        <w:t>4.0</w:t>
                      </w:r>
                      <w:r>
                        <w:rPr>
                          <w:b/>
                          <w:color w:val="000000" w:themeColor="text1"/>
                        </w:rPr>
                        <w:tab/>
                      </w:r>
                      <w:r w:rsidRPr="00C72A64">
                        <w:rPr>
                          <w:b/>
                          <w:color w:val="000000" w:themeColor="text1"/>
                        </w:rPr>
                        <w:t xml:space="preserve">Quality Improvement Plan/Areas for Improvement </w:t>
                      </w:r>
                    </w:p>
                  </w:txbxContent>
                </v:textbox>
                <w10:anchorlock/>
              </v:roundrect>
            </w:pict>
          </mc:Fallback>
        </mc:AlternateContent>
      </w:r>
    </w:p>
    <w:p w14:paraId="1E162CCF" w14:textId="77777777" w:rsidR="004F63A3" w:rsidRPr="0090641E" w:rsidRDefault="004F63A3" w:rsidP="002361BD"/>
    <w:p w14:paraId="53C1D591" w14:textId="77777777" w:rsidR="002361BD" w:rsidRPr="0090641E" w:rsidRDefault="002361BD" w:rsidP="002361BD">
      <w:pPr>
        <w:rPr>
          <w:b/>
          <w:color w:val="FF0000"/>
        </w:rPr>
      </w:pPr>
      <w:r w:rsidRPr="0090641E">
        <w:t>Areas for imp</w:t>
      </w:r>
      <w:r w:rsidR="004F666B" w:rsidRPr="0090641E">
        <w:t>rovement have been identified w</w:t>
      </w:r>
      <w:r w:rsidR="00244809" w:rsidRPr="0090641E">
        <w:t>h</w:t>
      </w:r>
      <w:r w:rsidR="004F666B" w:rsidRPr="0090641E">
        <w:t>e</w:t>
      </w:r>
      <w:r w:rsidRPr="0090641E">
        <w:t xml:space="preserve">re action is required to ensure compliance with </w:t>
      </w:r>
      <w:r w:rsidR="003764A9" w:rsidRPr="0090641E">
        <w:t>Regulations and Standards.</w:t>
      </w:r>
    </w:p>
    <w:p w14:paraId="4E2B09BF" w14:textId="77777777" w:rsidR="00EF12F5" w:rsidRPr="00CC2584" w:rsidRDefault="00EF12F5" w:rsidP="002361BD">
      <w:pPr>
        <w:rPr>
          <w:b/>
          <w:color w:val="FF0000"/>
          <w:highlight w:val="yellow"/>
        </w:rPr>
      </w:pPr>
    </w:p>
    <w:tbl>
      <w:tblP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637"/>
        <w:gridCol w:w="2480"/>
        <w:gridCol w:w="2089"/>
      </w:tblGrid>
      <w:tr w:rsidR="00007B40" w:rsidRPr="00CC2584" w14:paraId="0A52013F" w14:textId="77777777" w:rsidTr="00D33841">
        <w:tc>
          <w:tcPr>
            <w:tcW w:w="5637" w:type="dxa"/>
            <w:tcBorders>
              <w:top w:val="nil"/>
              <w:left w:val="nil"/>
            </w:tcBorders>
            <w:shd w:val="clear" w:color="auto" w:fill="FFFFFF" w:themeFill="background1"/>
            <w:vAlign w:val="center"/>
          </w:tcPr>
          <w:p w14:paraId="6421B7B5" w14:textId="77777777" w:rsidR="00007B40" w:rsidRPr="002944AD" w:rsidRDefault="00007B40" w:rsidP="001850C7">
            <w:pPr>
              <w:jc w:val="center"/>
              <w:rPr>
                <w:b/>
              </w:rPr>
            </w:pPr>
          </w:p>
        </w:tc>
        <w:tc>
          <w:tcPr>
            <w:tcW w:w="2480" w:type="dxa"/>
            <w:shd w:val="clear" w:color="auto" w:fill="DBE5F1" w:themeFill="accent1" w:themeFillTint="33"/>
            <w:vAlign w:val="center"/>
          </w:tcPr>
          <w:p w14:paraId="7C9173FD" w14:textId="77777777" w:rsidR="00007B40" w:rsidRPr="002944AD" w:rsidRDefault="00007B40" w:rsidP="001850C7">
            <w:pPr>
              <w:jc w:val="center"/>
              <w:rPr>
                <w:color w:val="FF0000"/>
              </w:rPr>
            </w:pPr>
            <w:r w:rsidRPr="002944AD">
              <w:rPr>
                <w:b/>
              </w:rPr>
              <w:t>Regulations</w:t>
            </w:r>
          </w:p>
        </w:tc>
        <w:tc>
          <w:tcPr>
            <w:tcW w:w="2089" w:type="dxa"/>
            <w:shd w:val="clear" w:color="auto" w:fill="DBE5F1" w:themeFill="accent1" w:themeFillTint="33"/>
            <w:vAlign w:val="center"/>
          </w:tcPr>
          <w:p w14:paraId="731BBDEC" w14:textId="77777777" w:rsidR="00007B40" w:rsidRPr="002944AD" w:rsidRDefault="00007B40" w:rsidP="001850C7">
            <w:pPr>
              <w:jc w:val="center"/>
              <w:rPr>
                <w:color w:val="FF0000"/>
              </w:rPr>
            </w:pPr>
            <w:r w:rsidRPr="002944AD">
              <w:rPr>
                <w:b/>
              </w:rPr>
              <w:t>Standards</w:t>
            </w:r>
          </w:p>
        </w:tc>
      </w:tr>
      <w:tr w:rsidR="00007B40" w:rsidRPr="00CC2584" w14:paraId="6FA2E8CB" w14:textId="77777777" w:rsidTr="00D33841">
        <w:tc>
          <w:tcPr>
            <w:tcW w:w="5637" w:type="dxa"/>
            <w:shd w:val="clear" w:color="auto" w:fill="DBE5F1" w:themeFill="accent1" w:themeFillTint="33"/>
            <w:vAlign w:val="center"/>
            <w:hideMark/>
          </w:tcPr>
          <w:p w14:paraId="070680C4" w14:textId="77777777" w:rsidR="00007B40" w:rsidRPr="002944AD" w:rsidRDefault="00007B40" w:rsidP="004F666B">
            <w:pPr>
              <w:rPr>
                <w:b/>
              </w:rPr>
            </w:pPr>
            <w:r w:rsidRPr="002944AD">
              <w:rPr>
                <w:b/>
              </w:rPr>
              <w:t xml:space="preserve">Total number of </w:t>
            </w:r>
            <w:r w:rsidR="004F666B" w:rsidRPr="002944AD">
              <w:rPr>
                <w:b/>
              </w:rPr>
              <w:t>A</w:t>
            </w:r>
            <w:r w:rsidRPr="002944AD">
              <w:rPr>
                <w:b/>
              </w:rPr>
              <w:t xml:space="preserve">reas for </w:t>
            </w:r>
            <w:r w:rsidR="004F666B" w:rsidRPr="002944AD">
              <w:rPr>
                <w:b/>
              </w:rPr>
              <w:t>I</w:t>
            </w:r>
            <w:r w:rsidRPr="002944AD">
              <w:rPr>
                <w:b/>
              </w:rPr>
              <w:t>mprovement</w:t>
            </w:r>
          </w:p>
        </w:tc>
        <w:tc>
          <w:tcPr>
            <w:tcW w:w="2480" w:type="dxa"/>
            <w:vAlign w:val="center"/>
            <w:hideMark/>
          </w:tcPr>
          <w:p w14:paraId="1F869F7E" w14:textId="56952F47" w:rsidR="00007B40" w:rsidRPr="002944AD" w:rsidRDefault="002944AD" w:rsidP="001850C7">
            <w:pPr>
              <w:jc w:val="center"/>
            </w:pPr>
            <w:r w:rsidRPr="002944AD">
              <w:t>1</w:t>
            </w:r>
          </w:p>
        </w:tc>
        <w:tc>
          <w:tcPr>
            <w:tcW w:w="2089" w:type="dxa"/>
            <w:vAlign w:val="center"/>
          </w:tcPr>
          <w:p w14:paraId="0AA178C6" w14:textId="69E85EC6" w:rsidR="00007B40" w:rsidRPr="002944AD" w:rsidRDefault="002944AD" w:rsidP="001850C7">
            <w:pPr>
              <w:jc w:val="center"/>
            </w:pPr>
            <w:r w:rsidRPr="002944AD">
              <w:t>5</w:t>
            </w:r>
          </w:p>
        </w:tc>
      </w:tr>
    </w:tbl>
    <w:p w14:paraId="18AD7FB1" w14:textId="6E55E24A" w:rsidR="001B63BF" w:rsidRPr="00CC2584" w:rsidRDefault="001B63BF" w:rsidP="001B63BF">
      <w:pPr>
        <w:rPr>
          <w:highlight w:val="yellow"/>
        </w:rPr>
      </w:pPr>
    </w:p>
    <w:p w14:paraId="53087979" w14:textId="164A2A6E" w:rsidR="00EF12F5" w:rsidRPr="0090641E" w:rsidRDefault="001B63BF" w:rsidP="001B63BF">
      <w:r w:rsidRPr="0090641E">
        <w:t xml:space="preserve">Areas for improvement </w:t>
      </w:r>
      <w:r w:rsidR="00EF12F5" w:rsidRPr="0090641E">
        <w:t>and details of the Quality Improvement Plan were discussed with</w:t>
      </w:r>
      <w:r w:rsidR="0090641E" w:rsidRPr="0090641E">
        <w:t xml:space="preserve"> the management team, </w:t>
      </w:r>
      <w:r w:rsidR="00EF12F5" w:rsidRPr="0090641E">
        <w:t xml:space="preserve">as part of the inspection process.  The timescales for completion commence from the date of inspection.  </w:t>
      </w:r>
    </w:p>
    <w:p w14:paraId="51FD5CB4" w14:textId="2F54F373" w:rsidR="004F63A3" w:rsidRPr="00CC2584" w:rsidRDefault="00A36C7A" w:rsidP="00321F65">
      <w:pPr>
        <w:rPr>
          <w:highlight w:val="yellow"/>
        </w:rPr>
      </w:pPr>
      <w:r>
        <w:rPr>
          <w:highlight w:val="yellow"/>
        </w:rPr>
        <w:br w:type="page"/>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7217"/>
      </w:tblGrid>
      <w:tr w:rsidR="0027600E" w:rsidRPr="00CC2584" w14:paraId="57ED60D5" w14:textId="77777777" w:rsidTr="00D33841">
        <w:tc>
          <w:tcPr>
            <w:tcW w:w="500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BFD239" w14:textId="77777777" w:rsidR="0027600E" w:rsidRPr="002944AD" w:rsidRDefault="0027600E" w:rsidP="001850C7">
            <w:pPr>
              <w:jc w:val="center"/>
              <w:rPr>
                <w:b/>
                <w:sz w:val="28"/>
              </w:rPr>
            </w:pPr>
          </w:p>
          <w:p w14:paraId="36F093CC" w14:textId="77777777" w:rsidR="0027600E" w:rsidRPr="002944AD" w:rsidRDefault="0027600E" w:rsidP="001850C7">
            <w:pPr>
              <w:jc w:val="center"/>
              <w:rPr>
                <w:b/>
                <w:sz w:val="28"/>
              </w:rPr>
            </w:pPr>
            <w:r w:rsidRPr="002944AD">
              <w:rPr>
                <w:b/>
                <w:sz w:val="28"/>
              </w:rPr>
              <w:t>Quality Improvement Plan</w:t>
            </w:r>
          </w:p>
          <w:p w14:paraId="4662D0B4" w14:textId="77777777" w:rsidR="0027600E" w:rsidRPr="002944AD" w:rsidRDefault="0027600E" w:rsidP="001850C7">
            <w:pPr>
              <w:jc w:val="center"/>
              <w:rPr>
                <w:b/>
                <w:sz w:val="28"/>
              </w:rPr>
            </w:pPr>
          </w:p>
        </w:tc>
      </w:tr>
      <w:tr w:rsidR="0027600E" w:rsidRPr="00CC2584" w14:paraId="276D3D44" w14:textId="77777777" w:rsidTr="00D33841">
        <w:trPr>
          <w:trHeight w:val="80"/>
        </w:trPr>
        <w:tc>
          <w:tcPr>
            <w:tcW w:w="5000" w:type="pct"/>
            <w:gridSpan w:val="2"/>
            <w:tcBorders>
              <w:top w:val="single" w:sz="4" w:space="0" w:color="auto"/>
              <w:bottom w:val="single" w:sz="4" w:space="0" w:color="auto"/>
            </w:tcBorders>
            <w:shd w:val="clear" w:color="auto" w:fill="DBE5F1" w:themeFill="accent1" w:themeFillTint="33"/>
          </w:tcPr>
          <w:p w14:paraId="08B1C8B3" w14:textId="049EEC43" w:rsidR="00D33841" w:rsidRPr="00A36C7A" w:rsidRDefault="0027600E" w:rsidP="00D2340A">
            <w:pPr>
              <w:rPr>
                <w:b/>
                <w:color w:val="FF0000"/>
              </w:rPr>
            </w:pPr>
            <w:r w:rsidRPr="002944AD">
              <w:rPr>
                <w:b/>
              </w:rPr>
              <w:t>Action req</w:t>
            </w:r>
            <w:r w:rsidR="00DB24A6" w:rsidRPr="002944AD">
              <w:rPr>
                <w:b/>
              </w:rPr>
              <w:t xml:space="preserve">uired to ensure compliance with </w:t>
            </w:r>
            <w:r w:rsidR="00B679EB" w:rsidRPr="002944AD">
              <w:rPr>
                <w:b/>
              </w:rPr>
              <w:t xml:space="preserve">The </w:t>
            </w:r>
            <w:r w:rsidR="00E46C90" w:rsidRPr="002944AD">
              <w:rPr>
                <w:b/>
              </w:rPr>
              <w:t>Residential Care</w:t>
            </w:r>
            <w:r w:rsidR="00B679EB" w:rsidRPr="002944AD">
              <w:rPr>
                <w:b/>
              </w:rPr>
              <w:t xml:space="preserve"> Homes Regulations (Northern Ireland) 2005 </w:t>
            </w:r>
          </w:p>
        </w:tc>
      </w:tr>
      <w:tr w:rsidR="0027600E" w:rsidRPr="00CC2584" w14:paraId="36D77AAF" w14:textId="77777777" w:rsidTr="00A466E9">
        <w:tc>
          <w:tcPr>
            <w:tcW w:w="1460" w:type="pct"/>
            <w:vMerge w:val="restart"/>
            <w:shd w:val="clear" w:color="auto" w:fill="DBE5F1" w:themeFill="accent1" w:themeFillTint="33"/>
          </w:tcPr>
          <w:p w14:paraId="4973C4E4" w14:textId="77777777" w:rsidR="002944AD" w:rsidRPr="004E78F5" w:rsidRDefault="002944AD" w:rsidP="002944AD">
            <w:pPr>
              <w:rPr>
                <w:b/>
              </w:rPr>
            </w:pPr>
            <w:r>
              <w:rPr>
                <w:b/>
              </w:rPr>
              <w:t>Area for improvement 1</w:t>
            </w:r>
          </w:p>
          <w:p w14:paraId="795545DA" w14:textId="77777777" w:rsidR="002944AD" w:rsidRPr="004E78F5" w:rsidRDefault="002944AD" w:rsidP="002944AD">
            <w:pPr>
              <w:shd w:val="clear" w:color="auto" w:fill="DBE5F1" w:themeFill="accent1" w:themeFillTint="33"/>
            </w:pPr>
          </w:p>
          <w:p w14:paraId="5765B308" w14:textId="77777777" w:rsidR="002944AD" w:rsidRPr="004E78F5" w:rsidRDefault="002944AD" w:rsidP="002944AD">
            <w:pPr>
              <w:rPr>
                <w:color w:val="0D0D0D" w:themeColor="text1" w:themeTint="F2"/>
              </w:rPr>
            </w:pPr>
            <w:r w:rsidRPr="004E78F5">
              <w:rPr>
                <w:b/>
              </w:rPr>
              <w:t>Ref:</w:t>
            </w:r>
            <w:r w:rsidRPr="004E78F5">
              <w:t xml:space="preserve"> Regulation 19 (1) (b)</w:t>
            </w:r>
          </w:p>
          <w:p w14:paraId="7392170A" w14:textId="77777777" w:rsidR="002944AD" w:rsidRPr="004E78F5" w:rsidRDefault="002944AD" w:rsidP="002944AD">
            <w:pPr>
              <w:rPr>
                <w:color w:val="0D0D0D" w:themeColor="text1" w:themeTint="F2"/>
              </w:rPr>
            </w:pPr>
          </w:p>
          <w:p w14:paraId="468AD25E" w14:textId="77777777" w:rsidR="002944AD" w:rsidRPr="004E78F5" w:rsidRDefault="002944AD" w:rsidP="002944AD">
            <w:r w:rsidRPr="004E78F5">
              <w:rPr>
                <w:b/>
                <w:bCs/>
              </w:rPr>
              <w:t>Stated:</w:t>
            </w:r>
            <w:r w:rsidRPr="004E78F5">
              <w:rPr>
                <w:b/>
                <w:bCs/>
                <w:color w:val="0D0D0D" w:themeColor="text1" w:themeTint="F2"/>
              </w:rPr>
              <w:t xml:space="preserve"> </w:t>
            </w:r>
            <w:r w:rsidRPr="004E78F5">
              <w:rPr>
                <w:bCs/>
                <w:color w:val="0D0D0D" w:themeColor="text1" w:themeTint="F2"/>
              </w:rPr>
              <w:t xml:space="preserve">First Time </w:t>
            </w:r>
          </w:p>
          <w:p w14:paraId="56B5442D" w14:textId="77777777" w:rsidR="002944AD" w:rsidRPr="004E78F5" w:rsidRDefault="002944AD" w:rsidP="002944AD"/>
          <w:p w14:paraId="03055EFF" w14:textId="77777777" w:rsidR="002944AD" w:rsidRPr="004E78F5" w:rsidRDefault="002944AD" w:rsidP="002944AD">
            <w:pPr>
              <w:shd w:val="clear" w:color="auto" w:fill="DBE5F1" w:themeFill="accent1" w:themeFillTint="33"/>
            </w:pPr>
            <w:r w:rsidRPr="004E78F5">
              <w:rPr>
                <w:b/>
              </w:rPr>
              <w:t>To be completed by:</w:t>
            </w:r>
            <w:r w:rsidRPr="004E78F5">
              <w:t xml:space="preserve"> </w:t>
            </w:r>
          </w:p>
          <w:p w14:paraId="001A1EA7" w14:textId="77777777" w:rsidR="002944AD" w:rsidRDefault="002944AD" w:rsidP="002944AD">
            <w:r>
              <w:t>24 February 2026</w:t>
            </w:r>
          </w:p>
          <w:p w14:paraId="5B174C82" w14:textId="77777777" w:rsidR="0027600E" w:rsidRPr="00CC2584" w:rsidRDefault="0027600E" w:rsidP="001850C7">
            <w:pPr>
              <w:rPr>
                <w:highlight w:val="yellow"/>
              </w:rPr>
            </w:pPr>
          </w:p>
        </w:tc>
        <w:tc>
          <w:tcPr>
            <w:tcW w:w="3540" w:type="pct"/>
          </w:tcPr>
          <w:p w14:paraId="4A5F0225" w14:textId="77777777" w:rsidR="002944AD" w:rsidRPr="00875433" w:rsidRDefault="002944AD" w:rsidP="002944AD">
            <w:r w:rsidRPr="00875433">
              <w:t xml:space="preserve">The registered person shall ensure that confidential information relating to residents are safely secured at all times.  </w:t>
            </w:r>
          </w:p>
          <w:p w14:paraId="39E21C95" w14:textId="77777777" w:rsidR="002944AD" w:rsidRPr="00875433" w:rsidRDefault="002944AD" w:rsidP="002944AD"/>
          <w:p w14:paraId="326F637C" w14:textId="77777777" w:rsidR="002944AD" w:rsidRPr="00875433" w:rsidRDefault="002944AD" w:rsidP="002944AD"/>
          <w:p w14:paraId="1E73EE3C" w14:textId="77777777" w:rsidR="0027600E" w:rsidRDefault="002944AD" w:rsidP="002944AD">
            <w:r w:rsidRPr="00875433">
              <w:t>Ref: 3.3.3</w:t>
            </w:r>
          </w:p>
          <w:p w14:paraId="50C5298A" w14:textId="01E3E279" w:rsidR="00A36C7A" w:rsidRPr="00CC2584" w:rsidRDefault="00A36C7A" w:rsidP="002944AD">
            <w:pPr>
              <w:rPr>
                <w:highlight w:val="yellow"/>
              </w:rPr>
            </w:pPr>
          </w:p>
        </w:tc>
      </w:tr>
      <w:tr w:rsidR="0027600E" w:rsidRPr="00CC2584" w14:paraId="02DFC2B9" w14:textId="77777777" w:rsidTr="00A466E9">
        <w:tc>
          <w:tcPr>
            <w:tcW w:w="1460" w:type="pct"/>
            <w:vMerge/>
            <w:shd w:val="clear" w:color="auto" w:fill="DBE5F1" w:themeFill="accent1" w:themeFillTint="33"/>
          </w:tcPr>
          <w:p w14:paraId="038A6677" w14:textId="77777777" w:rsidR="0027600E" w:rsidRPr="00CC2584" w:rsidRDefault="0027600E" w:rsidP="001850C7">
            <w:pPr>
              <w:rPr>
                <w:highlight w:val="yellow"/>
              </w:rPr>
            </w:pPr>
          </w:p>
        </w:tc>
        <w:tc>
          <w:tcPr>
            <w:tcW w:w="3540" w:type="pct"/>
          </w:tcPr>
          <w:p w14:paraId="6F89A35E" w14:textId="77777777" w:rsidR="0027600E" w:rsidRPr="002944AD" w:rsidRDefault="0027600E" w:rsidP="001850C7">
            <w:pPr>
              <w:rPr>
                <w:b/>
              </w:rPr>
            </w:pPr>
            <w:r w:rsidRPr="002944AD">
              <w:rPr>
                <w:b/>
              </w:rPr>
              <w:t xml:space="preserve">Response by registered person detailing the actions taken: </w:t>
            </w:r>
          </w:p>
          <w:p w14:paraId="0E4D3993" w14:textId="467D7475" w:rsidR="00A71A31" w:rsidRPr="002944AD" w:rsidRDefault="00A71A31" w:rsidP="00A71A31">
            <w:r w:rsidRPr="002944AD">
              <w:fldChar w:fldCharType="begin">
                <w:ffData>
                  <w:name w:val="Text1"/>
                  <w:enabled/>
                  <w:calcOnExit w:val="0"/>
                  <w:textInput/>
                </w:ffData>
              </w:fldChar>
            </w:r>
            <w:r w:rsidRPr="002944AD">
              <w:instrText xml:space="preserve"> FORMTEXT </w:instrText>
            </w:r>
            <w:r w:rsidRPr="002944AD">
              <w:fldChar w:fldCharType="separate"/>
            </w:r>
            <w:bookmarkStart w:id="0" w:name="_GoBack"/>
            <w:bookmarkEnd w:id="0"/>
            <w:r w:rsidR="00790CD4">
              <w:t xml:space="preserve"> I</w:t>
            </w:r>
            <w:r w:rsidR="00790CD4" w:rsidRPr="00790CD4">
              <w:t>mmediate action was taken</w:t>
            </w:r>
            <w:r w:rsidR="00790CD4">
              <w:t xml:space="preserve"> by the registered person</w:t>
            </w:r>
            <w:r w:rsidR="00790CD4" w:rsidRPr="00790CD4">
              <w:t xml:space="preserve"> to ensure all confidential resident information is securely stored at all times. The archive room is now kept locked when not in use, with access restricted to authorised staff only. </w:t>
            </w:r>
            <w:r w:rsidR="003C4247" w:rsidRPr="003C4247">
              <w:t>Compliance is monitored daily during regular environmental checks by the registered person</w:t>
            </w:r>
            <w:r w:rsidR="003C4247">
              <w:t>, and monthly during the ASM regulation 29 visit</w:t>
            </w:r>
            <w:r w:rsidR="003C4247" w:rsidRPr="003C4247">
              <w:t xml:space="preserve"> to ensure records remain secure at all times.</w:t>
            </w:r>
            <w:r w:rsidR="003C4247">
              <w:t xml:space="preserve"> </w:t>
            </w:r>
            <w:r w:rsidR="00790CD4" w:rsidRPr="00790CD4">
              <w:t>Staff have been reminded of their responsibilities regarding information governance and confidentiality</w:t>
            </w:r>
            <w:r w:rsidR="003C4247">
              <w:t xml:space="preserve"> and work is ongoing to ensure 100% compliance with data protection training. </w:t>
            </w:r>
            <w:r w:rsidR="00790CD4" w:rsidRPr="00790CD4">
              <w:t xml:space="preserve"> </w:t>
            </w:r>
            <w:r w:rsidRPr="002944AD">
              <w:fldChar w:fldCharType="end"/>
            </w:r>
          </w:p>
          <w:p w14:paraId="43A66996" w14:textId="77777777" w:rsidR="00A71A31" w:rsidRPr="00CC2584" w:rsidRDefault="00A71A31" w:rsidP="00A71A31">
            <w:pPr>
              <w:rPr>
                <w:highlight w:val="yellow"/>
              </w:rPr>
            </w:pPr>
          </w:p>
          <w:p w14:paraId="622D6746" w14:textId="77777777" w:rsidR="0027600E" w:rsidRPr="00CC2584" w:rsidRDefault="0027600E" w:rsidP="00C72A64">
            <w:pPr>
              <w:rPr>
                <w:highlight w:val="yellow"/>
              </w:rPr>
            </w:pPr>
          </w:p>
        </w:tc>
      </w:tr>
      <w:tr w:rsidR="00DB24A6" w:rsidRPr="00CC2584" w14:paraId="2D58E43E" w14:textId="77777777" w:rsidTr="00D33841">
        <w:tc>
          <w:tcPr>
            <w:tcW w:w="5000" w:type="pct"/>
            <w:gridSpan w:val="2"/>
            <w:shd w:val="clear" w:color="auto" w:fill="DBE5F1" w:themeFill="accent1" w:themeFillTint="33"/>
          </w:tcPr>
          <w:p w14:paraId="2BAD2B0A" w14:textId="4431FFA2" w:rsidR="00A466E9" w:rsidRPr="00A36C7A" w:rsidRDefault="00863886" w:rsidP="001850C7">
            <w:r w:rsidRPr="0071680D">
              <w:rPr>
                <w:b/>
              </w:rPr>
              <w:t xml:space="preserve">Action required to ensure compliance </w:t>
            </w:r>
            <w:r w:rsidR="00937174" w:rsidRPr="0071680D">
              <w:rPr>
                <w:b/>
              </w:rPr>
              <w:t xml:space="preserve">with the </w:t>
            </w:r>
            <w:r w:rsidR="00E46C90" w:rsidRPr="0071680D">
              <w:rPr>
                <w:b/>
              </w:rPr>
              <w:t xml:space="preserve">Residential Care Homes Minimum </w:t>
            </w:r>
            <w:r w:rsidR="001D232F" w:rsidRPr="0071680D">
              <w:rPr>
                <w:b/>
              </w:rPr>
              <w:t>Standards</w:t>
            </w:r>
            <w:r w:rsidR="00E46C90" w:rsidRPr="0071680D">
              <w:rPr>
                <w:b/>
              </w:rPr>
              <w:t xml:space="preserve"> </w:t>
            </w:r>
            <w:r w:rsidR="001D232F" w:rsidRPr="0071680D">
              <w:rPr>
                <w:b/>
              </w:rPr>
              <w:t>(</w:t>
            </w:r>
            <w:r w:rsidR="00750738" w:rsidRPr="0071680D">
              <w:rPr>
                <w:b/>
              </w:rPr>
              <w:t>Dec 2022</w:t>
            </w:r>
            <w:r w:rsidR="00E46C90" w:rsidRPr="0071680D">
              <w:rPr>
                <w:b/>
              </w:rPr>
              <w:t>)</w:t>
            </w:r>
          </w:p>
        </w:tc>
      </w:tr>
      <w:tr w:rsidR="00DB24A6" w:rsidRPr="00CC2584" w14:paraId="36B80305" w14:textId="77777777" w:rsidTr="00A466E9">
        <w:trPr>
          <w:trHeight w:val="1250"/>
        </w:trPr>
        <w:tc>
          <w:tcPr>
            <w:tcW w:w="1460" w:type="pct"/>
            <w:vMerge w:val="restart"/>
            <w:shd w:val="clear" w:color="auto" w:fill="DBE5F1" w:themeFill="accent1" w:themeFillTint="33"/>
          </w:tcPr>
          <w:p w14:paraId="4638EE8C" w14:textId="77777777" w:rsidR="00DB24A6" w:rsidRPr="002721D3" w:rsidRDefault="00DB24A6" w:rsidP="001850C7">
            <w:pPr>
              <w:rPr>
                <w:b/>
              </w:rPr>
            </w:pPr>
            <w:r w:rsidRPr="002721D3">
              <w:rPr>
                <w:b/>
              </w:rPr>
              <w:t>Area for improvement 1</w:t>
            </w:r>
          </w:p>
          <w:p w14:paraId="11244A67" w14:textId="77777777" w:rsidR="00DB24A6" w:rsidRPr="002721D3" w:rsidRDefault="00DB24A6" w:rsidP="001850C7">
            <w:pPr>
              <w:shd w:val="clear" w:color="auto" w:fill="DBE5F1" w:themeFill="accent1" w:themeFillTint="33"/>
              <w:rPr>
                <w:b/>
              </w:rPr>
            </w:pPr>
          </w:p>
          <w:p w14:paraId="38470738" w14:textId="227CD4F1" w:rsidR="00DB24A6" w:rsidRPr="002721D3" w:rsidRDefault="00DB24A6" w:rsidP="001850C7">
            <w:pPr>
              <w:shd w:val="clear" w:color="auto" w:fill="DBE5F1" w:themeFill="accent1" w:themeFillTint="33"/>
            </w:pPr>
            <w:r w:rsidRPr="002721D3">
              <w:rPr>
                <w:b/>
              </w:rPr>
              <w:t>Ref:</w:t>
            </w:r>
            <w:r w:rsidRPr="002721D3">
              <w:t xml:space="preserve"> Standard</w:t>
            </w:r>
            <w:r w:rsidR="002721D3" w:rsidRPr="002721D3">
              <w:t xml:space="preserve"> 23.1</w:t>
            </w:r>
            <w:r w:rsidR="00716594">
              <w:t xml:space="preserve"> </w:t>
            </w:r>
          </w:p>
          <w:p w14:paraId="17ECB2DB" w14:textId="77777777" w:rsidR="00DB24A6" w:rsidRPr="002721D3" w:rsidRDefault="00DB24A6" w:rsidP="001850C7">
            <w:pPr>
              <w:shd w:val="clear" w:color="auto" w:fill="DBE5F1" w:themeFill="accent1" w:themeFillTint="33"/>
              <w:rPr>
                <w:b/>
              </w:rPr>
            </w:pPr>
          </w:p>
          <w:p w14:paraId="6E964848" w14:textId="239C46ED" w:rsidR="00DB24A6" w:rsidRPr="002721D3" w:rsidRDefault="00DB24A6" w:rsidP="001850C7">
            <w:pPr>
              <w:shd w:val="clear" w:color="auto" w:fill="DBE5F1" w:themeFill="accent1" w:themeFillTint="33"/>
            </w:pPr>
            <w:r w:rsidRPr="002721D3">
              <w:rPr>
                <w:b/>
              </w:rPr>
              <w:t xml:space="preserve">Stated: </w:t>
            </w:r>
            <w:r w:rsidRPr="002721D3">
              <w:t>First</w:t>
            </w:r>
            <w:r w:rsidR="002721D3">
              <w:t xml:space="preserve"> </w:t>
            </w:r>
            <w:r w:rsidRPr="002721D3">
              <w:t>time</w:t>
            </w:r>
          </w:p>
          <w:p w14:paraId="165FF25D" w14:textId="77777777" w:rsidR="00DB24A6" w:rsidRPr="002721D3" w:rsidRDefault="00DB24A6" w:rsidP="001850C7">
            <w:pPr>
              <w:shd w:val="clear" w:color="auto" w:fill="DBE5F1" w:themeFill="accent1" w:themeFillTint="33"/>
              <w:rPr>
                <w:b/>
              </w:rPr>
            </w:pPr>
          </w:p>
          <w:p w14:paraId="79E1852A" w14:textId="77777777" w:rsidR="00DB24A6" w:rsidRPr="002721D3" w:rsidRDefault="00DB24A6" w:rsidP="001850C7">
            <w:pPr>
              <w:shd w:val="clear" w:color="auto" w:fill="DBE5F1" w:themeFill="accent1" w:themeFillTint="33"/>
            </w:pPr>
            <w:r w:rsidRPr="002721D3">
              <w:rPr>
                <w:b/>
              </w:rPr>
              <w:t>To be completed by:</w:t>
            </w:r>
            <w:r w:rsidRPr="002721D3">
              <w:t xml:space="preserve"> </w:t>
            </w:r>
          </w:p>
          <w:p w14:paraId="5BBEA2FA" w14:textId="78D68D28" w:rsidR="00DB24A6" w:rsidRPr="002721D3" w:rsidRDefault="002721D3" w:rsidP="001850C7">
            <w:pPr>
              <w:shd w:val="clear" w:color="auto" w:fill="DBE5F1" w:themeFill="accent1" w:themeFillTint="33"/>
              <w:rPr>
                <w:b/>
              </w:rPr>
            </w:pPr>
            <w:r>
              <w:t>31 March 2026</w:t>
            </w:r>
          </w:p>
          <w:p w14:paraId="3B7F4170" w14:textId="77777777" w:rsidR="00DB24A6" w:rsidRPr="00CC2584" w:rsidRDefault="00DB24A6" w:rsidP="001850C7">
            <w:pPr>
              <w:rPr>
                <w:highlight w:val="yellow"/>
              </w:rPr>
            </w:pPr>
          </w:p>
        </w:tc>
        <w:tc>
          <w:tcPr>
            <w:tcW w:w="3540" w:type="pct"/>
          </w:tcPr>
          <w:p w14:paraId="03E08F55" w14:textId="5B0B72DC" w:rsidR="00346FFE" w:rsidRPr="002721D3" w:rsidRDefault="002721D3" w:rsidP="001850C7">
            <w:r w:rsidRPr="002721D3">
              <w:t>The Registered Person shall ensure that all staff receive a structured</w:t>
            </w:r>
            <w:r w:rsidR="002C3D45">
              <w:t>, robust</w:t>
            </w:r>
            <w:r w:rsidRPr="002721D3">
              <w:t xml:space="preserve"> induction. Records must be signed and maintained to evidence managerial </w:t>
            </w:r>
            <w:r w:rsidR="002C3D45">
              <w:t xml:space="preserve">review and </w:t>
            </w:r>
            <w:r w:rsidRPr="002721D3">
              <w:t>oversight</w:t>
            </w:r>
            <w:r w:rsidR="002C3D45">
              <w:t xml:space="preserve">. </w:t>
            </w:r>
            <w:r w:rsidRPr="002721D3">
              <w:t xml:space="preserve"> </w:t>
            </w:r>
          </w:p>
          <w:p w14:paraId="33C02425" w14:textId="77777777" w:rsidR="002721D3" w:rsidRPr="002721D3" w:rsidRDefault="002721D3" w:rsidP="001850C7"/>
          <w:p w14:paraId="46BD33FC" w14:textId="77777777" w:rsidR="00DB24A6" w:rsidRDefault="00DB24A6" w:rsidP="002721D3">
            <w:r w:rsidRPr="002721D3">
              <w:t xml:space="preserve">Ref: </w:t>
            </w:r>
            <w:r w:rsidR="002721D3" w:rsidRPr="002721D3">
              <w:t xml:space="preserve">3.3.1 </w:t>
            </w:r>
          </w:p>
          <w:p w14:paraId="3DEFE1D8" w14:textId="42977055" w:rsidR="00A36C7A" w:rsidRPr="002721D3" w:rsidRDefault="00A36C7A" w:rsidP="002721D3"/>
        </w:tc>
      </w:tr>
      <w:tr w:rsidR="00DB24A6" w:rsidRPr="00CC2584" w14:paraId="299BF27C" w14:textId="77777777" w:rsidTr="00A466E9">
        <w:trPr>
          <w:trHeight w:val="1250"/>
        </w:trPr>
        <w:tc>
          <w:tcPr>
            <w:tcW w:w="1460" w:type="pct"/>
            <w:vMerge/>
            <w:shd w:val="clear" w:color="auto" w:fill="DBE5F1" w:themeFill="accent1" w:themeFillTint="33"/>
          </w:tcPr>
          <w:p w14:paraId="4C58B1B4" w14:textId="77777777" w:rsidR="00DB24A6" w:rsidRPr="00CC2584" w:rsidRDefault="00DB24A6" w:rsidP="001850C7">
            <w:pPr>
              <w:rPr>
                <w:b/>
                <w:highlight w:val="yellow"/>
              </w:rPr>
            </w:pPr>
          </w:p>
        </w:tc>
        <w:tc>
          <w:tcPr>
            <w:tcW w:w="3540" w:type="pct"/>
          </w:tcPr>
          <w:p w14:paraId="01A62CE6" w14:textId="77777777" w:rsidR="00DB24A6" w:rsidRPr="002721D3" w:rsidRDefault="00DB24A6" w:rsidP="00DB24A6">
            <w:pPr>
              <w:rPr>
                <w:b/>
              </w:rPr>
            </w:pPr>
            <w:r w:rsidRPr="002721D3">
              <w:rPr>
                <w:b/>
              </w:rPr>
              <w:t xml:space="preserve">Response by registered person detailing the actions taken: </w:t>
            </w:r>
          </w:p>
          <w:p w14:paraId="5F15133F" w14:textId="0B176A54" w:rsidR="00DB24A6" w:rsidRPr="002721D3" w:rsidRDefault="00DB24A6" w:rsidP="00DB24A6">
            <w:pPr>
              <w:rPr>
                <w:b/>
              </w:rPr>
            </w:pPr>
            <w:r w:rsidRPr="002721D3">
              <w:fldChar w:fldCharType="begin">
                <w:ffData>
                  <w:name w:val="Text1"/>
                  <w:enabled/>
                  <w:calcOnExit w:val="0"/>
                  <w:textInput/>
                </w:ffData>
              </w:fldChar>
            </w:r>
            <w:r w:rsidRPr="002721D3">
              <w:instrText xml:space="preserve"> FORMTEXT </w:instrText>
            </w:r>
            <w:r w:rsidRPr="002721D3">
              <w:fldChar w:fldCharType="separate"/>
            </w:r>
            <w:r w:rsidR="003C4247">
              <w:t>The registered person has put in place a</w:t>
            </w:r>
            <w:r w:rsidR="003C4247" w:rsidRPr="003C4247">
              <w:t xml:space="preserve"> structured and robust induction programme for all staff, including agency staff. </w:t>
            </w:r>
            <w:r w:rsidR="003C4247">
              <w:t>A</w:t>
            </w:r>
            <w:r w:rsidR="003C4247" w:rsidRPr="003C4247">
              <w:t>ll required sections are completed in full, signed and dated. Managerial oversight has been strengthened, with completed induction records reviewed and countersigned by the manager to evidence compliance</w:t>
            </w:r>
            <w:r w:rsidR="003C4247">
              <w:t xml:space="preserve"> and reviewed by the ASM during the monthly regulation 29 visit</w:t>
            </w:r>
            <w:r w:rsidR="0016048D">
              <w:t>.</w:t>
            </w:r>
            <w:r w:rsidRPr="002721D3">
              <w:fldChar w:fldCharType="end"/>
            </w:r>
          </w:p>
          <w:p w14:paraId="469051B9" w14:textId="77777777" w:rsidR="00DB24A6" w:rsidRPr="002721D3" w:rsidRDefault="00DB24A6" w:rsidP="001850C7"/>
        </w:tc>
      </w:tr>
      <w:tr w:rsidR="00346FFE" w:rsidRPr="00CC2584" w14:paraId="0CD5B676" w14:textId="77777777" w:rsidTr="00A466E9">
        <w:trPr>
          <w:trHeight w:val="1250"/>
        </w:trPr>
        <w:tc>
          <w:tcPr>
            <w:tcW w:w="1460" w:type="pct"/>
            <w:vMerge w:val="restart"/>
            <w:shd w:val="clear" w:color="auto" w:fill="DBE5F1" w:themeFill="accent1" w:themeFillTint="33"/>
          </w:tcPr>
          <w:p w14:paraId="5EB25570" w14:textId="77777777" w:rsidR="00346FFE" w:rsidRPr="0071680D" w:rsidRDefault="00346FFE" w:rsidP="001850C7">
            <w:pPr>
              <w:rPr>
                <w:b/>
              </w:rPr>
            </w:pPr>
            <w:r w:rsidRPr="0071680D">
              <w:rPr>
                <w:b/>
              </w:rPr>
              <w:lastRenderedPageBreak/>
              <w:t>Area for improvement 2</w:t>
            </w:r>
          </w:p>
          <w:p w14:paraId="7A849415" w14:textId="77777777" w:rsidR="00346FFE" w:rsidRPr="0071680D" w:rsidRDefault="00346FFE" w:rsidP="001850C7">
            <w:pPr>
              <w:shd w:val="clear" w:color="auto" w:fill="DBE5F1" w:themeFill="accent1" w:themeFillTint="33"/>
              <w:rPr>
                <w:b/>
              </w:rPr>
            </w:pPr>
          </w:p>
          <w:p w14:paraId="4B31E722" w14:textId="1D17D9F1" w:rsidR="00346FFE" w:rsidRPr="0071680D" w:rsidRDefault="00346FFE" w:rsidP="001850C7">
            <w:pPr>
              <w:shd w:val="clear" w:color="auto" w:fill="DBE5F1" w:themeFill="accent1" w:themeFillTint="33"/>
            </w:pPr>
            <w:r w:rsidRPr="0071680D">
              <w:rPr>
                <w:b/>
              </w:rPr>
              <w:t>Ref:</w:t>
            </w:r>
            <w:r w:rsidRPr="0071680D">
              <w:t xml:space="preserve"> Standard</w:t>
            </w:r>
            <w:r w:rsidR="0071680D" w:rsidRPr="0071680D">
              <w:t xml:space="preserve"> 24.2</w:t>
            </w:r>
          </w:p>
          <w:p w14:paraId="547CE6C8" w14:textId="77777777" w:rsidR="00346FFE" w:rsidRPr="0071680D" w:rsidRDefault="00346FFE" w:rsidP="001850C7">
            <w:pPr>
              <w:shd w:val="clear" w:color="auto" w:fill="DBE5F1" w:themeFill="accent1" w:themeFillTint="33"/>
              <w:rPr>
                <w:b/>
              </w:rPr>
            </w:pPr>
          </w:p>
          <w:p w14:paraId="56AE61EB" w14:textId="6330C616" w:rsidR="00346FFE" w:rsidRPr="0071680D" w:rsidRDefault="00346FFE" w:rsidP="001850C7">
            <w:pPr>
              <w:shd w:val="clear" w:color="auto" w:fill="DBE5F1" w:themeFill="accent1" w:themeFillTint="33"/>
            </w:pPr>
            <w:r w:rsidRPr="0071680D">
              <w:rPr>
                <w:b/>
              </w:rPr>
              <w:t xml:space="preserve">Stated: </w:t>
            </w:r>
            <w:r w:rsidRPr="0071680D">
              <w:t>First</w:t>
            </w:r>
            <w:r w:rsidR="0071680D" w:rsidRPr="0071680D">
              <w:t xml:space="preserve"> </w:t>
            </w:r>
            <w:r w:rsidRPr="0071680D">
              <w:t>time</w:t>
            </w:r>
          </w:p>
          <w:p w14:paraId="7AEF5759" w14:textId="77777777" w:rsidR="00346FFE" w:rsidRPr="0071680D" w:rsidRDefault="00346FFE" w:rsidP="001850C7">
            <w:pPr>
              <w:shd w:val="clear" w:color="auto" w:fill="DBE5F1" w:themeFill="accent1" w:themeFillTint="33"/>
              <w:rPr>
                <w:b/>
              </w:rPr>
            </w:pPr>
          </w:p>
          <w:p w14:paraId="4AF6EF83" w14:textId="77777777" w:rsidR="00346FFE" w:rsidRPr="0071680D" w:rsidRDefault="00346FFE" w:rsidP="001850C7">
            <w:pPr>
              <w:shd w:val="clear" w:color="auto" w:fill="DBE5F1" w:themeFill="accent1" w:themeFillTint="33"/>
            </w:pPr>
            <w:r w:rsidRPr="0071680D">
              <w:rPr>
                <w:b/>
              </w:rPr>
              <w:t>To be completed by:</w:t>
            </w:r>
            <w:r w:rsidRPr="0071680D">
              <w:t xml:space="preserve"> </w:t>
            </w:r>
          </w:p>
          <w:p w14:paraId="42D42B64" w14:textId="7FE7D068" w:rsidR="00346FFE" w:rsidRPr="00A36C7A" w:rsidRDefault="0071680D" w:rsidP="00A36C7A">
            <w:pPr>
              <w:shd w:val="clear" w:color="auto" w:fill="DBE5F1" w:themeFill="accent1" w:themeFillTint="33"/>
              <w:rPr>
                <w:b/>
              </w:rPr>
            </w:pPr>
            <w:r w:rsidRPr="0071680D">
              <w:t>31 March 2026</w:t>
            </w:r>
          </w:p>
        </w:tc>
        <w:tc>
          <w:tcPr>
            <w:tcW w:w="3540" w:type="pct"/>
          </w:tcPr>
          <w:p w14:paraId="40B51491" w14:textId="77777777" w:rsidR="0071680D" w:rsidRPr="0071680D" w:rsidRDefault="0071680D" w:rsidP="0071680D">
            <w:r w:rsidRPr="0071680D">
              <w:t xml:space="preserve">The registered person shall ensure that all staff have recorded individual, formal supervision no less than every six months.   </w:t>
            </w:r>
          </w:p>
          <w:p w14:paraId="49CCA753" w14:textId="77777777" w:rsidR="00346FFE" w:rsidRPr="0071680D" w:rsidRDefault="00346FFE" w:rsidP="001850C7"/>
          <w:p w14:paraId="4B3BF225" w14:textId="79BB9445" w:rsidR="00346FFE" w:rsidRPr="0071680D" w:rsidRDefault="00346FFE" w:rsidP="001850C7">
            <w:pPr>
              <w:rPr>
                <w:color w:val="00B050"/>
              </w:rPr>
            </w:pPr>
            <w:r w:rsidRPr="0071680D">
              <w:t>Ref:</w:t>
            </w:r>
            <w:r w:rsidR="0071680D" w:rsidRPr="0071680D">
              <w:t xml:space="preserve"> 3.3.1 </w:t>
            </w:r>
          </w:p>
          <w:p w14:paraId="55C54ADC" w14:textId="77777777" w:rsidR="00346FFE" w:rsidRPr="0071680D" w:rsidRDefault="00346FFE" w:rsidP="001850C7"/>
        </w:tc>
      </w:tr>
      <w:tr w:rsidR="00346FFE" w:rsidRPr="00CC2584" w14:paraId="7D68670D" w14:textId="77777777" w:rsidTr="00A466E9">
        <w:trPr>
          <w:trHeight w:val="1250"/>
        </w:trPr>
        <w:tc>
          <w:tcPr>
            <w:tcW w:w="1460" w:type="pct"/>
            <w:vMerge/>
            <w:shd w:val="clear" w:color="auto" w:fill="DBE5F1" w:themeFill="accent1" w:themeFillTint="33"/>
          </w:tcPr>
          <w:p w14:paraId="7DC58CDA" w14:textId="77777777" w:rsidR="00346FFE" w:rsidRPr="00CC2584" w:rsidRDefault="00346FFE" w:rsidP="001850C7">
            <w:pPr>
              <w:rPr>
                <w:b/>
                <w:highlight w:val="yellow"/>
              </w:rPr>
            </w:pPr>
          </w:p>
        </w:tc>
        <w:tc>
          <w:tcPr>
            <w:tcW w:w="3540" w:type="pct"/>
          </w:tcPr>
          <w:p w14:paraId="1EB98C0C" w14:textId="77777777" w:rsidR="00346FFE" w:rsidRPr="0071680D" w:rsidRDefault="00346FFE" w:rsidP="00346FFE">
            <w:pPr>
              <w:rPr>
                <w:b/>
              </w:rPr>
            </w:pPr>
            <w:r w:rsidRPr="0071680D">
              <w:rPr>
                <w:b/>
              </w:rPr>
              <w:t xml:space="preserve">Response by registered person detailing the actions taken: </w:t>
            </w:r>
          </w:p>
          <w:p w14:paraId="4F3E5DC8" w14:textId="7BA68175" w:rsidR="00346FFE" w:rsidRPr="0071680D" w:rsidRDefault="00346FFE" w:rsidP="00346FFE">
            <w:pPr>
              <w:rPr>
                <w:b/>
              </w:rPr>
            </w:pPr>
            <w:r w:rsidRPr="0071680D">
              <w:fldChar w:fldCharType="begin">
                <w:ffData>
                  <w:name w:val="Text1"/>
                  <w:enabled/>
                  <w:calcOnExit w:val="0"/>
                  <w:textInput/>
                </w:ffData>
              </w:fldChar>
            </w:r>
            <w:r w:rsidRPr="0071680D">
              <w:instrText xml:space="preserve"> FORMTEXT </w:instrText>
            </w:r>
            <w:r w:rsidRPr="0071680D">
              <w:fldChar w:fldCharType="separate"/>
            </w:r>
            <w:r w:rsidR="000F7414">
              <w:t>The registered person shall ensure that</w:t>
            </w:r>
            <w:r w:rsidR="000F7414" w:rsidRPr="000F7414">
              <w:t xml:space="preserve"> all staff receive individual, formal supervision</w:t>
            </w:r>
            <w:r w:rsidR="000F7414">
              <w:t xml:space="preserve">, as recommended by RQIA, </w:t>
            </w:r>
            <w:r w:rsidR="000F7414" w:rsidRPr="000F7414">
              <w:t>no less than every six months. A supervision schedule is now in place and monitored by the manager</w:t>
            </w:r>
            <w:r w:rsidR="000F7414">
              <w:t xml:space="preserve"> weekly and by the ASM monthly during the regulation 29 visit.</w:t>
            </w:r>
            <w:r w:rsidR="000F7414" w:rsidRPr="000F7414">
              <w:t xml:space="preserve"> Records of supervision are maintained within staff files to evidence completion and oversight. Any outstanding supervisions have been prioritised and addressed.</w:t>
            </w:r>
            <w:r w:rsidRPr="0071680D">
              <w:fldChar w:fldCharType="end"/>
            </w:r>
          </w:p>
          <w:p w14:paraId="26A0AF0E" w14:textId="77777777" w:rsidR="00346FFE" w:rsidRPr="0071680D" w:rsidRDefault="00346FFE" w:rsidP="001850C7"/>
        </w:tc>
      </w:tr>
      <w:tr w:rsidR="002944AD" w:rsidRPr="00CC2584" w14:paraId="3F4D7E18" w14:textId="77777777" w:rsidTr="002944AD">
        <w:trPr>
          <w:trHeight w:val="1632"/>
        </w:trPr>
        <w:tc>
          <w:tcPr>
            <w:tcW w:w="1460" w:type="pct"/>
            <w:vMerge w:val="restart"/>
            <w:shd w:val="clear" w:color="auto" w:fill="DBE5F1" w:themeFill="accent1" w:themeFillTint="33"/>
          </w:tcPr>
          <w:p w14:paraId="3183C145" w14:textId="78473888" w:rsidR="002944AD" w:rsidRPr="0071680D" w:rsidRDefault="002944AD" w:rsidP="002944AD">
            <w:pPr>
              <w:rPr>
                <w:b/>
              </w:rPr>
            </w:pPr>
            <w:r>
              <w:rPr>
                <w:b/>
              </w:rPr>
              <w:t>Area for improvement 3</w:t>
            </w:r>
          </w:p>
          <w:p w14:paraId="269A37CE" w14:textId="77777777" w:rsidR="002944AD" w:rsidRPr="0071680D" w:rsidRDefault="002944AD" w:rsidP="002944AD">
            <w:pPr>
              <w:shd w:val="clear" w:color="auto" w:fill="DBE5F1" w:themeFill="accent1" w:themeFillTint="33"/>
              <w:rPr>
                <w:b/>
              </w:rPr>
            </w:pPr>
          </w:p>
          <w:p w14:paraId="055B951C" w14:textId="13328509" w:rsidR="002944AD" w:rsidRPr="0071680D" w:rsidRDefault="002944AD" w:rsidP="002944AD">
            <w:pPr>
              <w:shd w:val="clear" w:color="auto" w:fill="DBE5F1" w:themeFill="accent1" w:themeFillTint="33"/>
            </w:pPr>
            <w:r w:rsidRPr="0071680D">
              <w:rPr>
                <w:b/>
              </w:rPr>
              <w:t>Ref:</w:t>
            </w:r>
            <w:r w:rsidRPr="0071680D">
              <w:t xml:space="preserve"> Standard </w:t>
            </w:r>
            <w:r>
              <w:t>6.6</w:t>
            </w:r>
          </w:p>
          <w:p w14:paraId="2573FA49" w14:textId="77777777" w:rsidR="002944AD" w:rsidRPr="0071680D" w:rsidRDefault="002944AD" w:rsidP="002944AD">
            <w:pPr>
              <w:shd w:val="clear" w:color="auto" w:fill="DBE5F1" w:themeFill="accent1" w:themeFillTint="33"/>
              <w:rPr>
                <w:b/>
              </w:rPr>
            </w:pPr>
          </w:p>
          <w:p w14:paraId="6D559550" w14:textId="77777777" w:rsidR="002944AD" w:rsidRPr="0071680D" w:rsidRDefault="002944AD" w:rsidP="002944AD">
            <w:pPr>
              <w:shd w:val="clear" w:color="auto" w:fill="DBE5F1" w:themeFill="accent1" w:themeFillTint="33"/>
            </w:pPr>
            <w:r w:rsidRPr="0071680D">
              <w:rPr>
                <w:b/>
              </w:rPr>
              <w:t xml:space="preserve">Stated: </w:t>
            </w:r>
            <w:r w:rsidRPr="0071680D">
              <w:t>First time</w:t>
            </w:r>
          </w:p>
          <w:p w14:paraId="074E1341" w14:textId="77777777" w:rsidR="002944AD" w:rsidRPr="0071680D" w:rsidRDefault="002944AD" w:rsidP="002944AD">
            <w:pPr>
              <w:shd w:val="clear" w:color="auto" w:fill="DBE5F1" w:themeFill="accent1" w:themeFillTint="33"/>
              <w:rPr>
                <w:b/>
              </w:rPr>
            </w:pPr>
          </w:p>
          <w:p w14:paraId="59455B62" w14:textId="77777777" w:rsidR="002944AD" w:rsidRPr="0071680D" w:rsidRDefault="002944AD" w:rsidP="002944AD">
            <w:pPr>
              <w:shd w:val="clear" w:color="auto" w:fill="DBE5F1" w:themeFill="accent1" w:themeFillTint="33"/>
            </w:pPr>
            <w:r w:rsidRPr="0071680D">
              <w:rPr>
                <w:b/>
              </w:rPr>
              <w:t>To be completed by:</w:t>
            </w:r>
            <w:r w:rsidRPr="0071680D">
              <w:t xml:space="preserve"> </w:t>
            </w:r>
          </w:p>
          <w:p w14:paraId="54CFB656" w14:textId="77777777" w:rsidR="002944AD" w:rsidRPr="0071680D" w:rsidRDefault="002944AD" w:rsidP="002944AD">
            <w:pPr>
              <w:shd w:val="clear" w:color="auto" w:fill="DBE5F1" w:themeFill="accent1" w:themeFillTint="33"/>
              <w:rPr>
                <w:b/>
              </w:rPr>
            </w:pPr>
            <w:r w:rsidRPr="0071680D">
              <w:t>31 March 2026</w:t>
            </w:r>
          </w:p>
          <w:p w14:paraId="28725A5E" w14:textId="77777777" w:rsidR="002944AD" w:rsidRDefault="002944AD" w:rsidP="002944AD">
            <w:pPr>
              <w:rPr>
                <w:highlight w:val="yellow"/>
              </w:rPr>
            </w:pPr>
          </w:p>
          <w:p w14:paraId="2E9D830D" w14:textId="76528423" w:rsidR="002944AD" w:rsidRDefault="002944AD" w:rsidP="002944AD">
            <w:pPr>
              <w:rPr>
                <w:highlight w:val="yellow"/>
              </w:rPr>
            </w:pPr>
          </w:p>
        </w:tc>
        <w:tc>
          <w:tcPr>
            <w:tcW w:w="3540" w:type="pct"/>
          </w:tcPr>
          <w:p w14:paraId="574D1A5D" w14:textId="2E8AEBC4" w:rsidR="002944AD" w:rsidRDefault="002944AD" w:rsidP="002944AD">
            <w:r>
              <w:t xml:space="preserve">The registered person shall ensure that care plans in relation to Deprivation of Liberty Safeguards </w:t>
            </w:r>
            <w:r w:rsidR="00CA4EAF">
              <w:t>contain sufficient detail as to direct the care required.</w:t>
            </w:r>
            <w:r>
              <w:t xml:space="preserve"> </w:t>
            </w:r>
          </w:p>
          <w:p w14:paraId="7CC20CC6" w14:textId="77777777" w:rsidR="002944AD" w:rsidRDefault="002944AD" w:rsidP="002944AD"/>
          <w:p w14:paraId="6BB95061" w14:textId="03146635" w:rsidR="002944AD" w:rsidRDefault="002944AD" w:rsidP="002944AD">
            <w:r>
              <w:t>Ref 3.3.3</w:t>
            </w:r>
          </w:p>
        </w:tc>
      </w:tr>
      <w:tr w:rsidR="002944AD" w:rsidRPr="00CC2584" w14:paraId="1F72FC95" w14:textId="77777777" w:rsidTr="00A466E9">
        <w:trPr>
          <w:trHeight w:val="1997"/>
        </w:trPr>
        <w:tc>
          <w:tcPr>
            <w:tcW w:w="1460" w:type="pct"/>
            <w:vMerge/>
            <w:shd w:val="clear" w:color="auto" w:fill="DBE5F1" w:themeFill="accent1" w:themeFillTint="33"/>
          </w:tcPr>
          <w:p w14:paraId="1AEB2514" w14:textId="41BAA185" w:rsidR="002944AD" w:rsidRDefault="002944AD" w:rsidP="002944AD">
            <w:pPr>
              <w:rPr>
                <w:highlight w:val="yellow"/>
              </w:rPr>
            </w:pPr>
          </w:p>
        </w:tc>
        <w:tc>
          <w:tcPr>
            <w:tcW w:w="3540" w:type="pct"/>
          </w:tcPr>
          <w:p w14:paraId="1CF70485" w14:textId="77777777" w:rsidR="002944AD" w:rsidRPr="0071680D" w:rsidRDefault="002944AD" w:rsidP="002944AD">
            <w:pPr>
              <w:rPr>
                <w:b/>
              </w:rPr>
            </w:pPr>
            <w:r w:rsidRPr="0071680D">
              <w:rPr>
                <w:b/>
              </w:rPr>
              <w:t xml:space="preserve">Response by registered person detailing the actions taken: </w:t>
            </w:r>
          </w:p>
          <w:p w14:paraId="4B752899" w14:textId="7A650899" w:rsidR="002944AD" w:rsidRPr="0071680D" w:rsidRDefault="002944AD" w:rsidP="002944AD">
            <w:pPr>
              <w:rPr>
                <w:b/>
              </w:rPr>
            </w:pPr>
            <w:r w:rsidRPr="0071680D">
              <w:fldChar w:fldCharType="begin">
                <w:ffData>
                  <w:name w:val="Text1"/>
                  <w:enabled/>
                  <w:calcOnExit w:val="0"/>
                  <w:textInput/>
                </w:ffData>
              </w:fldChar>
            </w:r>
            <w:r w:rsidRPr="0071680D">
              <w:instrText xml:space="preserve"> FORMTEXT </w:instrText>
            </w:r>
            <w:r w:rsidRPr="0071680D">
              <w:fldChar w:fldCharType="separate"/>
            </w:r>
            <w:r w:rsidR="000F7414">
              <w:t>The registered person has reviewed resident c</w:t>
            </w:r>
            <w:r w:rsidR="000F7414" w:rsidRPr="000F7414">
              <w:t>are plans</w:t>
            </w:r>
            <w:r w:rsidR="00024D01">
              <w:t xml:space="preserve"> in relation to Deprivation of Liberty Safeguards</w:t>
            </w:r>
            <w:r w:rsidR="000F7414" w:rsidRPr="000F7414">
              <w:t xml:space="preserve"> to ensure they contain sufficient detail to clearly direct the care required. Staff have been reminded of the importance of detailed, person-centred documentation. Ongoing audits of care plans are undertaken by </w:t>
            </w:r>
            <w:r w:rsidR="000F7414">
              <w:t xml:space="preserve">the ASM during monthly regulation 29 visits </w:t>
            </w:r>
            <w:r w:rsidR="000F7414" w:rsidRPr="000F7414">
              <w:t>to ensure continued compliance and quality.</w:t>
            </w:r>
            <w:r w:rsidRPr="0071680D">
              <w:fldChar w:fldCharType="end"/>
            </w:r>
          </w:p>
          <w:p w14:paraId="49FA393F" w14:textId="77777777" w:rsidR="002944AD" w:rsidRDefault="002944AD" w:rsidP="002944AD"/>
        </w:tc>
      </w:tr>
      <w:tr w:rsidR="00DB24A6" w:rsidRPr="00CC2584" w14:paraId="5DFF5D45" w14:textId="77777777" w:rsidTr="00A466E9">
        <w:trPr>
          <w:trHeight w:val="1997"/>
        </w:trPr>
        <w:tc>
          <w:tcPr>
            <w:tcW w:w="1460" w:type="pct"/>
            <w:vMerge w:val="restart"/>
            <w:shd w:val="clear" w:color="auto" w:fill="DBE5F1" w:themeFill="accent1" w:themeFillTint="33"/>
          </w:tcPr>
          <w:p w14:paraId="6689078F" w14:textId="5B35405A" w:rsidR="002944AD" w:rsidRPr="00763134" w:rsidRDefault="00DB24A6" w:rsidP="002944AD">
            <w:pPr>
              <w:rPr>
                <w:b/>
              </w:rPr>
            </w:pPr>
            <w:r w:rsidRPr="00CC2584">
              <w:rPr>
                <w:highlight w:val="yellow"/>
              </w:rPr>
              <w:br w:type="page"/>
            </w:r>
            <w:r w:rsidR="002944AD">
              <w:rPr>
                <w:b/>
              </w:rPr>
              <w:t>Area for Improvement 4</w:t>
            </w:r>
          </w:p>
          <w:p w14:paraId="31F3F927" w14:textId="77777777" w:rsidR="002944AD" w:rsidRPr="00763134" w:rsidRDefault="002944AD" w:rsidP="002944AD"/>
          <w:p w14:paraId="77AA1ED6" w14:textId="7D3F09C9" w:rsidR="002944AD" w:rsidRPr="00763134" w:rsidRDefault="002944AD" w:rsidP="002944AD">
            <w:pPr>
              <w:rPr>
                <w:color w:val="000000" w:themeColor="text1"/>
              </w:rPr>
            </w:pPr>
            <w:r w:rsidRPr="00763134">
              <w:rPr>
                <w:b/>
              </w:rPr>
              <w:t>Ref:</w:t>
            </w:r>
            <w:r w:rsidRPr="00763134">
              <w:t xml:space="preserve"> </w:t>
            </w:r>
            <w:r w:rsidR="00C93011">
              <w:rPr>
                <w:color w:val="000000" w:themeColor="text1"/>
              </w:rPr>
              <w:t>Standard 35</w:t>
            </w:r>
          </w:p>
          <w:p w14:paraId="546DF77E" w14:textId="77777777" w:rsidR="002944AD" w:rsidRPr="00763134" w:rsidRDefault="002944AD" w:rsidP="002944AD">
            <w:pPr>
              <w:rPr>
                <w:color w:val="000000" w:themeColor="text1"/>
              </w:rPr>
            </w:pPr>
          </w:p>
          <w:p w14:paraId="19BC9170" w14:textId="77777777" w:rsidR="002944AD" w:rsidRPr="00763134" w:rsidRDefault="002944AD" w:rsidP="002944AD">
            <w:pPr>
              <w:rPr>
                <w:color w:val="000000" w:themeColor="text1"/>
              </w:rPr>
            </w:pPr>
            <w:r w:rsidRPr="00763134">
              <w:rPr>
                <w:b/>
                <w:bCs/>
                <w:color w:val="000000" w:themeColor="text1"/>
              </w:rPr>
              <w:t xml:space="preserve">Stated: </w:t>
            </w:r>
            <w:r>
              <w:rPr>
                <w:bCs/>
                <w:color w:val="000000" w:themeColor="text1"/>
              </w:rPr>
              <w:t>First</w:t>
            </w:r>
            <w:r w:rsidRPr="00763134">
              <w:rPr>
                <w:bCs/>
                <w:color w:val="000000" w:themeColor="text1"/>
              </w:rPr>
              <w:t xml:space="preserve"> time</w:t>
            </w:r>
          </w:p>
          <w:p w14:paraId="72244868" w14:textId="77777777" w:rsidR="002944AD" w:rsidRPr="00763134" w:rsidRDefault="002944AD" w:rsidP="002944AD">
            <w:pPr>
              <w:shd w:val="clear" w:color="auto" w:fill="DBE5F1" w:themeFill="accent1" w:themeFillTint="33"/>
              <w:rPr>
                <w:b/>
              </w:rPr>
            </w:pPr>
          </w:p>
          <w:p w14:paraId="74FAABFF" w14:textId="77777777" w:rsidR="002944AD" w:rsidRPr="00763134" w:rsidRDefault="002944AD" w:rsidP="002944AD">
            <w:pPr>
              <w:shd w:val="clear" w:color="auto" w:fill="DBE5F1" w:themeFill="accent1" w:themeFillTint="33"/>
            </w:pPr>
            <w:r w:rsidRPr="00763134">
              <w:rPr>
                <w:b/>
              </w:rPr>
              <w:t>To be completed by:</w:t>
            </w:r>
            <w:r w:rsidRPr="00763134">
              <w:t xml:space="preserve"> </w:t>
            </w:r>
          </w:p>
          <w:p w14:paraId="4FA55D55" w14:textId="77777777" w:rsidR="002944AD" w:rsidRPr="00763134" w:rsidRDefault="002944AD" w:rsidP="002944AD">
            <w:pPr>
              <w:shd w:val="clear" w:color="auto" w:fill="DBE5F1" w:themeFill="accent1" w:themeFillTint="33"/>
              <w:rPr>
                <w:b/>
              </w:rPr>
            </w:pPr>
            <w:r w:rsidRPr="00763134">
              <w:t>1 March 2025</w:t>
            </w:r>
          </w:p>
          <w:p w14:paraId="3FB492AD" w14:textId="15FA5DEC" w:rsidR="00DB24A6" w:rsidRPr="00CC2584" w:rsidRDefault="002944AD" w:rsidP="002944AD">
            <w:pPr>
              <w:rPr>
                <w:highlight w:val="yellow"/>
              </w:rPr>
            </w:pPr>
            <w:r w:rsidRPr="00CC2584">
              <w:rPr>
                <w:color w:val="00B050"/>
                <w:highlight w:val="yellow"/>
              </w:rPr>
              <w:t xml:space="preserve"> </w:t>
            </w:r>
          </w:p>
        </w:tc>
        <w:tc>
          <w:tcPr>
            <w:tcW w:w="3540" w:type="pct"/>
          </w:tcPr>
          <w:p w14:paraId="423CFC22" w14:textId="77777777" w:rsidR="002944AD" w:rsidRPr="00763134" w:rsidRDefault="002944AD" w:rsidP="002944AD">
            <w:r w:rsidRPr="00763134">
              <w:t xml:space="preserve">The registered person shall ensure there is a managed environment that minimises the risk of infection.  This is stated in relation to, but not limited to, incontinence pad storage in the home, and storage areas. </w:t>
            </w:r>
          </w:p>
          <w:p w14:paraId="38A17EF1" w14:textId="77777777" w:rsidR="002944AD" w:rsidRPr="00763134" w:rsidRDefault="002944AD" w:rsidP="002944AD"/>
          <w:p w14:paraId="0E8D1A9E" w14:textId="268FAE2E" w:rsidR="00863886" w:rsidRPr="00CC2584" w:rsidRDefault="002944AD" w:rsidP="002944AD">
            <w:pPr>
              <w:rPr>
                <w:color w:val="00B050"/>
                <w:highlight w:val="yellow"/>
              </w:rPr>
            </w:pPr>
            <w:r w:rsidRPr="00763134">
              <w:t>Ref: 3.3.4</w:t>
            </w:r>
          </w:p>
          <w:p w14:paraId="5642DC04" w14:textId="77777777" w:rsidR="00DB24A6" w:rsidRPr="00CC2584" w:rsidRDefault="00DB24A6">
            <w:pPr>
              <w:rPr>
                <w:highlight w:val="yellow"/>
              </w:rPr>
            </w:pPr>
          </w:p>
        </w:tc>
      </w:tr>
      <w:tr w:rsidR="00DB24A6" w:rsidRPr="00CC2584" w14:paraId="19F332F8" w14:textId="77777777" w:rsidTr="00A36C7A">
        <w:trPr>
          <w:trHeight w:val="1456"/>
        </w:trPr>
        <w:tc>
          <w:tcPr>
            <w:tcW w:w="1460" w:type="pct"/>
            <w:vMerge/>
            <w:shd w:val="clear" w:color="auto" w:fill="DBE5F1" w:themeFill="accent1" w:themeFillTint="33"/>
          </w:tcPr>
          <w:p w14:paraId="28A9F569" w14:textId="77777777" w:rsidR="00DB24A6" w:rsidRPr="00CC2584" w:rsidRDefault="00DB24A6">
            <w:pPr>
              <w:rPr>
                <w:highlight w:val="yellow"/>
              </w:rPr>
            </w:pPr>
          </w:p>
        </w:tc>
        <w:tc>
          <w:tcPr>
            <w:tcW w:w="3540" w:type="pct"/>
          </w:tcPr>
          <w:p w14:paraId="48658355" w14:textId="77777777" w:rsidR="002944AD" w:rsidRPr="0071680D" w:rsidRDefault="002944AD" w:rsidP="002944AD">
            <w:pPr>
              <w:rPr>
                <w:b/>
              </w:rPr>
            </w:pPr>
            <w:r w:rsidRPr="0071680D">
              <w:rPr>
                <w:b/>
              </w:rPr>
              <w:t xml:space="preserve">Response by registered person detailing the actions taken: </w:t>
            </w:r>
          </w:p>
          <w:p w14:paraId="796C2672" w14:textId="6D2A0803" w:rsidR="002944AD" w:rsidRPr="0071680D" w:rsidRDefault="002944AD" w:rsidP="002944AD">
            <w:pPr>
              <w:rPr>
                <w:b/>
              </w:rPr>
            </w:pPr>
            <w:r w:rsidRPr="0071680D">
              <w:fldChar w:fldCharType="begin">
                <w:ffData>
                  <w:name w:val="Text1"/>
                  <w:enabled/>
                  <w:calcOnExit w:val="0"/>
                  <w:textInput/>
                </w:ffData>
              </w:fldChar>
            </w:r>
            <w:r w:rsidRPr="0071680D">
              <w:instrText xml:space="preserve"> FORMTEXT </w:instrText>
            </w:r>
            <w:r w:rsidRPr="0071680D">
              <w:fldChar w:fldCharType="separate"/>
            </w:r>
            <w:r w:rsidR="00024D01">
              <w:t>The registered person ensured that i</w:t>
            </w:r>
            <w:r w:rsidR="00024D01" w:rsidRPr="00024D01">
              <w:t>mmediate action was taken to address storage of incontinence products. Products are now stored appropriately in</w:t>
            </w:r>
            <w:r w:rsidR="00024D01">
              <w:t xml:space="preserve"> the</w:t>
            </w:r>
            <w:r w:rsidR="00024D01" w:rsidRPr="00024D01">
              <w:t xml:space="preserve"> designated storage area to minimise the risk of infection. The environment </w:t>
            </w:r>
            <w:r w:rsidR="00024D01" w:rsidRPr="00024D01">
              <w:lastRenderedPageBreak/>
              <w:t>continues to be monitored through regular infection prevention and control checks to ensure safe storage practices are maintained.</w:t>
            </w:r>
            <w:r w:rsidRPr="0071680D">
              <w:fldChar w:fldCharType="end"/>
            </w:r>
          </w:p>
          <w:p w14:paraId="011190F8" w14:textId="67E146C9" w:rsidR="00DB24A6" w:rsidRPr="00CC2584" w:rsidRDefault="00DB24A6" w:rsidP="00DB24A6">
            <w:pPr>
              <w:rPr>
                <w:b/>
                <w:color w:val="00B050"/>
                <w:highlight w:val="yellow"/>
              </w:rPr>
            </w:pPr>
          </w:p>
        </w:tc>
      </w:tr>
      <w:tr w:rsidR="002944AD" w:rsidRPr="00CC2584" w14:paraId="78D81C15" w14:textId="77777777" w:rsidTr="00A466E9">
        <w:trPr>
          <w:trHeight w:val="1997"/>
        </w:trPr>
        <w:tc>
          <w:tcPr>
            <w:tcW w:w="1460" w:type="pct"/>
            <w:vMerge w:val="restart"/>
            <w:shd w:val="clear" w:color="auto" w:fill="DBE5F1" w:themeFill="accent1" w:themeFillTint="33"/>
          </w:tcPr>
          <w:p w14:paraId="57938409" w14:textId="40601DA2" w:rsidR="002944AD" w:rsidRPr="002944AD" w:rsidRDefault="002944AD" w:rsidP="002944AD">
            <w:pPr>
              <w:rPr>
                <w:highlight w:val="yellow"/>
              </w:rPr>
            </w:pPr>
            <w:r>
              <w:rPr>
                <w:b/>
              </w:rPr>
              <w:lastRenderedPageBreak/>
              <w:t>Area for improvement 5</w:t>
            </w:r>
          </w:p>
          <w:p w14:paraId="513D28E8" w14:textId="77777777" w:rsidR="002944AD" w:rsidRPr="004E78F5" w:rsidRDefault="002944AD" w:rsidP="002944AD">
            <w:pPr>
              <w:shd w:val="clear" w:color="auto" w:fill="DBE5F1" w:themeFill="accent1" w:themeFillTint="33"/>
              <w:rPr>
                <w:b/>
              </w:rPr>
            </w:pPr>
          </w:p>
          <w:p w14:paraId="32572BBE" w14:textId="04DC3369" w:rsidR="002944AD" w:rsidRPr="004E78F5" w:rsidRDefault="002944AD" w:rsidP="002944AD">
            <w:pPr>
              <w:shd w:val="clear" w:color="auto" w:fill="DBE5F1" w:themeFill="accent1" w:themeFillTint="33"/>
            </w:pPr>
            <w:r w:rsidRPr="004E78F5">
              <w:rPr>
                <w:b/>
              </w:rPr>
              <w:t>Ref:</w:t>
            </w:r>
            <w:r w:rsidR="00C93011">
              <w:t xml:space="preserve"> Standard 35</w:t>
            </w:r>
          </w:p>
          <w:p w14:paraId="5535DB3C" w14:textId="77777777" w:rsidR="002944AD" w:rsidRPr="004E78F5" w:rsidRDefault="002944AD" w:rsidP="002944AD">
            <w:pPr>
              <w:shd w:val="clear" w:color="auto" w:fill="DBE5F1" w:themeFill="accent1" w:themeFillTint="33"/>
              <w:rPr>
                <w:b/>
              </w:rPr>
            </w:pPr>
          </w:p>
          <w:p w14:paraId="0E286404" w14:textId="77777777" w:rsidR="002944AD" w:rsidRPr="004E78F5" w:rsidRDefault="002944AD" w:rsidP="002944AD">
            <w:pPr>
              <w:shd w:val="clear" w:color="auto" w:fill="DBE5F1" w:themeFill="accent1" w:themeFillTint="33"/>
            </w:pPr>
            <w:r w:rsidRPr="004E78F5">
              <w:rPr>
                <w:b/>
              </w:rPr>
              <w:t>Stated:</w:t>
            </w:r>
            <w:r w:rsidRPr="004E78F5">
              <w:rPr>
                <w:b/>
                <w:color w:val="FF0000"/>
              </w:rPr>
              <w:t xml:space="preserve"> </w:t>
            </w:r>
            <w:r w:rsidRPr="004E78F5">
              <w:t xml:space="preserve">First time </w:t>
            </w:r>
          </w:p>
          <w:p w14:paraId="3E91B16A" w14:textId="77777777" w:rsidR="002944AD" w:rsidRPr="004E78F5" w:rsidRDefault="002944AD" w:rsidP="002944AD">
            <w:pPr>
              <w:shd w:val="clear" w:color="auto" w:fill="DBE5F1" w:themeFill="accent1" w:themeFillTint="33"/>
            </w:pPr>
          </w:p>
          <w:p w14:paraId="764FFFAE" w14:textId="77777777" w:rsidR="002944AD" w:rsidRPr="004E78F5" w:rsidRDefault="002944AD" w:rsidP="002944AD">
            <w:pPr>
              <w:shd w:val="clear" w:color="auto" w:fill="DBE5F1" w:themeFill="accent1" w:themeFillTint="33"/>
            </w:pPr>
            <w:r w:rsidRPr="004E78F5">
              <w:rPr>
                <w:b/>
              </w:rPr>
              <w:t>To be completed by:</w:t>
            </w:r>
            <w:r w:rsidRPr="004E78F5">
              <w:t xml:space="preserve"> </w:t>
            </w:r>
          </w:p>
          <w:p w14:paraId="664CF1E7" w14:textId="76109DAF" w:rsidR="002944AD" w:rsidRPr="00CC2584" w:rsidRDefault="002944AD" w:rsidP="002944AD">
            <w:pPr>
              <w:rPr>
                <w:highlight w:val="yellow"/>
              </w:rPr>
            </w:pPr>
            <w:r>
              <w:t>24 February 2026</w:t>
            </w:r>
          </w:p>
        </w:tc>
        <w:tc>
          <w:tcPr>
            <w:tcW w:w="3540" w:type="pct"/>
          </w:tcPr>
          <w:p w14:paraId="2141F08E" w14:textId="1CB02CF9" w:rsidR="002944AD" w:rsidRPr="004E78F5" w:rsidRDefault="002944AD" w:rsidP="002944AD">
            <w:r w:rsidRPr="004E78F5">
              <w:t xml:space="preserve">The registered person shall ensure that all staff employed in the home adhere to the guidance provided by the Northern Ireland Regional Infection Prevention and Control Manual (PHA).  Specifically, that staff are bare below the elbow </w:t>
            </w:r>
            <w:r w:rsidR="00CA4EAF">
              <w:t>.</w:t>
            </w:r>
            <w:r w:rsidRPr="004E78F5">
              <w:t xml:space="preserve">.  </w:t>
            </w:r>
          </w:p>
          <w:p w14:paraId="79B64C67" w14:textId="77777777" w:rsidR="002944AD" w:rsidRPr="004E78F5" w:rsidRDefault="002944AD" w:rsidP="002944AD"/>
          <w:p w14:paraId="619DFCEF" w14:textId="77777777" w:rsidR="002944AD" w:rsidRPr="004E78F5" w:rsidRDefault="002944AD" w:rsidP="002944AD">
            <w:r w:rsidRPr="004E78F5">
              <w:t>Ref: 3.3.4</w:t>
            </w:r>
          </w:p>
          <w:p w14:paraId="30E91505" w14:textId="77777777" w:rsidR="002944AD" w:rsidRDefault="002944AD" w:rsidP="002944AD">
            <w:pPr>
              <w:rPr>
                <w:b/>
              </w:rPr>
            </w:pPr>
          </w:p>
        </w:tc>
      </w:tr>
      <w:tr w:rsidR="002944AD" w:rsidRPr="00CC2584" w14:paraId="17178DE6" w14:textId="77777777" w:rsidTr="00A36C7A">
        <w:trPr>
          <w:trHeight w:val="1378"/>
        </w:trPr>
        <w:tc>
          <w:tcPr>
            <w:tcW w:w="1460" w:type="pct"/>
            <w:vMerge/>
            <w:shd w:val="clear" w:color="auto" w:fill="DBE5F1" w:themeFill="accent1" w:themeFillTint="33"/>
          </w:tcPr>
          <w:p w14:paraId="15BA4579" w14:textId="1C68DEB2" w:rsidR="002944AD" w:rsidRPr="00CC2584" w:rsidRDefault="002944AD">
            <w:pPr>
              <w:rPr>
                <w:highlight w:val="yellow"/>
              </w:rPr>
            </w:pPr>
          </w:p>
        </w:tc>
        <w:tc>
          <w:tcPr>
            <w:tcW w:w="3540" w:type="pct"/>
          </w:tcPr>
          <w:p w14:paraId="63C64D78" w14:textId="77777777" w:rsidR="002944AD" w:rsidRPr="0071680D" w:rsidRDefault="002944AD" w:rsidP="002944AD">
            <w:pPr>
              <w:rPr>
                <w:b/>
              </w:rPr>
            </w:pPr>
            <w:r w:rsidRPr="0071680D">
              <w:rPr>
                <w:b/>
              </w:rPr>
              <w:t xml:space="preserve">Response by registered person detailing the actions taken: </w:t>
            </w:r>
          </w:p>
          <w:p w14:paraId="4996E1EA" w14:textId="56FEC33C" w:rsidR="002944AD" w:rsidRPr="0071680D" w:rsidRDefault="002944AD" w:rsidP="002944AD">
            <w:pPr>
              <w:rPr>
                <w:b/>
              </w:rPr>
            </w:pPr>
            <w:r w:rsidRPr="0071680D">
              <w:fldChar w:fldCharType="begin">
                <w:ffData>
                  <w:name w:val="Text1"/>
                  <w:enabled/>
                  <w:calcOnExit w:val="0"/>
                  <w:textInput/>
                </w:ffData>
              </w:fldChar>
            </w:r>
            <w:r w:rsidRPr="0071680D">
              <w:instrText xml:space="preserve"> FORMTEXT </w:instrText>
            </w:r>
            <w:r w:rsidRPr="0071680D">
              <w:fldChar w:fldCharType="separate"/>
            </w:r>
            <w:r w:rsidR="00024D01">
              <w:t>The registered person has</w:t>
            </w:r>
            <w:r w:rsidR="00024D01" w:rsidRPr="00024D01">
              <w:t xml:space="preserve"> reminded</w:t>
            </w:r>
            <w:r w:rsidR="00024D01">
              <w:t xml:space="preserve"> all staff, including agency staff, </w:t>
            </w:r>
            <w:r w:rsidR="00024D01" w:rsidRPr="00024D01">
              <w:t xml:space="preserve">of their responsibility to adhere to the Northern Ireland Regional Infection Prevention and Control Manual, </w:t>
            </w:r>
            <w:r w:rsidR="00024D01">
              <w:t>specifically</w:t>
            </w:r>
            <w:r w:rsidR="00024D01" w:rsidRPr="00024D01">
              <w:t xml:space="preserve"> the requirement to be bare below the elbow. This has been reinforced through supervision and daily management oversight. Compliance is monitored routinely</w:t>
            </w:r>
            <w:r w:rsidR="00024D01">
              <w:t xml:space="preserve"> with audits completed weekly by the registered person</w:t>
            </w:r>
            <w:r w:rsidR="00024D01" w:rsidRPr="00024D01">
              <w:t>, and</w:t>
            </w:r>
            <w:r w:rsidR="00024D01">
              <w:t xml:space="preserve"> monthly by the ASM.</w:t>
            </w:r>
            <w:r w:rsidR="00024D01" w:rsidRPr="00024D01">
              <w:t xml:space="preserve"> </w:t>
            </w:r>
            <w:r w:rsidR="00024D01">
              <w:t>A</w:t>
            </w:r>
            <w:r w:rsidR="00024D01" w:rsidRPr="00024D01">
              <w:t>ny non-compliance is addressed promptly.</w:t>
            </w:r>
            <w:r w:rsidRPr="0071680D">
              <w:fldChar w:fldCharType="end"/>
            </w:r>
          </w:p>
          <w:p w14:paraId="2607DF8B" w14:textId="77777777" w:rsidR="002944AD" w:rsidRDefault="002944AD" w:rsidP="002944AD">
            <w:pPr>
              <w:rPr>
                <w:b/>
              </w:rPr>
            </w:pPr>
          </w:p>
        </w:tc>
      </w:tr>
    </w:tbl>
    <w:p w14:paraId="21F70267" w14:textId="77777777" w:rsidR="0027600E" w:rsidRPr="00CC2584" w:rsidRDefault="0027600E" w:rsidP="0027600E">
      <w:pPr>
        <w:rPr>
          <w:b/>
          <w:color w:val="00B050"/>
          <w:highlight w:val="yellow"/>
        </w:rPr>
      </w:pPr>
    </w:p>
    <w:p w14:paraId="1C23F223" w14:textId="77777777" w:rsidR="0027600E" w:rsidRPr="002944AD" w:rsidRDefault="0027600E" w:rsidP="0027600E">
      <w:pPr>
        <w:jc w:val="center"/>
        <w:rPr>
          <w:b/>
          <w:i/>
          <w:sz w:val="20"/>
        </w:rPr>
        <w:sectPr w:rsidR="0027600E" w:rsidRPr="002944AD" w:rsidSect="00332614">
          <w:headerReference w:type="even" r:id="rId17"/>
          <w:headerReference w:type="default" r:id="rId18"/>
          <w:footerReference w:type="default" r:id="rId19"/>
          <w:headerReference w:type="first" r:id="rId20"/>
          <w:footerReference w:type="first" r:id="rId21"/>
          <w:type w:val="continuous"/>
          <w:pgSz w:w="11906" w:h="16838"/>
          <w:pgMar w:top="962" w:right="851" w:bottom="1418" w:left="851" w:header="709" w:footer="587" w:gutter="0"/>
          <w:pgNumType w:start="1"/>
          <w:cols w:space="708"/>
          <w:docGrid w:linePitch="360"/>
        </w:sectPr>
      </w:pPr>
      <w:r w:rsidRPr="002944AD">
        <w:rPr>
          <w:b/>
          <w:i/>
          <w:sz w:val="20"/>
        </w:rPr>
        <w:t xml:space="preserve">*Please ensure this document is completed in full and returned via </w:t>
      </w:r>
      <w:r w:rsidR="001105ED" w:rsidRPr="002944AD">
        <w:rPr>
          <w:b/>
          <w:i/>
          <w:sz w:val="20"/>
        </w:rPr>
        <w:t xml:space="preserve">the </w:t>
      </w:r>
      <w:r w:rsidRPr="002944AD">
        <w:rPr>
          <w:b/>
          <w:i/>
          <w:sz w:val="20"/>
        </w:rPr>
        <w:t>Web Portal*</w:t>
      </w:r>
    </w:p>
    <w:p w14:paraId="2A0CFA33" w14:textId="77777777" w:rsidR="00B56FA6" w:rsidRPr="002944AD" w:rsidRDefault="00B56FA6" w:rsidP="0027600E"/>
    <w:p w14:paraId="4EE751AD" w14:textId="77777777" w:rsidR="0026420D" w:rsidRPr="002944AD" w:rsidRDefault="0026420D" w:rsidP="0027600E"/>
    <w:p w14:paraId="1B35458F" w14:textId="77777777" w:rsidR="0026420D" w:rsidRPr="002944AD" w:rsidRDefault="0026420D" w:rsidP="0027600E">
      <w:pPr>
        <w:sectPr w:rsidR="0026420D" w:rsidRPr="002944AD" w:rsidSect="001850C7">
          <w:headerReference w:type="even" r:id="rId22"/>
          <w:headerReference w:type="default" r:id="rId23"/>
          <w:footerReference w:type="default" r:id="rId24"/>
          <w:headerReference w:type="first" r:id="rId25"/>
          <w:type w:val="continuous"/>
          <w:pgSz w:w="11906" w:h="16838"/>
          <w:pgMar w:top="962" w:right="851" w:bottom="1418" w:left="851" w:header="709" w:footer="709" w:gutter="0"/>
          <w:pgNumType w:start="1"/>
          <w:cols w:space="708"/>
          <w:titlePg/>
          <w:docGrid w:linePitch="360"/>
        </w:sectPr>
      </w:pPr>
    </w:p>
    <w:p w14:paraId="36AB490D" w14:textId="631CEB34" w:rsidR="00081FF0" w:rsidRPr="002944AD" w:rsidRDefault="00081FF0" w:rsidP="0026420D"/>
    <w:p w14:paraId="641E4173" w14:textId="6503A832" w:rsidR="00081FF0" w:rsidRPr="00C8721B" w:rsidRDefault="00337431" w:rsidP="0026420D">
      <w:r w:rsidRPr="00CC2584">
        <w:rPr>
          <w:noProof/>
          <w:highlight w:val="yellow"/>
          <w:lang w:eastAsia="en-GB"/>
        </w:rPr>
        <w:lastRenderedPageBreak/>
        <w:drawing>
          <wp:anchor distT="0" distB="0" distL="114300" distR="114300" simplePos="0" relativeHeight="251766784" behindDoc="0" locked="0" layoutInCell="1" allowOverlap="1" wp14:anchorId="4C3555C2" wp14:editId="02FE1C6E">
            <wp:simplePos x="542925" y="742950"/>
            <wp:positionH relativeFrom="column">
              <wp:align>left</wp:align>
            </wp:positionH>
            <wp:positionV relativeFrom="paragraph">
              <wp:align>top</wp:align>
            </wp:positionV>
            <wp:extent cx="6562275" cy="9582150"/>
            <wp:effectExtent l="0" t="0" r="0" b="0"/>
            <wp:wrapSquare wrapText="bothSides"/>
            <wp:docPr id="10" name="Picture 10" descr="M:\Office_CE\Communications\RQIA Report Covers\Review Back Cover_James House Add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ffice_CE\Communications\RQIA Report Covers\Review Back Cover_James House Address.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562275" cy="9582150"/>
                    </a:xfrm>
                    <a:prstGeom prst="rect">
                      <a:avLst/>
                    </a:prstGeom>
                    <a:noFill/>
                    <a:ln>
                      <a:noFill/>
                    </a:ln>
                  </pic:spPr>
                </pic:pic>
              </a:graphicData>
            </a:graphic>
          </wp:anchor>
        </w:drawing>
      </w:r>
    </w:p>
    <w:sectPr w:rsidR="00081FF0" w:rsidRPr="00C8721B" w:rsidSect="00081FF0">
      <w:headerReference w:type="even" r:id="rId27"/>
      <w:headerReference w:type="default" r:id="rId28"/>
      <w:footerReference w:type="default" r:id="rId29"/>
      <w:headerReference w:type="first" r:id="rId30"/>
      <w:footerReference w:type="first" r:id="rId31"/>
      <w:type w:val="continuous"/>
      <w:pgSz w:w="11906" w:h="16838"/>
      <w:pgMar w:top="142" w:right="0" w:bottom="426" w:left="851" w:header="709" w:footer="5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A245D3" w14:textId="77777777" w:rsidR="00F8563A" w:rsidRDefault="00F8563A" w:rsidP="00A5462B">
      <w:r>
        <w:separator/>
      </w:r>
    </w:p>
  </w:endnote>
  <w:endnote w:type="continuationSeparator" w:id="0">
    <w:p w14:paraId="6648BCC9" w14:textId="77777777" w:rsidR="00F8563A" w:rsidRDefault="00F8563A" w:rsidP="00A54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7682629"/>
      <w:docPartObj>
        <w:docPartGallery w:val="Page Numbers (Bottom of Page)"/>
        <w:docPartUnique/>
      </w:docPartObj>
    </w:sdtPr>
    <w:sdtEndPr>
      <w:rPr>
        <w:noProof/>
      </w:rPr>
    </w:sdtEndPr>
    <w:sdtContent>
      <w:p w14:paraId="5D1310AA" w14:textId="29FB045A" w:rsidR="00490618" w:rsidRDefault="00490618" w:rsidP="009939E2">
        <w:pPr>
          <w:pStyle w:val="Footer"/>
          <w:jc w:val="right"/>
        </w:pPr>
        <w:r>
          <w:fldChar w:fldCharType="begin"/>
        </w:r>
        <w:r>
          <w:instrText xml:space="preserve"> PAGE   \* MERGEFORMAT </w:instrText>
        </w:r>
        <w:r>
          <w:fldChar w:fldCharType="separate"/>
        </w:r>
        <w:r w:rsidR="00D52896">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0607589"/>
      <w:docPartObj>
        <w:docPartGallery w:val="Page Numbers (Bottom of Page)"/>
        <w:docPartUnique/>
      </w:docPartObj>
    </w:sdtPr>
    <w:sdtEndPr>
      <w:rPr>
        <w:noProof/>
        <w:sz w:val="20"/>
        <w:szCs w:val="20"/>
      </w:rPr>
    </w:sdtEndPr>
    <w:sdtContent>
      <w:p w14:paraId="2F36DB74" w14:textId="158C2D23" w:rsidR="00490618" w:rsidRPr="00332614" w:rsidRDefault="00490618" w:rsidP="001850C7">
        <w:pPr>
          <w:pStyle w:val="Footer"/>
          <w:jc w:val="right"/>
          <w:rPr>
            <w:sz w:val="20"/>
            <w:szCs w:val="20"/>
          </w:rPr>
        </w:pPr>
        <w:r w:rsidRPr="00332614">
          <w:rPr>
            <w:sz w:val="20"/>
            <w:szCs w:val="20"/>
          </w:rPr>
          <w:fldChar w:fldCharType="begin"/>
        </w:r>
        <w:r w:rsidRPr="00332614">
          <w:rPr>
            <w:sz w:val="20"/>
            <w:szCs w:val="20"/>
          </w:rPr>
          <w:instrText xml:space="preserve"> PAGE   \* MERGEFORMAT </w:instrText>
        </w:r>
        <w:r w:rsidRPr="00332614">
          <w:rPr>
            <w:sz w:val="20"/>
            <w:szCs w:val="20"/>
          </w:rPr>
          <w:fldChar w:fldCharType="separate"/>
        </w:r>
        <w:r w:rsidR="00D52896">
          <w:rPr>
            <w:noProof/>
            <w:sz w:val="20"/>
            <w:szCs w:val="20"/>
          </w:rPr>
          <w:t>6</w:t>
        </w:r>
        <w:r w:rsidRPr="00332614">
          <w:rPr>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6193150"/>
      <w:docPartObj>
        <w:docPartGallery w:val="Page Numbers (Bottom of Page)"/>
        <w:docPartUnique/>
      </w:docPartObj>
    </w:sdtPr>
    <w:sdtEndPr>
      <w:rPr>
        <w:noProof/>
        <w:sz w:val="20"/>
        <w:szCs w:val="20"/>
      </w:rPr>
    </w:sdtEndPr>
    <w:sdtContent>
      <w:p w14:paraId="7B365362" w14:textId="77777777" w:rsidR="00490618" w:rsidRPr="00B774C9" w:rsidRDefault="00490618" w:rsidP="001850C7">
        <w:pPr>
          <w:pStyle w:val="Footer"/>
          <w:jc w:val="right"/>
          <w:rPr>
            <w:sz w:val="20"/>
            <w:szCs w:val="20"/>
          </w:rPr>
        </w:pPr>
        <w:r>
          <w:rPr>
            <w:sz w:val="20"/>
            <w:szCs w:val="20"/>
          </w:rPr>
          <w:t>7</w:t>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14AF0" w14:textId="77777777" w:rsidR="00490618" w:rsidRPr="00B774C9" w:rsidRDefault="00490618" w:rsidP="001850C7">
    <w:pPr>
      <w:pStyle w:val="Footer"/>
      <w:jc w:val="right"/>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7489244"/>
      <w:docPartObj>
        <w:docPartGallery w:val="Page Numbers (Bottom of Page)"/>
        <w:docPartUnique/>
      </w:docPartObj>
    </w:sdtPr>
    <w:sdtEndPr>
      <w:rPr>
        <w:noProof/>
        <w:sz w:val="20"/>
        <w:szCs w:val="20"/>
      </w:rPr>
    </w:sdtEndPr>
    <w:sdtContent>
      <w:p w14:paraId="311E4C1B" w14:textId="3A213EDC" w:rsidR="00490618" w:rsidRPr="007A071A" w:rsidRDefault="00490618" w:rsidP="000C161D">
        <w:pPr>
          <w:pStyle w:val="Footer"/>
          <w:jc w:val="right"/>
          <w:rPr>
            <w:sz w:val="20"/>
            <w:szCs w:val="20"/>
          </w:rPr>
        </w:pPr>
        <w:r w:rsidRPr="007A071A">
          <w:rPr>
            <w:sz w:val="20"/>
            <w:szCs w:val="20"/>
          </w:rPr>
          <w:fldChar w:fldCharType="begin"/>
        </w:r>
        <w:r w:rsidRPr="007A071A">
          <w:rPr>
            <w:sz w:val="20"/>
            <w:szCs w:val="20"/>
          </w:rPr>
          <w:instrText xml:space="preserve"> PAGE   \* MERGEFORMAT </w:instrText>
        </w:r>
        <w:r w:rsidRPr="007A071A">
          <w:rPr>
            <w:sz w:val="20"/>
            <w:szCs w:val="20"/>
          </w:rPr>
          <w:fldChar w:fldCharType="separate"/>
        </w:r>
        <w:r w:rsidR="00D52896">
          <w:rPr>
            <w:noProof/>
            <w:sz w:val="20"/>
            <w:szCs w:val="20"/>
          </w:rPr>
          <w:t>2</w:t>
        </w:r>
        <w:r w:rsidRPr="007A071A">
          <w:rPr>
            <w:noProof/>
            <w:sz w:val="20"/>
            <w:szCs w:val="2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A4F91" w14:textId="77777777" w:rsidR="00490618" w:rsidRDefault="004906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708C22" w14:textId="77777777" w:rsidR="00F8563A" w:rsidRDefault="00F8563A" w:rsidP="00A5462B">
      <w:r>
        <w:separator/>
      </w:r>
    </w:p>
  </w:footnote>
  <w:footnote w:type="continuationSeparator" w:id="0">
    <w:p w14:paraId="7616ECCA" w14:textId="77777777" w:rsidR="00F8563A" w:rsidRDefault="00F8563A" w:rsidP="00A54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67117" w14:textId="44F6ECED" w:rsidR="00490618" w:rsidRDefault="00490618" w:rsidP="009939E2">
    <w:pPr>
      <w:pStyle w:val="Header"/>
      <w:jc w:val="right"/>
      <w:rPr>
        <w:color w:val="FF0000"/>
        <w:sz w:val="20"/>
      </w:rPr>
    </w:pPr>
    <w:r w:rsidRPr="001E56DE">
      <w:rPr>
        <w:sz w:val="20"/>
      </w:rPr>
      <w:t xml:space="preserve">RQIA ID: </w:t>
    </w:r>
    <w:r>
      <w:rPr>
        <w:sz w:val="20"/>
      </w:rPr>
      <w:t>10059</w:t>
    </w:r>
    <w:r w:rsidRPr="001E56DE">
      <w:rPr>
        <w:sz w:val="20"/>
      </w:rPr>
      <w:t xml:space="preserve"> Inspection ID: IN</w:t>
    </w:r>
    <w:r>
      <w:rPr>
        <w:sz w:val="20"/>
      </w:rPr>
      <w:t>048801</w:t>
    </w:r>
  </w:p>
  <w:p w14:paraId="430D40D8" w14:textId="77777777" w:rsidR="00490618" w:rsidRPr="00D5489D" w:rsidRDefault="00490618" w:rsidP="00A5462B">
    <w:pPr>
      <w:pStyle w:val="Header"/>
      <w:jc w:val="right"/>
      <w:rPr>
        <w:sz w:val="20"/>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3A4A6" w14:textId="77777777" w:rsidR="00490618" w:rsidRDefault="00490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BD398" w14:textId="77777777" w:rsidR="00490618" w:rsidRDefault="004906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ACDAF" w14:textId="77777777" w:rsidR="00490618" w:rsidRDefault="00490618" w:rsidP="00C22967">
    <w:pPr>
      <w:pStyle w:val="Header"/>
      <w:jc w:val="right"/>
      <w:rPr>
        <w:color w:val="FF0000"/>
        <w:sz w:val="20"/>
      </w:rPr>
    </w:pPr>
    <w:r w:rsidRPr="001E56DE">
      <w:rPr>
        <w:sz w:val="20"/>
      </w:rPr>
      <w:t xml:space="preserve">RQIA ID: </w:t>
    </w:r>
    <w:r>
      <w:rPr>
        <w:sz w:val="20"/>
      </w:rPr>
      <w:t>10059</w:t>
    </w:r>
    <w:r w:rsidRPr="001E56DE">
      <w:rPr>
        <w:sz w:val="20"/>
      </w:rPr>
      <w:t xml:space="preserve"> Inspection ID: IN</w:t>
    </w:r>
    <w:r>
      <w:rPr>
        <w:sz w:val="20"/>
      </w:rPr>
      <w:t>048801</w:t>
    </w:r>
  </w:p>
  <w:p w14:paraId="48A86480" w14:textId="77777777" w:rsidR="00490618" w:rsidRPr="00D5489D" w:rsidRDefault="00490618" w:rsidP="00A5462B">
    <w:pPr>
      <w:pStyle w:val="Header"/>
      <w:jc w:val="right"/>
      <w:rPr>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0E168" w14:textId="77777777" w:rsidR="00490618" w:rsidRDefault="00490618" w:rsidP="001850C7">
    <w:pPr>
      <w:pStyle w:val="Header"/>
      <w:jc w:val="right"/>
      <w:rPr>
        <w:color w:val="FF0000"/>
        <w:sz w:val="20"/>
      </w:rPr>
    </w:pPr>
    <w:r w:rsidRPr="001E56DE">
      <w:rPr>
        <w:sz w:val="20"/>
      </w:rPr>
      <w:t xml:space="preserve">RQIA ID: </w:t>
    </w:r>
    <w:r w:rsidRPr="001E56DE">
      <w:rPr>
        <w:color w:val="FF0000"/>
        <w:sz w:val="20"/>
      </w:rPr>
      <w:t>xxxx</w:t>
    </w:r>
    <w:r w:rsidRPr="001E56DE">
      <w:rPr>
        <w:sz w:val="20"/>
      </w:rPr>
      <w:t xml:space="preserve">   Inspection ID: IN</w:t>
    </w:r>
    <w:r w:rsidRPr="001E56DE">
      <w:rPr>
        <w:color w:val="FF0000"/>
        <w:sz w:val="20"/>
      </w:rPr>
      <w:t>xxxx</w:t>
    </w:r>
  </w:p>
  <w:p w14:paraId="3F1448F2" w14:textId="77777777" w:rsidR="00490618" w:rsidRDefault="004906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EB723" w14:textId="77777777" w:rsidR="00490618" w:rsidRDefault="0049061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B01D0" w14:textId="77777777" w:rsidR="00490618" w:rsidRDefault="0049061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DB4AA" w14:textId="77777777" w:rsidR="00490618" w:rsidRDefault="0049061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368DF" w14:textId="77777777" w:rsidR="00490618" w:rsidRDefault="0049061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6D28C" w14:textId="77777777" w:rsidR="00490618" w:rsidRDefault="00490618" w:rsidP="00733BEC">
    <w:pPr>
      <w:pStyle w:val="Header"/>
      <w:jc w:val="right"/>
      <w:rPr>
        <w:color w:val="FF0000"/>
        <w:sz w:val="20"/>
      </w:rPr>
    </w:pPr>
  </w:p>
  <w:p w14:paraId="26081ACE" w14:textId="77777777" w:rsidR="00490618" w:rsidRPr="00733BEC" w:rsidRDefault="00490618" w:rsidP="00733BEC">
    <w:pPr>
      <w:pStyle w:val="Header"/>
      <w:jc w:val="right"/>
      <w:rPr>
        <w:color w:val="FF000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F3C26"/>
    <w:multiLevelType w:val="hybridMultilevel"/>
    <w:tmpl w:val="7DEAF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963DC6"/>
    <w:multiLevelType w:val="multilevel"/>
    <w:tmpl w:val="004841CE"/>
    <w:lvl w:ilvl="0">
      <w:start w:val="1"/>
      <w:numFmt w:val="decimal"/>
      <w:lvlText w:val="%1.0."/>
      <w:lvlJc w:val="left"/>
      <w:pPr>
        <w:ind w:left="720" w:hanging="720"/>
      </w:pPr>
      <w:rPr>
        <w:rFonts w:ascii="Arial" w:hAnsi="Arial" w:cs="Arial" w:hint="default"/>
        <w:b/>
      </w:rPr>
    </w:lvl>
    <w:lvl w:ilvl="1">
      <w:start w:val="1"/>
      <w:numFmt w:val="decimal"/>
      <w:lvlText w:val="%1.%2."/>
      <w:lvlJc w:val="left"/>
      <w:pPr>
        <w:ind w:left="720" w:hanging="720"/>
      </w:pPr>
      <w:rPr>
        <w:rFonts w:ascii="Arial" w:hAnsi="Arial" w:cs="Arial"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14DD1EEA"/>
    <w:multiLevelType w:val="hybridMultilevel"/>
    <w:tmpl w:val="3910A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0D4623"/>
    <w:multiLevelType w:val="hybridMultilevel"/>
    <w:tmpl w:val="B0507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502274"/>
    <w:multiLevelType w:val="hybridMultilevel"/>
    <w:tmpl w:val="9CB43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537AFF"/>
    <w:multiLevelType w:val="multilevel"/>
    <w:tmpl w:val="35008ECC"/>
    <w:lvl w:ilvl="0">
      <w:start w:val="1"/>
      <w:numFmt w:val="decimal"/>
      <w:lvlText w:val="%1."/>
      <w:lvlJc w:val="left"/>
      <w:pPr>
        <w:ind w:left="360" w:hanging="360"/>
      </w:pPr>
      <w:rPr>
        <w:rFonts w:hint="default"/>
        <w:b/>
        <w:sz w:val="24"/>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96130FE"/>
    <w:multiLevelType w:val="hybridMultilevel"/>
    <w:tmpl w:val="7B0AA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C96312"/>
    <w:multiLevelType w:val="hybridMultilevel"/>
    <w:tmpl w:val="1348FC8A"/>
    <w:lvl w:ilvl="0" w:tplc="CD14EED6">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8" w15:restartNumberingAfterBreak="0">
    <w:nsid w:val="35FB177D"/>
    <w:multiLevelType w:val="hybridMultilevel"/>
    <w:tmpl w:val="49ACA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2C1B60"/>
    <w:multiLevelType w:val="hybridMultilevel"/>
    <w:tmpl w:val="EAFC67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10B78AC"/>
    <w:multiLevelType w:val="hybridMultilevel"/>
    <w:tmpl w:val="768EC81A"/>
    <w:lvl w:ilvl="0" w:tplc="F740EC72">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5F605E"/>
    <w:multiLevelType w:val="hybridMultilevel"/>
    <w:tmpl w:val="86C00F8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84B2BAC"/>
    <w:multiLevelType w:val="hybridMultilevel"/>
    <w:tmpl w:val="53C051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DE4FBB"/>
    <w:multiLevelType w:val="hybridMultilevel"/>
    <w:tmpl w:val="0D2EE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492A8F"/>
    <w:multiLevelType w:val="hybridMultilevel"/>
    <w:tmpl w:val="4FDC28D2"/>
    <w:lvl w:ilvl="0" w:tplc="1CF677E0">
      <w:start w:val="1"/>
      <w:numFmt w:val="bullet"/>
      <w:lvlText w:val=""/>
      <w:lvlJc w:val="left"/>
      <w:pPr>
        <w:ind w:left="720" w:hanging="360"/>
      </w:pPr>
      <w:rPr>
        <w:rFonts w:ascii="Symbol" w:eastAsiaTheme="minorHAnsi"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B47F6E"/>
    <w:multiLevelType w:val="hybridMultilevel"/>
    <w:tmpl w:val="0470B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1635BA"/>
    <w:multiLevelType w:val="hybridMultilevel"/>
    <w:tmpl w:val="70A03E10"/>
    <w:lvl w:ilvl="0" w:tplc="38D6C974">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39736A5"/>
    <w:multiLevelType w:val="hybridMultilevel"/>
    <w:tmpl w:val="9E1CFE18"/>
    <w:lvl w:ilvl="0" w:tplc="EB5245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760A83"/>
    <w:multiLevelType w:val="hybridMultilevel"/>
    <w:tmpl w:val="07386BC0"/>
    <w:lvl w:ilvl="0" w:tplc="8C82B7E2">
      <w:start w:val="5"/>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9" w15:restartNumberingAfterBreak="0">
    <w:nsid w:val="7FD03213"/>
    <w:multiLevelType w:val="hybridMultilevel"/>
    <w:tmpl w:val="89EC8A50"/>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num w:numId="1">
    <w:abstractNumId w:val="17"/>
  </w:num>
  <w:num w:numId="2">
    <w:abstractNumId w:val="11"/>
  </w:num>
  <w:num w:numId="3">
    <w:abstractNumId w:val="5"/>
  </w:num>
  <w:num w:numId="4">
    <w:abstractNumId w:val="4"/>
  </w:num>
  <w:num w:numId="5">
    <w:abstractNumId w:val="3"/>
  </w:num>
  <w:num w:numId="6">
    <w:abstractNumId w:val="16"/>
  </w:num>
  <w:num w:numId="7">
    <w:abstractNumId w:val="15"/>
  </w:num>
  <w:num w:numId="8">
    <w:abstractNumId w:val="0"/>
  </w:num>
  <w:num w:numId="9">
    <w:abstractNumId w:val="19"/>
  </w:num>
  <w:num w:numId="10">
    <w:abstractNumId w:val="2"/>
  </w:num>
  <w:num w:numId="11">
    <w:abstractNumId w:val="9"/>
  </w:num>
  <w:num w:numId="12">
    <w:abstractNumId w:val="12"/>
  </w:num>
  <w:num w:numId="13">
    <w:abstractNumId w:val="6"/>
  </w:num>
  <w:num w:numId="14">
    <w:abstractNumId w:val="13"/>
  </w:num>
  <w:num w:numId="15">
    <w:abstractNumId w:val="1"/>
  </w:num>
  <w:num w:numId="16">
    <w:abstractNumId w:val="14"/>
  </w:num>
  <w:num w:numId="17">
    <w:abstractNumId w:val="10"/>
  </w:num>
  <w:num w:numId="18">
    <w:abstractNumId w:val="7"/>
  </w:num>
  <w:num w:numId="19">
    <w:abstractNumId w:val="18"/>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hideGrammaticalErrors/>
  <w:activeWritingStyle w:appName="MSWord" w:lang="en-GB" w:vendorID="64" w:dllVersion="6" w:nlCheck="1" w:checkStyle="0"/>
  <w:activeWritingStyle w:appName="MSWord" w:lang="en-GB" w:vendorID="64" w:dllVersion="0" w:nlCheck="1" w:checkStyle="0"/>
  <w:documentProtection w:edit="forms" w:enforcement="1" w:cryptProviderType="rsaAES" w:cryptAlgorithmClass="hash" w:cryptAlgorithmType="typeAny" w:cryptAlgorithmSid="14" w:cryptSpinCount="100000" w:hash="IoM8IYgnDchNKBJ9hcuuwB0HOA0OYndV+wMRYEtHLisZzcBkPta/b3KR65nEjrFeQcv5cPfh9PTe7HeK+FOwxw==" w:salt="QeKWDJmWn8k6bVA3NwMJ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9AB"/>
    <w:rsid w:val="00003EC0"/>
    <w:rsid w:val="00006F22"/>
    <w:rsid w:val="00007B40"/>
    <w:rsid w:val="00017732"/>
    <w:rsid w:val="00017A26"/>
    <w:rsid w:val="00024D01"/>
    <w:rsid w:val="00026B73"/>
    <w:rsid w:val="00034915"/>
    <w:rsid w:val="0004228F"/>
    <w:rsid w:val="000435DF"/>
    <w:rsid w:val="00043ABC"/>
    <w:rsid w:val="0004688E"/>
    <w:rsid w:val="00047850"/>
    <w:rsid w:val="00047F1A"/>
    <w:rsid w:val="00052F1B"/>
    <w:rsid w:val="000531AC"/>
    <w:rsid w:val="00053A38"/>
    <w:rsid w:val="00054058"/>
    <w:rsid w:val="000571FF"/>
    <w:rsid w:val="00060D9C"/>
    <w:rsid w:val="0007134F"/>
    <w:rsid w:val="00074C65"/>
    <w:rsid w:val="00081FF0"/>
    <w:rsid w:val="00084863"/>
    <w:rsid w:val="00085C99"/>
    <w:rsid w:val="00086374"/>
    <w:rsid w:val="00091A9B"/>
    <w:rsid w:val="000923E2"/>
    <w:rsid w:val="000958F5"/>
    <w:rsid w:val="000975EB"/>
    <w:rsid w:val="000A76DF"/>
    <w:rsid w:val="000C161D"/>
    <w:rsid w:val="000C5955"/>
    <w:rsid w:val="000D31FE"/>
    <w:rsid w:val="000D491F"/>
    <w:rsid w:val="000D59EC"/>
    <w:rsid w:val="000D7E94"/>
    <w:rsid w:val="000E16D9"/>
    <w:rsid w:val="000F3897"/>
    <w:rsid w:val="000F68EF"/>
    <w:rsid w:val="000F7414"/>
    <w:rsid w:val="0010354B"/>
    <w:rsid w:val="001105ED"/>
    <w:rsid w:val="0011104B"/>
    <w:rsid w:val="00113546"/>
    <w:rsid w:val="001139EE"/>
    <w:rsid w:val="00113D56"/>
    <w:rsid w:val="001248AC"/>
    <w:rsid w:val="00127CDA"/>
    <w:rsid w:val="00136BFF"/>
    <w:rsid w:val="00151A10"/>
    <w:rsid w:val="00152FE3"/>
    <w:rsid w:val="00156DF8"/>
    <w:rsid w:val="0016048D"/>
    <w:rsid w:val="001611DD"/>
    <w:rsid w:val="00161625"/>
    <w:rsid w:val="001653D6"/>
    <w:rsid w:val="00166C79"/>
    <w:rsid w:val="0016787D"/>
    <w:rsid w:val="001745BA"/>
    <w:rsid w:val="001804F6"/>
    <w:rsid w:val="0018197D"/>
    <w:rsid w:val="001850C7"/>
    <w:rsid w:val="001908CE"/>
    <w:rsid w:val="001911B4"/>
    <w:rsid w:val="001A4B54"/>
    <w:rsid w:val="001B63BF"/>
    <w:rsid w:val="001B7383"/>
    <w:rsid w:val="001B75F1"/>
    <w:rsid w:val="001C2E0B"/>
    <w:rsid w:val="001C4E1E"/>
    <w:rsid w:val="001D232F"/>
    <w:rsid w:val="001D270B"/>
    <w:rsid w:val="001D4A8C"/>
    <w:rsid w:val="001D4DA8"/>
    <w:rsid w:val="001D6A27"/>
    <w:rsid w:val="001D6AE9"/>
    <w:rsid w:val="001D7BE7"/>
    <w:rsid w:val="001E3001"/>
    <w:rsid w:val="001E318A"/>
    <w:rsid w:val="001E4FC0"/>
    <w:rsid w:val="001E56DE"/>
    <w:rsid w:val="001E6F29"/>
    <w:rsid w:val="001E71AB"/>
    <w:rsid w:val="001F5827"/>
    <w:rsid w:val="001F5946"/>
    <w:rsid w:val="001F6F82"/>
    <w:rsid w:val="001F7BE6"/>
    <w:rsid w:val="002033A5"/>
    <w:rsid w:val="00205BC1"/>
    <w:rsid w:val="00210D9E"/>
    <w:rsid w:val="00214165"/>
    <w:rsid w:val="00225076"/>
    <w:rsid w:val="00232AC6"/>
    <w:rsid w:val="00234321"/>
    <w:rsid w:val="002361BD"/>
    <w:rsid w:val="002367B5"/>
    <w:rsid w:val="00244809"/>
    <w:rsid w:val="00246038"/>
    <w:rsid w:val="002478C1"/>
    <w:rsid w:val="00247ED8"/>
    <w:rsid w:val="002542DE"/>
    <w:rsid w:val="002564A7"/>
    <w:rsid w:val="00257224"/>
    <w:rsid w:val="00261F8A"/>
    <w:rsid w:val="00263322"/>
    <w:rsid w:val="0026420D"/>
    <w:rsid w:val="002645D6"/>
    <w:rsid w:val="002721D3"/>
    <w:rsid w:val="0027281A"/>
    <w:rsid w:val="00272B12"/>
    <w:rsid w:val="0027600E"/>
    <w:rsid w:val="00281D42"/>
    <w:rsid w:val="002928E1"/>
    <w:rsid w:val="002944AD"/>
    <w:rsid w:val="00296F3A"/>
    <w:rsid w:val="002971D6"/>
    <w:rsid w:val="002A1CA7"/>
    <w:rsid w:val="002A1CCC"/>
    <w:rsid w:val="002A42CE"/>
    <w:rsid w:val="002A4800"/>
    <w:rsid w:val="002B1AA8"/>
    <w:rsid w:val="002C2E95"/>
    <w:rsid w:val="002C3D45"/>
    <w:rsid w:val="002C62B3"/>
    <w:rsid w:val="002C6838"/>
    <w:rsid w:val="002D0177"/>
    <w:rsid w:val="002D0E74"/>
    <w:rsid w:val="002D62CF"/>
    <w:rsid w:val="002D79F9"/>
    <w:rsid w:val="002E7F3B"/>
    <w:rsid w:val="002E7FCF"/>
    <w:rsid w:val="002F21A7"/>
    <w:rsid w:val="00300EF0"/>
    <w:rsid w:val="00303206"/>
    <w:rsid w:val="00303AE3"/>
    <w:rsid w:val="00313E5C"/>
    <w:rsid w:val="00315AB9"/>
    <w:rsid w:val="003161FD"/>
    <w:rsid w:val="003173E4"/>
    <w:rsid w:val="00321F65"/>
    <w:rsid w:val="00325746"/>
    <w:rsid w:val="003314F2"/>
    <w:rsid w:val="00332614"/>
    <w:rsid w:val="0033597C"/>
    <w:rsid w:val="00336E13"/>
    <w:rsid w:val="00337431"/>
    <w:rsid w:val="0033798A"/>
    <w:rsid w:val="003427E9"/>
    <w:rsid w:val="00343874"/>
    <w:rsid w:val="00346FFE"/>
    <w:rsid w:val="00351841"/>
    <w:rsid w:val="00354576"/>
    <w:rsid w:val="00356554"/>
    <w:rsid w:val="003668DF"/>
    <w:rsid w:val="003714EE"/>
    <w:rsid w:val="003725D0"/>
    <w:rsid w:val="003764A9"/>
    <w:rsid w:val="00380927"/>
    <w:rsid w:val="00381436"/>
    <w:rsid w:val="00381F65"/>
    <w:rsid w:val="003833CD"/>
    <w:rsid w:val="0038359A"/>
    <w:rsid w:val="003922D3"/>
    <w:rsid w:val="003978D6"/>
    <w:rsid w:val="003A048C"/>
    <w:rsid w:val="003A58CB"/>
    <w:rsid w:val="003A7C57"/>
    <w:rsid w:val="003A7FBC"/>
    <w:rsid w:val="003B0049"/>
    <w:rsid w:val="003B3F1E"/>
    <w:rsid w:val="003C4247"/>
    <w:rsid w:val="003C4DA9"/>
    <w:rsid w:val="003C5624"/>
    <w:rsid w:val="003C777B"/>
    <w:rsid w:val="003C7B70"/>
    <w:rsid w:val="003D0634"/>
    <w:rsid w:val="003D1D96"/>
    <w:rsid w:val="003E4720"/>
    <w:rsid w:val="003E48E2"/>
    <w:rsid w:val="003E6E34"/>
    <w:rsid w:val="003F3864"/>
    <w:rsid w:val="0040561C"/>
    <w:rsid w:val="004071EB"/>
    <w:rsid w:val="00414083"/>
    <w:rsid w:val="00422BAA"/>
    <w:rsid w:val="004232BC"/>
    <w:rsid w:val="004308E2"/>
    <w:rsid w:val="00435682"/>
    <w:rsid w:val="004370EE"/>
    <w:rsid w:val="00452CCD"/>
    <w:rsid w:val="00456C42"/>
    <w:rsid w:val="004604E3"/>
    <w:rsid w:val="00466508"/>
    <w:rsid w:val="00466C9B"/>
    <w:rsid w:val="004721F4"/>
    <w:rsid w:val="0047298C"/>
    <w:rsid w:val="004833AF"/>
    <w:rsid w:val="00490618"/>
    <w:rsid w:val="00490AD1"/>
    <w:rsid w:val="00492A98"/>
    <w:rsid w:val="00493CBF"/>
    <w:rsid w:val="0049690C"/>
    <w:rsid w:val="004A0DAB"/>
    <w:rsid w:val="004A2F85"/>
    <w:rsid w:val="004A3226"/>
    <w:rsid w:val="004A3FDD"/>
    <w:rsid w:val="004A4320"/>
    <w:rsid w:val="004A432A"/>
    <w:rsid w:val="004A5D52"/>
    <w:rsid w:val="004A696A"/>
    <w:rsid w:val="004B30BD"/>
    <w:rsid w:val="004B4CB0"/>
    <w:rsid w:val="004C1F4B"/>
    <w:rsid w:val="004C5F6B"/>
    <w:rsid w:val="004C5FA0"/>
    <w:rsid w:val="004D0979"/>
    <w:rsid w:val="004D1186"/>
    <w:rsid w:val="004D506C"/>
    <w:rsid w:val="004D76FE"/>
    <w:rsid w:val="004E32F1"/>
    <w:rsid w:val="004E4866"/>
    <w:rsid w:val="004E4A24"/>
    <w:rsid w:val="004E54A7"/>
    <w:rsid w:val="004E6C46"/>
    <w:rsid w:val="004F0567"/>
    <w:rsid w:val="004F5385"/>
    <w:rsid w:val="004F63A3"/>
    <w:rsid w:val="004F666B"/>
    <w:rsid w:val="00504496"/>
    <w:rsid w:val="00505C0B"/>
    <w:rsid w:val="00511C06"/>
    <w:rsid w:val="00512FE5"/>
    <w:rsid w:val="00516CB8"/>
    <w:rsid w:val="0051701B"/>
    <w:rsid w:val="00526E84"/>
    <w:rsid w:val="005329D5"/>
    <w:rsid w:val="005336A7"/>
    <w:rsid w:val="00534252"/>
    <w:rsid w:val="0053523E"/>
    <w:rsid w:val="00547774"/>
    <w:rsid w:val="00552AAF"/>
    <w:rsid w:val="0055491B"/>
    <w:rsid w:val="00555245"/>
    <w:rsid w:val="005625D7"/>
    <w:rsid w:val="005700D3"/>
    <w:rsid w:val="00582A18"/>
    <w:rsid w:val="005844DD"/>
    <w:rsid w:val="005860F7"/>
    <w:rsid w:val="0059509D"/>
    <w:rsid w:val="005955DC"/>
    <w:rsid w:val="00595F2C"/>
    <w:rsid w:val="005A0469"/>
    <w:rsid w:val="005A1ABA"/>
    <w:rsid w:val="005A6C42"/>
    <w:rsid w:val="005A7ECA"/>
    <w:rsid w:val="005B6FFF"/>
    <w:rsid w:val="005C2A14"/>
    <w:rsid w:val="005C6B9E"/>
    <w:rsid w:val="005D5ADE"/>
    <w:rsid w:val="005E21DC"/>
    <w:rsid w:val="005E5F6D"/>
    <w:rsid w:val="00600DAA"/>
    <w:rsid w:val="00601AE2"/>
    <w:rsid w:val="00602AA5"/>
    <w:rsid w:val="00607239"/>
    <w:rsid w:val="0060783B"/>
    <w:rsid w:val="006105F6"/>
    <w:rsid w:val="006108B1"/>
    <w:rsid w:val="0061367D"/>
    <w:rsid w:val="006169CD"/>
    <w:rsid w:val="006246EE"/>
    <w:rsid w:val="00635D27"/>
    <w:rsid w:val="00652189"/>
    <w:rsid w:val="0065597A"/>
    <w:rsid w:val="00655DF6"/>
    <w:rsid w:val="006725EF"/>
    <w:rsid w:val="006876FB"/>
    <w:rsid w:val="00687D37"/>
    <w:rsid w:val="00691735"/>
    <w:rsid w:val="006A3D85"/>
    <w:rsid w:val="006A6015"/>
    <w:rsid w:val="006B4E22"/>
    <w:rsid w:val="006B7171"/>
    <w:rsid w:val="006C2E21"/>
    <w:rsid w:val="006C7CF3"/>
    <w:rsid w:val="006D2E23"/>
    <w:rsid w:val="006D58C9"/>
    <w:rsid w:val="006D5FDF"/>
    <w:rsid w:val="006D69B8"/>
    <w:rsid w:val="006E7A29"/>
    <w:rsid w:val="006F1EB8"/>
    <w:rsid w:val="006F4487"/>
    <w:rsid w:val="007067B8"/>
    <w:rsid w:val="007105EC"/>
    <w:rsid w:val="00711C35"/>
    <w:rsid w:val="00716594"/>
    <w:rsid w:val="0071680D"/>
    <w:rsid w:val="00723874"/>
    <w:rsid w:val="00733BEC"/>
    <w:rsid w:val="0074433B"/>
    <w:rsid w:val="00744426"/>
    <w:rsid w:val="00745858"/>
    <w:rsid w:val="00750738"/>
    <w:rsid w:val="007522E1"/>
    <w:rsid w:val="00752E80"/>
    <w:rsid w:val="0075420B"/>
    <w:rsid w:val="007559BD"/>
    <w:rsid w:val="0075682B"/>
    <w:rsid w:val="00763C30"/>
    <w:rsid w:val="00766D2A"/>
    <w:rsid w:val="0077007D"/>
    <w:rsid w:val="00770508"/>
    <w:rsid w:val="007709AB"/>
    <w:rsid w:val="00770E6A"/>
    <w:rsid w:val="00771184"/>
    <w:rsid w:val="00774A8A"/>
    <w:rsid w:val="00777DAC"/>
    <w:rsid w:val="00790CD4"/>
    <w:rsid w:val="00793BA0"/>
    <w:rsid w:val="007974C2"/>
    <w:rsid w:val="007A071A"/>
    <w:rsid w:val="007A0B92"/>
    <w:rsid w:val="007A2A0D"/>
    <w:rsid w:val="007A31E1"/>
    <w:rsid w:val="007A3985"/>
    <w:rsid w:val="007B55F7"/>
    <w:rsid w:val="007B6C18"/>
    <w:rsid w:val="007C5C45"/>
    <w:rsid w:val="007C680D"/>
    <w:rsid w:val="007D6AEE"/>
    <w:rsid w:val="007E095B"/>
    <w:rsid w:val="007E3982"/>
    <w:rsid w:val="007E557E"/>
    <w:rsid w:val="007E7BA3"/>
    <w:rsid w:val="00800217"/>
    <w:rsid w:val="008029D1"/>
    <w:rsid w:val="008062C1"/>
    <w:rsid w:val="00810292"/>
    <w:rsid w:val="0081246C"/>
    <w:rsid w:val="008161A6"/>
    <w:rsid w:val="00817272"/>
    <w:rsid w:val="00817B8D"/>
    <w:rsid w:val="00820DFE"/>
    <w:rsid w:val="008253EE"/>
    <w:rsid w:val="0083163D"/>
    <w:rsid w:val="008336EC"/>
    <w:rsid w:val="00836DE1"/>
    <w:rsid w:val="008417B0"/>
    <w:rsid w:val="00852724"/>
    <w:rsid w:val="008560F6"/>
    <w:rsid w:val="00863886"/>
    <w:rsid w:val="00865A74"/>
    <w:rsid w:val="00872E72"/>
    <w:rsid w:val="00874BA8"/>
    <w:rsid w:val="0087730C"/>
    <w:rsid w:val="00882FAF"/>
    <w:rsid w:val="00886EE9"/>
    <w:rsid w:val="0089153F"/>
    <w:rsid w:val="008922AE"/>
    <w:rsid w:val="008923BD"/>
    <w:rsid w:val="0089253D"/>
    <w:rsid w:val="00892601"/>
    <w:rsid w:val="0089450A"/>
    <w:rsid w:val="008963D1"/>
    <w:rsid w:val="00896A5C"/>
    <w:rsid w:val="008A39DF"/>
    <w:rsid w:val="008A3AFC"/>
    <w:rsid w:val="008A534E"/>
    <w:rsid w:val="008A71DC"/>
    <w:rsid w:val="008C0EA2"/>
    <w:rsid w:val="008C1359"/>
    <w:rsid w:val="008C3F0B"/>
    <w:rsid w:val="008C4E3E"/>
    <w:rsid w:val="008C6BB6"/>
    <w:rsid w:val="008C71F1"/>
    <w:rsid w:val="008D2D1E"/>
    <w:rsid w:val="008D4DD1"/>
    <w:rsid w:val="008D6FD5"/>
    <w:rsid w:val="008F3666"/>
    <w:rsid w:val="008F489D"/>
    <w:rsid w:val="008F6727"/>
    <w:rsid w:val="008F7D95"/>
    <w:rsid w:val="00901B7E"/>
    <w:rsid w:val="0090641E"/>
    <w:rsid w:val="00912DF0"/>
    <w:rsid w:val="00930140"/>
    <w:rsid w:val="009335FA"/>
    <w:rsid w:val="00937174"/>
    <w:rsid w:val="00942E07"/>
    <w:rsid w:val="0094327E"/>
    <w:rsid w:val="00944342"/>
    <w:rsid w:val="00947713"/>
    <w:rsid w:val="00952ED6"/>
    <w:rsid w:val="00955514"/>
    <w:rsid w:val="009569F4"/>
    <w:rsid w:val="009573CD"/>
    <w:rsid w:val="0096416E"/>
    <w:rsid w:val="009646EF"/>
    <w:rsid w:val="009653A8"/>
    <w:rsid w:val="00966327"/>
    <w:rsid w:val="00967073"/>
    <w:rsid w:val="0097197E"/>
    <w:rsid w:val="00982C43"/>
    <w:rsid w:val="009831AA"/>
    <w:rsid w:val="00983366"/>
    <w:rsid w:val="00993841"/>
    <w:rsid w:val="009939E2"/>
    <w:rsid w:val="00997A35"/>
    <w:rsid w:val="009A045A"/>
    <w:rsid w:val="009A7354"/>
    <w:rsid w:val="009B1A5E"/>
    <w:rsid w:val="009C42D3"/>
    <w:rsid w:val="009C63F8"/>
    <w:rsid w:val="009D3333"/>
    <w:rsid w:val="009D6047"/>
    <w:rsid w:val="009E5DE2"/>
    <w:rsid w:val="009F33B3"/>
    <w:rsid w:val="009F4877"/>
    <w:rsid w:val="009F6A02"/>
    <w:rsid w:val="009F7706"/>
    <w:rsid w:val="00A01BD5"/>
    <w:rsid w:val="00A03358"/>
    <w:rsid w:val="00A06204"/>
    <w:rsid w:val="00A10591"/>
    <w:rsid w:val="00A12402"/>
    <w:rsid w:val="00A12AD9"/>
    <w:rsid w:val="00A14687"/>
    <w:rsid w:val="00A201DC"/>
    <w:rsid w:val="00A24E5F"/>
    <w:rsid w:val="00A33B51"/>
    <w:rsid w:val="00A36C7A"/>
    <w:rsid w:val="00A4069C"/>
    <w:rsid w:val="00A40DFC"/>
    <w:rsid w:val="00A45D6A"/>
    <w:rsid w:val="00A466E9"/>
    <w:rsid w:val="00A47692"/>
    <w:rsid w:val="00A510A8"/>
    <w:rsid w:val="00A5462B"/>
    <w:rsid w:val="00A56F36"/>
    <w:rsid w:val="00A60D78"/>
    <w:rsid w:val="00A63DDE"/>
    <w:rsid w:val="00A66A76"/>
    <w:rsid w:val="00A67D57"/>
    <w:rsid w:val="00A71A31"/>
    <w:rsid w:val="00A71B44"/>
    <w:rsid w:val="00A728F2"/>
    <w:rsid w:val="00A741CA"/>
    <w:rsid w:val="00A74606"/>
    <w:rsid w:val="00A76CB7"/>
    <w:rsid w:val="00A771E1"/>
    <w:rsid w:val="00A80D96"/>
    <w:rsid w:val="00A83770"/>
    <w:rsid w:val="00A951E3"/>
    <w:rsid w:val="00A95D9A"/>
    <w:rsid w:val="00A9753A"/>
    <w:rsid w:val="00AA491F"/>
    <w:rsid w:val="00AB49DA"/>
    <w:rsid w:val="00AB5DFD"/>
    <w:rsid w:val="00AC0F63"/>
    <w:rsid w:val="00AF14FD"/>
    <w:rsid w:val="00AF4394"/>
    <w:rsid w:val="00B1165A"/>
    <w:rsid w:val="00B151B2"/>
    <w:rsid w:val="00B205D2"/>
    <w:rsid w:val="00B248D9"/>
    <w:rsid w:val="00B260E6"/>
    <w:rsid w:val="00B273D5"/>
    <w:rsid w:val="00B32243"/>
    <w:rsid w:val="00B46BCF"/>
    <w:rsid w:val="00B52A7F"/>
    <w:rsid w:val="00B56FA6"/>
    <w:rsid w:val="00B60EF3"/>
    <w:rsid w:val="00B6240C"/>
    <w:rsid w:val="00B64498"/>
    <w:rsid w:val="00B67916"/>
    <w:rsid w:val="00B679EB"/>
    <w:rsid w:val="00B74FB0"/>
    <w:rsid w:val="00B92584"/>
    <w:rsid w:val="00BA5417"/>
    <w:rsid w:val="00BA70A3"/>
    <w:rsid w:val="00BB68FC"/>
    <w:rsid w:val="00BB7201"/>
    <w:rsid w:val="00BC5A68"/>
    <w:rsid w:val="00BC5F0E"/>
    <w:rsid w:val="00BC75C2"/>
    <w:rsid w:val="00BD4E89"/>
    <w:rsid w:val="00BE02B7"/>
    <w:rsid w:val="00BE275D"/>
    <w:rsid w:val="00BE6C15"/>
    <w:rsid w:val="00BE7464"/>
    <w:rsid w:val="00BF3CD5"/>
    <w:rsid w:val="00BF478A"/>
    <w:rsid w:val="00C01D43"/>
    <w:rsid w:val="00C13D9E"/>
    <w:rsid w:val="00C21245"/>
    <w:rsid w:val="00C22967"/>
    <w:rsid w:val="00C34C4F"/>
    <w:rsid w:val="00C3525F"/>
    <w:rsid w:val="00C4410B"/>
    <w:rsid w:val="00C55D9A"/>
    <w:rsid w:val="00C57883"/>
    <w:rsid w:val="00C65EB4"/>
    <w:rsid w:val="00C72A64"/>
    <w:rsid w:val="00C75D8D"/>
    <w:rsid w:val="00C77570"/>
    <w:rsid w:val="00C846E2"/>
    <w:rsid w:val="00C8721B"/>
    <w:rsid w:val="00C93011"/>
    <w:rsid w:val="00CA38E3"/>
    <w:rsid w:val="00CA4EAF"/>
    <w:rsid w:val="00CB1007"/>
    <w:rsid w:val="00CB2A0B"/>
    <w:rsid w:val="00CB4E55"/>
    <w:rsid w:val="00CB7471"/>
    <w:rsid w:val="00CC177B"/>
    <w:rsid w:val="00CC1CC4"/>
    <w:rsid w:val="00CC1E4F"/>
    <w:rsid w:val="00CC2584"/>
    <w:rsid w:val="00CE021E"/>
    <w:rsid w:val="00CE1DC6"/>
    <w:rsid w:val="00CE37AE"/>
    <w:rsid w:val="00CF7862"/>
    <w:rsid w:val="00D00791"/>
    <w:rsid w:val="00D04D0B"/>
    <w:rsid w:val="00D11423"/>
    <w:rsid w:val="00D125D6"/>
    <w:rsid w:val="00D2340A"/>
    <w:rsid w:val="00D24C54"/>
    <w:rsid w:val="00D24E21"/>
    <w:rsid w:val="00D30234"/>
    <w:rsid w:val="00D33841"/>
    <w:rsid w:val="00D40C40"/>
    <w:rsid w:val="00D431A6"/>
    <w:rsid w:val="00D459F1"/>
    <w:rsid w:val="00D46DA3"/>
    <w:rsid w:val="00D52896"/>
    <w:rsid w:val="00D5489D"/>
    <w:rsid w:val="00D57131"/>
    <w:rsid w:val="00D61ACE"/>
    <w:rsid w:val="00D7168A"/>
    <w:rsid w:val="00D749F3"/>
    <w:rsid w:val="00D84FF3"/>
    <w:rsid w:val="00D8656F"/>
    <w:rsid w:val="00D93AC4"/>
    <w:rsid w:val="00DA3561"/>
    <w:rsid w:val="00DA468A"/>
    <w:rsid w:val="00DA5CE1"/>
    <w:rsid w:val="00DB1F9C"/>
    <w:rsid w:val="00DB24A6"/>
    <w:rsid w:val="00DB4B09"/>
    <w:rsid w:val="00DC426B"/>
    <w:rsid w:val="00DD0000"/>
    <w:rsid w:val="00DD0037"/>
    <w:rsid w:val="00DD304B"/>
    <w:rsid w:val="00DD33F1"/>
    <w:rsid w:val="00DE47A6"/>
    <w:rsid w:val="00DE6716"/>
    <w:rsid w:val="00DF0115"/>
    <w:rsid w:val="00DF4D2F"/>
    <w:rsid w:val="00E00536"/>
    <w:rsid w:val="00E0116D"/>
    <w:rsid w:val="00E12606"/>
    <w:rsid w:val="00E1698E"/>
    <w:rsid w:val="00E22F64"/>
    <w:rsid w:val="00E23EE0"/>
    <w:rsid w:val="00E30F45"/>
    <w:rsid w:val="00E3172B"/>
    <w:rsid w:val="00E3413A"/>
    <w:rsid w:val="00E36458"/>
    <w:rsid w:val="00E408AF"/>
    <w:rsid w:val="00E441B0"/>
    <w:rsid w:val="00E46C90"/>
    <w:rsid w:val="00E47A5C"/>
    <w:rsid w:val="00E55A3C"/>
    <w:rsid w:val="00E56996"/>
    <w:rsid w:val="00E569B6"/>
    <w:rsid w:val="00E6087B"/>
    <w:rsid w:val="00E628D0"/>
    <w:rsid w:val="00E673F0"/>
    <w:rsid w:val="00E70475"/>
    <w:rsid w:val="00E70E71"/>
    <w:rsid w:val="00E77AED"/>
    <w:rsid w:val="00E8217F"/>
    <w:rsid w:val="00E8240A"/>
    <w:rsid w:val="00E83140"/>
    <w:rsid w:val="00E85257"/>
    <w:rsid w:val="00E95B52"/>
    <w:rsid w:val="00EA28B6"/>
    <w:rsid w:val="00EA2C2E"/>
    <w:rsid w:val="00EA434B"/>
    <w:rsid w:val="00EA7ED7"/>
    <w:rsid w:val="00EC3006"/>
    <w:rsid w:val="00EC50CC"/>
    <w:rsid w:val="00ED008B"/>
    <w:rsid w:val="00ED00D2"/>
    <w:rsid w:val="00ED0752"/>
    <w:rsid w:val="00ED253F"/>
    <w:rsid w:val="00ED47AC"/>
    <w:rsid w:val="00ED4D88"/>
    <w:rsid w:val="00ED7B6C"/>
    <w:rsid w:val="00ED7ECB"/>
    <w:rsid w:val="00EE0CFD"/>
    <w:rsid w:val="00EE27E3"/>
    <w:rsid w:val="00EE33C0"/>
    <w:rsid w:val="00EE34A3"/>
    <w:rsid w:val="00EE6B05"/>
    <w:rsid w:val="00EF0173"/>
    <w:rsid w:val="00EF12F5"/>
    <w:rsid w:val="00EF4788"/>
    <w:rsid w:val="00EF5C09"/>
    <w:rsid w:val="00F02B77"/>
    <w:rsid w:val="00F05B1E"/>
    <w:rsid w:val="00F07745"/>
    <w:rsid w:val="00F13338"/>
    <w:rsid w:val="00F1506A"/>
    <w:rsid w:val="00F20FCE"/>
    <w:rsid w:val="00F22310"/>
    <w:rsid w:val="00F2549F"/>
    <w:rsid w:val="00F27058"/>
    <w:rsid w:val="00F27687"/>
    <w:rsid w:val="00F32631"/>
    <w:rsid w:val="00F36F79"/>
    <w:rsid w:val="00F41137"/>
    <w:rsid w:val="00F44BBD"/>
    <w:rsid w:val="00F6250A"/>
    <w:rsid w:val="00F62C53"/>
    <w:rsid w:val="00F64599"/>
    <w:rsid w:val="00F66588"/>
    <w:rsid w:val="00F670BB"/>
    <w:rsid w:val="00F71173"/>
    <w:rsid w:val="00F76917"/>
    <w:rsid w:val="00F834E3"/>
    <w:rsid w:val="00F83F89"/>
    <w:rsid w:val="00F847AF"/>
    <w:rsid w:val="00F8563A"/>
    <w:rsid w:val="00F85E29"/>
    <w:rsid w:val="00F87668"/>
    <w:rsid w:val="00F87897"/>
    <w:rsid w:val="00F90476"/>
    <w:rsid w:val="00F906D3"/>
    <w:rsid w:val="00F91B6D"/>
    <w:rsid w:val="00F93825"/>
    <w:rsid w:val="00F93925"/>
    <w:rsid w:val="00F96102"/>
    <w:rsid w:val="00FA07A8"/>
    <w:rsid w:val="00FA388D"/>
    <w:rsid w:val="00FA6389"/>
    <w:rsid w:val="00FA793A"/>
    <w:rsid w:val="00FB533A"/>
    <w:rsid w:val="00FC1E61"/>
    <w:rsid w:val="00FC1FF0"/>
    <w:rsid w:val="00FC2278"/>
    <w:rsid w:val="00FC4057"/>
    <w:rsid w:val="00FC58C7"/>
    <w:rsid w:val="00FC73A1"/>
    <w:rsid w:val="00FD006E"/>
    <w:rsid w:val="00FD0A1F"/>
    <w:rsid w:val="00FD0D8E"/>
    <w:rsid w:val="00FD15DD"/>
    <w:rsid w:val="00FD19D2"/>
    <w:rsid w:val="00FE3F24"/>
    <w:rsid w:val="00FE6A61"/>
    <w:rsid w:val="00FF0894"/>
    <w:rsid w:val="00FF4091"/>
    <w:rsid w:val="00FF41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E1529"/>
  <w15:docId w15:val="{0094B5E4-05EF-4F07-B3CC-A6B68A6DD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6FFE"/>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709AB"/>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709AB"/>
    <w:rPr>
      <w:color w:val="0000FF" w:themeColor="hyperlink"/>
      <w:u w:val="single"/>
    </w:rPr>
  </w:style>
  <w:style w:type="paragraph" w:styleId="BalloonText">
    <w:name w:val="Balloon Text"/>
    <w:basedOn w:val="Normal"/>
    <w:link w:val="BalloonTextChar"/>
    <w:uiPriority w:val="99"/>
    <w:semiHidden/>
    <w:unhideWhenUsed/>
    <w:rsid w:val="007709AB"/>
    <w:rPr>
      <w:rFonts w:ascii="Tahoma" w:hAnsi="Tahoma" w:cs="Tahoma"/>
      <w:sz w:val="16"/>
      <w:szCs w:val="16"/>
    </w:rPr>
  </w:style>
  <w:style w:type="character" w:customStyle="1" w:styleId="BalloonTextChar">
    <w:name w:val="Balloon Text Char"/>
    <w:basedOn w:val="DefaultParagraphFont"/>
    <w:link w:val="BalloonText"/>
    <w:uiPriority w:val="99"/>
    <w:semiHidden/>
    <w:rsid w:val="007709AB"/>
    <w:rPr>
      <w:rFonts w:ascii="Tahoma" w:hAnsi="Tahoma" w:cs="Tahoma"/>
      <w:sz w:val="16"/>
      <w:szCs w:val="16"/>
    </w:rPr>
  </w:style>
  <w:style w:type="paragraph" w:styleId="Header">
    <w:name w:val="header"/>
    <w:basedOn w:val="Normal"/>
    <w:link w:val="HeaderChar"/>
    <w:uiPriority w:val="99"/>
    <w:unhideWhenUsed/>
    <w:rsid w:val="00A5462B"/>
    <w:pPr>
      <w:tabs>
        <w:tab w:val="center" w:pos="4513"/>
        <w:tab w:val="right" w:pos="9026"/>
      </w:tabs>
    </w:pPr>
  </w:style>
  <w:style w:type="character" w:customStyle="1" w:styleId="HeaderChar">
    <w:name w:val="Header Char"/>
    <w:basedOn w:val="DefaultParagraphFont"/>
    <w:link w:val="Header"/>
    <w:uiPriority w:val="99"/>
    <w:rsid w:val="00A5462B"/>
    <w:rPr>
      <w:rFonts w:ascii="Arial" w:hAnsi="Arial" w:cs="Arial"/>
      <w:sz w:val="24"/>
      <w:szCs w:val="24"/>
    </w:rPr>
  </w:style>
  <w:style w:type="paragraph" w:styleId="Footer">
    <w:name w:val="footer"/>
    <w:basedOn w:val="Normal"/>
    <w:link w:val="FooterChar"/>
    <w:uiPriority w:val="99"/>
    <w:unhideWhenUsed/>
    <w:rsid w:val="00A5462B"/>
    <w:pPr>
      <w:tabs>
        <w:tab w:val="center" w:pos="4513"/>
        <w:tab w:val="right" w:pos="9026"/>
      </w:tabs>
    </w:pPr>
  </w:style>
  <w:style w:type="character" w:customStyle="1" w:styleId="FooterChar">
    <w:name w:val="Footer Char"/>
    <w:basedOn w:val="DefaultParagraphFont"/>
    <w:link w:val="Footer"/>
    <w:uiPriority w:val="99"/>
    <w:rsid w:val="00A5462B"/>
    <w:rPr>
      <w:rFonts w:ascii="Arial" w:hAnsi="Arial" w:cs="Arial"/>
      <w:sz w:val="24"/>
      <w:szCs w:val="24"/>
    </w:rPr>
  </w:style>
  <w:style w:type="paragraph" w:styleId="ListParagraph">
    <w:name w:val="List Paragraph"/>
    <w:basedOn w:val="Normal"/>
    <w:uiPriority w:val="34"/>
    <w:qFormat/>
    <w:rsid w:val="00D5489D"/>
    <w:pPr>
      <w:ind w:left="720"/>
      <w:contextualSpacing/>
    </w:pPr>
    <w:rPr>
      <w:rFonts w:ascii="Times New Roman" w:eastAsia="Times New Roman" w:hAnsi="Times New Roman" w:cs="Times New Roman"/>
      <w:lang w:eastAsia="en-GB"/>
    </w:rPr>
  </w:style>
  <w:style w:type="paragraph" w:customStyle="1" w:styleId="Default">
    <w:name w:val="Default"/>
    <w:rsid w:val="00E30F45"/>
    <w:pPr>
      <w:autoSpaceDE w:val="0"/>
      <w:autoSpaceDN w:val="0"/>
      <w:adjustRightInd w:val="0"/>
    </w:pPr>
    <w:rPr>
      <w:rFonts w:ascii="Arial" w:eastAsia="Calibri" w:hAnsi="Arial" w:cs="Arial"/>
      <w:color w:val="000000"/>
      <w:sz w:val="24"/>
      <w:szCs w:val="24"/>
    </w:rPr>
  </w:style>
  <w:style w:type="character" w:styleId="FollowedHyperlink">
    <w:name w:val="FollowedHyperlink"/>
    <w:basedOn w:val="DefaultParagraphFont"/>
    <w:uiPriority w:val="99"/>
    <w:semiHidden/>
    <w:unhideWhenUsed/>
    <w:rsid w:val="00BC5A68"/>
    <w:rPr>
      <w:color w:val="800080" w:themeColor="followedHyperlink"/>
      <w:u w:val="single"/>
    </w:rPr>
  </w:style>
  <w:style w:type="character" w:styleId="CommentReference">
    <w:name w:val="annotation reference"/>
    <w:basedOn w:val="DefaultParagraphFont"/>
    <w:uiPriority w:val="99"/>
    <w:semiHidden/>
    <w:unhideWhenUsed/>
    <w:rsid w:val="00516CB8"/>
    <w:rPr>
      <w:sz w:val="16"/>
      <w:szCs w:val="16"/>
    </w:rPr>
  </w:style>
  <w:style w:type="paragraph" w:styleId="CommentText">
    <w:name w:val="annotation text"/>
    <w:basedOn w:val="Normal"/>
    <w:link w:val="CommentTextChar"/>
    <w:uiPriority w:val="99"/>
    <w:unhideWhenUsed/>
    <w:rsid w:val="00516CB8"/>
    <w:rPr>
      <w:sz w:val="20"/>
      <w:szCs w:val="20"/>
    </w:rPr>
  </w:style>
  <w:style w:type="character" w:customStyle="1" w:styleId="CommentTextChar">
    <w:name w:val="Comment Text Char"/>
    <w:basedOn w:val="DefaultParagraphFont"/>
    <w:link w:val="CommentText"/>
    <w:uiPriority w:val="99"/>
    <w:rsid w:val="00516CB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16CB8"/>
    <w:rPr>
      <w:b/>
      <w:bCs/>
    </w:rPr>
  </w:style>
  <w:style w:type="character" w:customStyle="1" w:styleId="CommentSubjectChar">
    <w:name w:val="Comment Subject Char"/>
    <w:basedOn w:val="CommentTextChar"/>
    <w:link w:val="CommentSubject"/>
    <w:uiPriority w:val="99"/>
    <w:semiHidden/>
    <w:rsid w:val="00516CB8"/>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75582">
      <w:bodyDiv w:val="1"/>
      <w:marLeft w:val="0"/>
      <w:marRight w:val="0"/>
      <w:marTop w:val="0"/>
      <w:marBottom w:val="0"/>
      <w:divBdr>
        <w:top w:val="none" w:sz="0" w:space="0" w:color="auto"/>
        <w:left w:val="none" w:sz="0" w:space="0" w:color="auto"/>
        <w:bottom w:val="none" w:sz="0" w:space="0" w:color="auto"/>
        <w:right w:val="none" w:sz="0" w:space="0" w:color="auto"/>
      </w:divBdr>
    </w:div>
    <w:div w:id="569510226">
      <w:bodyDiv w:val="1"/>
      <w:marLeft w:val="0"/>
      <w:marRight w:val="0"/>
      <w:marTop w:val="0"/>
      <w:marBottom w:val="0"/>
      <w:divBdr>
        <w:top w:val="none" w:sz="0" w:space="0" w:color="auto"/>
        <w:left w:val="none" w:sz="0" w:space="0" w:color="auto"/>
        <w:bottom w:val="none" w:sz="0" w:space="0" w:color="auto"/>
        <w:right w:val="none" w:sz="0" w:space="0" w:color="auto"/>
      </w:divBdr>
    </w:div>
    <w:div w:id="909585171">
      <w:bodyDiv w:val="1"/>
      <w:marLeft w:val="0"/>
      <w:marRight w:val="0"/>
      <w:marTop w:val="0"/>
      <w:marBottom w:val="0"/>
      <w:divBdr>
        <w:top w:val="none" w:sz="0" w:space="0" w:color="auto"/>
        <w:left w:val="none" w:sz="0" w:space="0" w:color="auto"/>
        <w:bottom w:val="none" w:sz="0" w:space="0" w:color="auto"/>
        <w:right w:val="none" w:sz="0" w:space="0" w:color="auto"/>
      </w:divBdr>
    </w:div>
    <w:div w:id="1272473508">
      <w:bodyDiv w:val="1"/>
      <w:marLeft w:val="0"/>
      <w:marRight w:val="0"/>
      <w:marTop w:val="0"/>
      <w:marBottom w:val="0"/>
      <w:divBdr>
        <w:top w:val="none" w:sz="0" w:space="0" w:color="auto"/>
        <w:left w:val="none" w:sz="0" w:space="0" w:color="auto"/>
        <w:bottom w:val="none" w:sz="0" w:space="0" w:color="auto"/>
        <w:right w:val="none" w:sz="0" w:space="0" w:color="auto"/>
      </w:divBdr>
    </w:div>
    <w:div w:id="1310552489">
      <w:bodyDiv w:val="1"/>
      <w:marLeft w:val="0"/>
      <w:marRight w:val="0"/>
      <w:marTop w:val="0"/>
      <w:marBottom w:val="0"/>
      <w:divBdr>
        <w:top w:val="none" w:sz="0" w:space="0" w:color="auto"/>
        <w:left w:val="none" w:sz="0" w:space="0" w:color="auto"/>
        <w:bottom w:val="none" w:sz="0" w:space="0" w:color="auto"/>
        <w:right w:val="none" w:sz="0" w:space="0" w:color="auto"/>
      </w:divBdr>
    </w:div>
    <w:div w:id="1313489931">
      <w:bodyDiv w:val="1"/>
      <w:marLeft w:val="0"/>
      <w:marRight w:val="0"/>
      <w:marTop w:val="0"/>
      <w:marBottom w:val="0"/>
      <w:divBdr>
        <w:top w:val="none" w:sz="0" w:space="0" w:color="auto"/>
        <w:left w:val="none" w:sz="0" w:space="0" w:color="auto"/>
        <w:bottom w:val="none" w:sz="0" w:space="0" w:color="auto"/>
        <w:right w:val="none" w:sz="0" w:space="0" w:color="auto"/>
      </w:divBdr>
    </w:div>
    <w:div w:id="1334256950">
      <w:bodyDiv w:val="1"/>
      <w:marLeft w:val="0"/>
      <w:marRight w:val="0"/>
      <w:marTop w:val="0"/>
      <w:marBottom w:val="0"/>
      <w:divBdr>
        <w:top w:val="none" w:sz="0" w:space="0" w:color="auto"/>
        <w:left w:val="none" w:sz="0" w:space="0" w:color="auto"/>
        <w:bottom w:val="none" w:sz="0" w:space="0" w:color="auto"/>
        <w:right w:val="none" w:sz="0" w:space="0" w:color="auto"/>
      </w:divBdr>
    </w:div>
    <w:div w:id="1824544330">
      <w:bodyDiv w:val="1"/>
      <w:marLeft w:val="0"/>
      <w:marRight w:val="0"/>
      <w:marTop w:val="0"/>
      <w:marBottom w:val="0"/>
      <w:divBdr>
        <w:top w:val="none" w:sz="0" w:space="0" w:color="auto"/>
        <w:left w:val="none" w:sz="0" w:space="0" w:color="auto"/>
        <w:bottom w:val="none" w:sz="0" w:space="0" w:color="auto"/>
        <w:right w:val="none" w:sz="0" w:space="0" w:color="auto"/>
      </w:divBdr>
    </w:div>
    <w:div w:id="202450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eader" Target="header7.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rqia.org.uk/" TargetMode="External"/><Relationship Id="rId20" Type="http://schemas.openxmlformats.org/officeDocument/2006/relationships/header" Target="header4.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rqia.org.uk/" TargetMode="External"/><Relationship Id="rId23" Type="http://schemas.openxmlformats.org/officeDocument/2006/relationships/header" Target="header6.xml"/><Relationship Id="rId28"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E9636B7B3BA741809DF9415FE6F176" ma:contentTypeVersion="1" ma:contentTypeDescription="Create a new document." ma:contentTypeScope="" ma:versionID="c122082fd1bb4c81d65755db99ee0703">
  <xsd:schema xmlns:xsd="http://www.w3.org/2001/XMLSchema" xmlns:xs="http://www.w3.org/2001/XMLSchema" xmlns:p="http://schemas.microsoft.com/office/2006/metadata/properties" xmlns:ns2="1b9c704b-3baf-4d35-8798-997b09b12f88" targetNamespace="http://schemas.microsoft.com/office/2006/metadata/properties" ma:root="true" ma:fieldsID="eac3df7168e596795813d4425cf9f5d1" ns2:_="">
    <xsd:import namespace="1b9c704b-3baf-4d35-8798-997b09b12f8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9c704b-3baf-4d35-8798-997b09b12f8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34929-83EE-47F2-A1D6-F357DC006C1E}">
  <ds:schemaRefs>
    <ds:schemaRef ds:uri="http://schemas.microsoft.com/sharepoint/v3/contenttype/forms"/>
  </ds:schemaRefs>
</ds:datastoreItem>
</file>

<file path=customXml/itemProps2.xml><?xml version="1.0" encoding="utf-8"?>
<ds:datastoreItem xmlns:ds="http://schemas.openxmlformats.org/officeDocument/2006/customXml" ds:itemID="{DD524047-C499-4AC2-A000-4BD72BA766B8}">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1b9c704b-3baf-4d35-8798-997b09b12f88"/>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40BA5B22-DAA1-4FA7-A4FE-EED560EC6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9c704b-3baf-4d35-8798-997b09b12f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3F685C-C692-443C-927B-F1326213C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2478</Words>
  <Characters>14131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HSC</Company>
  <LinksUpToDate>false</LinksUpToDate>
  <CharactersWithSpaces>16576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 Browne</dc:creator>
  <cp:lastModifiedBy>Frankie Owens</cp:lastModifiedBy>
  <cp:revision>2</cp:revision>
  <cp:lastPrinted>2017-05-04T15:49:00Z</cp:lastPrinted>
  <dcterms:created xsi:type="dcterms:W3CDTF">2026-04-28T08:44:00Z</dcterms:created>
  <dcterms:modified xsi:type="dcterms:W3CDTF">2026-04-28T08:44:00Z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0x0101001BE9636B7B3BA741809DF9415FE6F176</vt:lpwstr>
  </property>
</Properties>
</file>