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87" w:rsidRDefault="00397987" w:rsidP="00F31A90">
      <w:pPr>
        <w:jc w:val="center"/>
        <w:rPr>
          <w:rFonts w:cs="Arial"/>
          <w:b/>
          <w:sz w:val="24"/>
          <w:szCs w:val="24"/>
        </w:rPr>
      </w:pPr>
    </w:p>
    <w:p w:rsidR="001634A9" w:rsidRDefault="001634A9" w:rsidP="00F31A90">
      <w:pPr>
        <w:jc w:val="center"/>
        <w:rPr>
          <w:rFonts w:cs="Arial"/>
          <w:b/>
          <w:sz w:val="24"/>
          <w:szCs w:val="24"/>
        </w:rPr>
      </w:pPr>
      <w:r>
        <w:rPr>
          <w:b/>
          <w:noProof/>
        </w:rPr>
        <w:drawing>
          <wp:inline distT="0" distB="0" distL="0" distR="0" wp14:anchorId="1D9A116B" wp14:editId="3A9AFD47">
            <wp:extent cx="2825506" cy="1082649"/>
            <wp:effectExtent l="0" t="0" r="0" b="3810"/>
            <wp:docPr id="2" name="Picture 2" descr="RQIA memo header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QIA memo header v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4000" cy="1082072"/>
                    </a:xfrm>
                    <a:prstGeom prst="rect">
                      <a:avLst/>
                    </a:prstGeom>
                    <a:noFill/>
                    <a:ln>
                      <a:noFill/>
                    </a:ln>
                  </pic:spPr>
                </pic:pic>
              </a:graphicData>
            </a:graphic>
          </wp:inline>
        </w:drawing>
      </w:r>
    </w:p>
    <w:p w:rsidR="009F3025" w:rsidRPr="00967B9A" w:rsidRDefault="009F3025" w:rsidP="002A6B4E">
      <w:pPr>
        <w:ind w:left="720" w:hanging="720"/>
        <w:jc w:val="center"/>
        <w:rPr>
          <w:b/>
          <w:bCs/>
          <w:sz w:val="24"/>
          <w:szCs w:val="24"/>
        </w:rPr>
      </w:pPr>
      <w:r w:rsidRPr="00AB5EA8">
        <w:rPr>
          <w:rFonts w:cs="Arial"/>
          <w:b/>
          <w:color w:val="000000" w:themeColor="text1"/>
          <w:sz w:val="24"/>
          <w:szCs w:val="24"/>
        </w:rPr>
        <w:t>Diagnostic</w:t>
      </w:r>
      <w:r w:rsidRPr="00AB5EA8">
        <w:rPr>
          <w:rFonts w:cs="Arial"/>
          <w:b/>
          <w:sz w:val="24"/>
          <w:szCs w:val="24"/>
        </w:rPr>
        <w:t xml:space="preserve"> </w:t>
      </w:r>
      <w:r>
        <w:rPr>
          <w:rFonts w:cs="Arial"/>
          <w:b/>
          <w:sz w:val="24"/>
          <w:szCs w:val="24"/>
        </w:rPr>
        <w:t xml:space="preserve">Imaging and Interventional Radiology’s Compliance with the </w:t>
      </w:r>
      <w:r w:rsidRPr="004652E9">
        <w:rPr>
          <w:b/>
          <w:bCs/>
          <w:sz w:val="24"/>
          <w:szCs w:val="24"/>
        </w:rPr>
        <w:t>Ionising Radiation (Medical Exposure)</w:t>
      </w:r>
      <w:r w:rsidR="00EE2597">
        <w:rPr>
          <w:b/>
          <w:bCs/>
          <w:sz w:val="24"/>
          <w:szCs w:val="24"/>
        </w:rPr>
        <w:t xml:space="preserve"> </w:t>
      </w:r>
      <w:r w:rsidRPr="004652E9">
        <w:rPr>
          <w:b/>
          <w:bCs/>
          <w:sz w:val="24"/>
          <w:szCs w:val="24"/>
        </w:rPr>
        <w:t xml:space="preserve">Regulations </w:t>
      </w:r>
      <w:r w:rsidR="00DD12F0">
        <w:rPr>
          <w:b/>
          <w:bCs/>
          <w:sz w:val="24"/>
          <w:szCs w:val="24"/>
        </w:rPr>
        <w:t xml:space="preserve">(Northern Ireland) </w:t>
      </w:r>
      <w:r>
        <w:rPr>
          <w:b/>
          <w:bCs/>
          <w:sz w:val="24"/>
          <w:szCs w:val="24"/>
        </w:rPr>
        <w:t>2018</w:t>
      </w:r>
    </w:p>
    <w:p w:rsidR="002F4CE1" w:rsidRDefault="002F4CE1" w:rsidP="002C79BF">
      <w:pPr>
        <w:jc w:val="center"/>
        <w:rPr>
          <w:rFonts w:cs="Arial"/>
          <w:b/>
          <w:sz w:val="24"/>
          <w:szCs w:val="24"/>
        </w:rPr>
      </w:pPr>
    </w:p>
    <w:p w:rsidR="00C424D7" w:rsidRDefault="002F4CE1" w:rsidP="002C79BF">
      <w:pPr>
        <w:jc w:val="center"/>
        <w:rPr>
          <w:rFonts w:cs="Arial"/>
          <w:b/>
          <w:sz w:val="24"/>
          <w:szCs w:val="24"/>
        </w:rPr>
      </w:pPr>
      <w:r>
        <w:rPr>
          <w:rFonts w:cs="Arial"/>
          <w:b/>
          <w:sz w:val="24"/>
          <w:szCs w:val="24"/>
        </w:rPr>
        <w:t>Self-Assessment</w:t>
      </w:r>
      <w:r w:rsidR="00626C7B">
        <w:rPr>
          <w:rFonts w:cs="Arial"/>
          <w:b/>
          <w:sz w:val="24"/>
          <w:szCs w:val="24"/>
        </w:rPr>
        <w:t xml:space="preserve"> for New IR(ME)R services</w:t>
      </w:r>
    </w:p>
    <w:p w:rsidR="002F4CE1" w:rsidRPr="002C79BF" w:rsidRDefault="002F4CE1" w:rsidP="002C79BF">
      <w:pPr>
        <w:jc w:val="center"/>
        <w:rPr>
          <w:rFonts w:cs="Arial"/>
          <w:b/>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6095"/>
      </w:tblGrid>
      <w:tr w:rsidR="00C424D7" w:rsidRPr="002A6B4E" w:rsidTr="00AE32D2">
        <w:tc>
          <w:tcPr>
            <w:tcW w:w="4395" w:type="dxa"/>
            <w:shd w:val="clear" w:color="auto" w:fill="E6E6E6"/>
          </w:tcPr>
          <w:p w:rsidR="00C424D7" w:rsidRPr="002A6B4E" w:rsidRDefault="002F4CE1" w:rsidP="008D2CD2">
            <w:pPr>
              <w:rPr>
                <w:rFonts w:cs="Arial"/>
                <w:b/>
                <w:szCs w:val="22"/>
              </w:rPr>
            </w:pPr>
            <w:r w:rsidRPr="002A6B4E">
              <w:rPr>
                <w:rFonts w:cs="Arial"/>
                <w:b/>
                <w:szCs w:val="22"/>
              </w:rPr>
              <w:t>Name of</w:t>
            </w:r>
            <w:r w:rsidR="008947C7">
              <w:rPr>
                <w:rFonts w:cs="Arial"/>
                <w:b/>
                <w:szCs w:val="22"/>
              </w:rPr>
              <w:t xml:space="preserve"> Organisation </w:t>
            </w:r>
            <w:r w:rsidR="002153C0" w:rsidRPr="002A6B4E">
              <w:rPr>
                <w:rFonts w:cs="Arial"/>
                <w:b/>
                <w:szCs w:val="22"/>
              </w:rPr>
              <w:t>:</w:t>
            </w:r>
          </w:p>
          <w:p w:rsidR="002F4CE1" w:rsidRPr="002A6B4E" w:rsidRDefault="002F4CE1" w:rsidP="008D2CD2">
            <w:pPr>
              <w:rPr>
                <w:rFonts w:cs="Arial"/>
                <w:b/>
                <w:szCs w:val="22"/>
              </w:rPr>
            </w:pPr>
          </w:p>
        </w:tc>
        <w:tc>
          <w:tcPr>
            <w:tcW w:w="6095" w:type="dxa"/>
          </w:tcPr>
          <w:p w:rsidR="00C424D7" w:rsidRDefault="0012696C" w:rsidP="005F00D6">
            <w:pPr>
              <w:rPr>
                <w:szCs w:val="22"/>
              </w:rPr>
            </w:pPr>
            <w:r w:rsidRPr="002A6B4E">
              <w:rPr>
                <w:szCs w:val="22"/>
              </w:rPr>
              <w:fldChar w:fldCharType="begin">
                <w:ffData>
                  <w:name w:val="Text1"/>
                  <w:enabled/>
                  <w:calcOnExit w:val="0"/>
                  <w:textInput/>
                </w:ffData>
              </w:fldChar>
            </w:r>
            <w:r w:rsidRPr="002A6B4E">
              <w:rPr>
                <w:szCs w:val="22"/>
              </w:rPr>
              <w:instrText xml:space="preserve"> FORMTEXT </w:instrText>
            </w:r>
            <w:r w:rsidRPr="002A6B4E">
              <w:rPr>
                <w:szCs w:val="22"/>
              </w:rPr>
            </w:r>
            <w:r w:rsidRPr="002A6B4E">
              <w:rPr>
                <w:szCs w:val="22"/>
              </w:rPr>
              <w:fldChar w:fldCharType="separate"/>
            </w:r>
            <w:r w:rsidRPr="002A6B4E">
              <w:rPr>
                <w:szCs w:val="22"/>
              </w:rPr>
              <w:t> </w:t>
            </w:r>
            <w:r w:rsidRPr="002A6B4E">
              <w:rPr>
                <w:szCs w:val="22"/>
              </w:rPr>
              <w:t> </w:t>
            </w:r>
            <w:r w:rsidRPr="002A6B4E">
              <w:rPr>
                <w:szCs w:val="22"/>
              </w:rPr>
              <w:t> </w:t>
            </w:r>
            <w:r w:rsidRPr="002A6B4E">
              <w:rPr>
                <w:szCs w:val="22"/>
              </w:rPr>
              <w:t> </w:t>
            </w:r>
            <w:r w:rsidRPr="002A6B4E">
              <w:rPr>
                <w:szCs w:val="22"/>
              </w:rPr>
              <w:t> </w:t>
            </w:r>
            <w:r w:rsidRPr="002A6B4E">
              <w:rPr>
                <w:szCs w:val="22"/>
              </w:rPr>
              <w:fldChar w:fldCharType="end"/>
            </w:r>
          </w:p>
          <w:p w:rsidR="0070710E" w:rsidRPr="002A6B4E" w:rsidRDefault="0070710E" w:rsidP="005F00D6">
            <w:pPr>
              <w:rPr>
                <w:rFonts w:cs="Arial"/>
                <w:b/>
                <w:szCs w:val="22"/>
              </w:rPr>
            </w:pPr>
          </w:p>
        </w:tc>
      </w:tr>
      <w:tr w:rsidR="002F4CE1" w:rsidRPr="002A6B4E" w:rsidTr="00AE32D2">
        <w:tc>
          <w:tcPr>
            <w:tcW w:w="4395" w:type="dxa"/>
            <w:shd w:val="clear" w:color="auto" w:fill="E6E6E6"/>
          </w:tcPr>
          <w:p w:rsidR="002F4CE1" w:rsidRPr="002A6B4E" w:rsidRDefault="002F4CE1" w:rsidP="002F4CE1">
            <w:pPr>
              <w:rPr>
                <w:rFonts w:cs="Arial"/>
                <w:b/>
                <w:szCs w:val="22"/>
              </w:rPr>
            </w:pPr>
            <w:r w:rsidRPr="002A6B4E">
              <w:rPr>
                <w:rFonts w:cs="Arial"/>
                <w:b/>
                <w:szCs w:val="22"/>
              </w:rPr>
              <w:t>Address:</w:t>
            </w:r>
          </w:p>
          <w:p w:rsidR="002F4CE1" w:rsidRPr="002A6B4E" w:rsidRDefault="002F4CE1" w:rsidP="008D2CD2">
            <w:pPr>
              <w:rPr>
                <w:rFonts w:cs="Arial"/>
                <w:b/>
                <w:szCs w:val="22"/>
              </w:rPr>
            </w:pPr>
          </w:p>
        </w:tc>
        <w:tc>
          <w:tcPr>
            <w:tcW w:w="6095" w:type="dxa"/>
          </w:tcPr>
          <w:p w:rsidR="002F4CE1" w:rsidRDefault="0012696C" w:rsidP="005F00D6">
            <w:pPr>
              <w:rPr>
                <w:szCs w:val="22"/>
              </w:rPr>
            </w:pPr>
            <w:r w:rsidRPr="002A6B4E">
              <w:rPr>
                <w:szCs w:val="22"/>
              </w:rPr>
              <w:fldChar w:fldCharType="begin">
                <w:ffData>
                  <w:name w:val="Text1"/>
                  <w:enabled/>
                  <w:calcOnExit w:val="0"/>
                  <w:textInput/>
                </w:ffData>
              </w:fldChar>
            </w:r>
            <w:r w:rsidRPr="002A6B4E">
              <w:rPr>
                <w:szCs w:val="22"/>
              </w:rPr>
              <w:instrText xml:space="preserve"> FORMTEXT </w:instrText>
            </w:r>
            <w:r w:rsidRPr="002A6B4E">
              <w:rPr>
                <w:szCs w:val="22"/>
              </w:rPr>
            </w:r>
            <w:r w:rsidRPr="002A6B4E">
              <w:rPr>
                <w:szCs w:val="22"/>
              </w:rPr>
              <w:fldChar w:fldCharType="separate"/>
            </w:r>
            <w:r w:rsidRPr="002A6B4E">
              <w:rPr>
                <w:szCs w:val="22"/>
              </w:rPr>
              <w:t> </w:t>
            </w:r>
            <w:r w:rsidRPr="002A6B4E">
              <w:rPr>
                <w:szCs w:val="22"/>
              </w:rPr>
              <w:t> </w:t>
            </w:r>
            <w:r w:rsidRPr="002A6B4E">
              <w:rPr>
                <w:szCs w:val="22"/>
              </w:rPr>
              <w:t> </w:t>
            </w:r>
            <w:r w:rsidRPr="002A6B4E">
              <w:rPr>
                <w:szCs w:val="22"/>
              </w:rPr>
              <w:t> </w:t>
            </w:r>
            <w:r w:rsidRPr="002A6B4E">
              <w:rPr>
                <w:szCs w:val="22"/>
              </w:rPr>
              <w:t> </w:t>
            </w:r>
            <w:r w:rsidRPr="002A6B4E">
              <w:rPr>
                <w:szCs w:val="22"/>
              </w:rPr>
              <w:fldChar w:fldCharType="end"/>
            </w:r>
          </w:p>
          <w:p w:rsidR="0070710E" w:rsidRPr="002A6B4E" w:rsidRDefault="0070710E" w:rsidP="005F00D6">
            <w:pPr>
              <w:rPr>
                <w:rFonts w:cs="Arial"/>
                <w:b/>
                <w:szCs w:val="22"/>
              </w:rPr>
            </w:pPr>
          </w:p>
        </w:tc>
      </w:tr>
      <w:tr w:rsidR="00C424D7" w:rsidRPr="002A6B4E" w:rsidTr="00AE32D2">
        <w:tc>
          <w:tcPr>
            <w:tcW w:w="4395" w:type="dxa"/>
            <w:shd w:val="clear" w:color="auto" w:fill="E6E6E6"/>
          </w:tcPr>
          <w:p w:rsidR="00C424D7" w:rsidRPr="002A6B4E" w:rsidRDefault="002A6B4E" w:rsidP="008D2CD2">
            <w:pPr>
              <w:rPr>
                <w:rFonts w:cs="Arial"/>
                <w:b/>
                <w:szCs w:val="22"/>
              </w:rPr>
            </w:pPr>
            <w:r w:rsidRPr="002A6B4E">
              <w:rPr>
                <w:rFonts w:cs="Arial"/>
                <w:b/>
                <w:szCs w:val="22"/>
              </w:rPr>
              <w:t xml:space="preserve">Name of </w:t>
            </w:r>
            <w:r w:rsidR="008947C7">
              <w:rPr>
                <w:rFonts w:cs="Arial"/>
                <w:b/>
                <w:szCs w:val="22"/>
              </w:rPr>
              <w:t xml:space="preserve">department </w:t>
            </w:r>
            <w:r w:rsidR="00DB3E46" w:rsidRPr="00DB3E46">
              <w:rPr>
                <w:rFonts w:cs="Arial"/>
                <w:b/>
                <w:szCs w:val="22"/>
              </w:rPr>
              <w:t>:</w:t>
            </w:r>
          </w:p>
          <w:p w:rsidR="00C424D7" w:rsidRPr="002A6B4E" w:rsidRDefault="00C424D7" w:rsidP="0062344B">
            <w:pPr>
              <w:rPr>
                <w:rFonts w:cs="Arial"/>
                <w:b/>
                <w:szCs w:val="22"/>
              </w:rPr>
            </w:pPr>
          </w:p>
        </w:tc>
        <w:tc>
          <w:tcPr>
            <w:tcW w:w="6095" w:type="dxa"/>
          </w:tcPr>
          <w:p w:rsidR="00C424D7" w:rsidRDefault="0012696C" w:rsidP="005F00D6">
            <w:pPr>
              <w:rPr>
                <w:szCs w:val="22"/>
              </w:rPr>
            </w:pPr>
            <w:r w:rsidRPr="002A6B4E">
              <w:rPr>
                <w:szCs w:val="22"/>
              </w:rPr>
              <w:fldChar w:fldCharType="begin">
                <w:ffData>
                  <w:name w:val="Text1"/>
                  <w:enabled/>
                  <w:calcOnExit w:val="0"/>
                  <w:textInput/>
                </w:ffData>
              </w:fldChar>
            </w:r>
            <w:r w:rsidRPr="002A6B4E">
              <w:rPr>
                <w:szCs w:val="22"/>
              </w:rPr>
              <w:instrText xml:space="preserve"> FORMTEXT </w:instrText>
            </w:r>
            <w:r w:rsidRPr="002A6B4E">
              <w:rPr>
                <w:szCs w:val="22"/>
              </w:rPr>
            </w:r>
            <w:r w:rsidRPr="002A6B4E">
              <w:rPr>
                <w:szCs w:val="22"/>
              </w:rPr>
              <w:fldChar w:fldCharType="separate"/>
            </w:r>
            <w:r w:rsidRPr="002A6B4E">
              <w:rPr>
                <w:szCs w:val="22"/>
              </w:rPr>
              <w:t> </w:t>
            </w:r>
            <w:r w:rsidRPr="002A6B4E">
              <w:rPr>
                <w:szCs w:val="22"/>
              </w:rPr>
              <w:t> </w:t>
            </w:r>
            <w:r w:rsidRPr="002A6B4E">
              <w:rPr>
                <w:szCs w:val="22"/>
              </w:rPr>
              <w:t> </w:t>
            </w:r>
            <w:r w:rsidRPr="002A6B4E">
              <w:rPr>
                <w:szCs w:val="22"/>
              </w:rPr>
              <w:t> </w:t>
            </w:r>
            <w:r w:rsidRPr="002A6B4E">
              <w:rPr>
                <w:szCs w:val="22"/>
              </w:rPr>
              <w:t> </w:t>
            </w:r>
            <w:r w:rsidRPr="002A6B4E">
              <w:rPr>
                <w:szCs w:val="22"/>
              </w:rPr>
              <w:fldChar w:fldCharType="end"/>
            </w:r>
          </w:p>
          <w:p w:rsidR="0070710E" w:rsidRPr="002A6B4E" w:rsidRDefault="0070710E" w:rsidP="005F00D6">
            <w:pPr>
              <w:rPr>
                <w:rFonts w:cs="Arial"/>
                <w:b/>
                <w:szCs w:val="22"/>
              </w:rPr>
            </w:pPr>
          </w:p>
        </w:tc>
      </w:tr>
      <w:tr w:rsidR="00C424D7" w:rsidRPr="002A6B4E" w:rsidTr="00AE32D2">
        <w:tc>
          <w:tcPr>
            <w:tcW w:w="4395" w:type="dxa"/>
            <w:shd w:val="clear" w:color="auto" w:fill="E6E6E6"/>
          </w:tcPr>
          <w:p w:rsidR="00C424D7" w:rsidRPr="002A6B4E" w:rsidRDefault="008947C7" w:rsidP="00626C7B">
            <w:pPr>
              <w:rPr>
                <w:rFonts w:cs="Arial"/>
                <w:b/>
                <w:szCs w:val="22"/>
              </w:rPr>
            </w:pPr>
            <w:r w:rsidRPr="002A6B4E">
              <w:rPr>
                <w:rFonts w:cs="Arial"/>
                <w:b/>
                <w:szCs w:val="22"/>
              </w:rPr>
              <w:t xml:space="preserve">Name of IR(ME)R employer </w:t>
            </w:r>
            <w:r>
              <w:rPr>
                <w:rFonts w:cs="Arial"/>
                <w:szCs w:val="22"/>
              </w:rPr>
              <w:t>(</w:t>
            </w:r>
            <w:r w:rsidRPr="002A6B4E">
              <w:rPr>
                <w:rFonts w:cs="Arial"/>
                <w:szCs w:val="22"/>
              </w:rPr>
              <w:t xml:space="preserve">e.g. </w:t>
            </w:r>
            <w:r w:rsidR="00626C7B">
              <w:rPr>
                <w:rFonts w:cs="Arial"/>
                <w:b/>
                <w:szCs w:val="22"/>
              </w:rPr>
              <w:t>Chief E</w:t>
            </w:r>
            <w:r>
              <w:rPr>
                <w:rFonts w:cs="Arial"/>
                <w:b/>
                <w:szCs w:val="22"/>
              </w:rPr>
              <w:t>xecutive</w:t>
            </w:r>
            <w:r w:rsidR="00626C7B">
              <w:rPr>
                <w:rFonts w:cs="Arial"/>
                <w:b/>
                <w:szCs w:val="22"/>
              </w:rPr>
              <w:t xml:space="preserve"> Officer</w:t>
            </w:r>
            <w:r>
              <w:rPr>
                <w:rFonts w:cs="Arial"/>
                <w:b/>
                <w:szCs w:val="22"/>
              </w:rPr>
              <w:t xml:space="preserve"> ) </w:t>
            </w:r>
          </w:p>
        </w:tc>
        <w:tc>
          <w:tcPr>
            <w:tcW w:w="6095" w:type="dxa"/>
          </w:tcPr>
          <w:p w:rsidR="00C424D7" w:rsidRDefault="0012696C" w:rsidP="005F00D6">
            <w:pPr>
              <w:rPr>
                <w:szCs w:val="22"/>
              </w:rPr>
            </w:pPr>
            <w:r w:rsidRPr="002A6B4E">
              <w:rPr>
                <w:szCs w:val="22"/>
              </w:rPr>
              <w:fldChar w:fldCharType="begin">
                <w:ffData>
                  <w:name w:val="Text1"/>
                  <w:enabled/>
                  <w:calcOnExit w:val="0"/>
                  <w:textInput/>
                </w:ffData>
              </w:fldChar>
            </w:r>
            <w:r w:rsidRPr="002A6B4E">
              <w:rPr>
                <w:szCs w:val="22"/>
              </w:rPr>
              <w:instrText xml:space="preserve"> FORMTEXT </w:instrText>
            </w:r>
            <w:r w:rsidRPr="002A6B4E">
              <w:rPr>
                <w:szCs w:val="22"/>
              </w:rPr>
            </w:r>
            <w:r w:rsidRPr="002A6B4E">
              <w:rPr>
                <w:szCs w:val="22"/>
              </w:rPr>
              <w:fldChar w:fldCharType="separate"/>
            </w:r>
            <w:r w:rsidRPr="002A6B4E">
              <w:rPr>
                <w:szCs w:val="22"/>
              </w:rPr>
              <w:t> </w:t>
            </w:r>
            <w:r w:rsidRPr="002A6B4E">
              <w:rPr>
                <w:szCs w:val="22"/>
              </w:rPr>
              <w:t> </w:t>
            </w:r>
            <w:r w:rsidRPr="002A6B4E">
              <w:rPr>
                <w:szCs w:val="22"/>
              </w:rPr>
              <w:t> </w:t>
            </w:r>
            <w:r w:rsidRPr="002A6B4E">
              <w:rPr>
                <w:szCs w:val="22"/>
              </w:rPr>
              <w:t> </w:t>
            </w:r>
            <w:r w:rsidRPr="002A6B4E">
              <w:rPr>
                <w:szCs w:val="22"/>
              </w:rPr>
              <w:t> </w:t>
            </w:r>
            <w:r w:rsidRPr="002A6B4E">
              <w:rPr>
                <w:szCs w:val="22"/>
              </w:rPr>
              <w:fldChar w:fldCharType="end"/>
            </w:r>
          </w:p>
          <w:p w:rsidR="0070710E" w:rsidRPr="002A6B4E" w:rsidRDefault="0070710E" w:rsidP="005F00D6">
            <w:pPr>
              <w:rPr>
                <w:rFonts w:cs="Arial"/>
                <w:b/>
                <w:szCs w:val="22"/>
              </w:rPr>
            </w:pPr>
          </w:p>
        </w:tc>
      </w:tr>
    </w:tbl>
    <w:p w:rsidR="00C424D7" w:rsidRPr="002C79BF" w:rsidRDefault="00C424D7" w:rsidP="005F00D6">
      <w:pPr>
        <w:rPr>
          <w:rFonts w:cs="Arial"/>
          <w:b/>
          <w:sz w:val="20"/>
        </w:rPr>
      </w:pPr>
    </w:p>
    <w:p w:rsidR="00C424D7" w:rsidRPr="002A6B4E" w:rsidRDefault="00C424D7" w:rsidP="005E1BD0">
      <w:pPr>
        <w:rPr>
          <w:rFonts w:cs="Arial"/>
          <w:b/>
          <w:szCs w:val="22"/>
        </w:rPr>
      </w:pPr>
      <w:r w:rsidRPr="002A6B4E">
        <w:rPr>
          <w:rFonts w:cs="Arial"/>
          <w:b/>
          <w:szCs w:val="22"/>
        </w:rPr>
        <w:t xml:space="preserve">Persons involved </w:t>
      </w:r>
      <w:r w:rsidR="00123052" w:rsidRPr="002A6B4E">
        <w:rPr>
          <w:rFonts w:cs="Arial"/>
          <w:b/>
          <w:szCs w:val="22"/>
        </w:rPr>
        <w:t>with</w:t>
      </w:r>
      <w:r w:rsidRPr="002A6B4E">
        <w:rPr>
          <w:rFonts w:cs="Arial"/>
          <w:b/>
          <w:szCs w:val="22"/>
        </w:rPr>
        <w:t xml:space="preserve"> </w:t>
      </w:r>
      <w:r w:rsidR="00123052" w:rsidRPr="002A6B4E">
        <w:rPr>
          <w:rFonts w:cs="Arial"/>
          <w:b/>
          <w:szCs w:val="22"/>
        </w:rPr>
        <w:t xml:space="preserve">completing </w:t>
      </w:r>
      <w:r w:rsidRPr="002A6B4E">
        <w:rPr>
          <w:rFonts w:cs="Arial"/>
          <w:b/>
          <w:szCs w:val="22"/>
        </w:rPr>
        <w:t xml:space="preserve">the </w:t>
      </w:r>
      <w:r w:rsidR="00123052" w:rsidRPr="002A6B4E">
        <w:rPr>
          <w:rFonts w:cs="Arial"/>
          <w:b/>
          <w:szCs w:val="22"/>
        </w:rPr>
        <w:t xml:space="preserve">diagnostic compliance </w:t>
      </w:r>
      <w:r w:rsidR="000B2836" w:rsidRPr="002A6B4E">
        <w:rPr>
          <w:rFonts w:cs="Arial"/>
          <w:b/>
          <w:szCs w:val="22"/>
        </w:rPr>
        <w:t>audit</w:t>
      </w:r>
      <w:r w:rsidR="002153C0" w:rsidRPr="002A6B4E">
        <w:rPr>
          <w:rFonts w:cs="Arial"/>
          <w:b/>
          <w:szCs w:val="22"/>
        </w:rPr>
        <w:t>:</w:t>
      </w:r>
    </w:p>
    <w:p w:rsidR="002F4CE1" w:rsidRPr="002A6B4E" w:rsidRDefault="002F4CE1" w:rsidP="005E1BD0">
      <w:pPr>
        <w:rPr>
          <w:rFonts w:cs="Arial"/>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1441"/>
        <w:gridCol w:w="1963"/>
        <w:gridCol w:w="2074"/>
        <w:gridCol w:w="2643"/>
      </w:tblGrid>
      <w:tr w:rsidR="002F4CE1" w:rsidRPr="002A6B4E" w:rsidTr="00AE32D2">
        <w:tc>
          <w:tcPr>
            <w:tcW w:w="2220" w:type="dxa"/>
            <w:shd w:val="clear" w:color="auto" w:fill="E6E6E6"/>
          </w:tcPr>
          <w:p w:rsidR="002F4CE1" w:rsidRPr="002A6B4E" w:rsidRDefault="002F4CE1" w:rsidP="002F4CE1">
            <w:pPr>
              <w:rPr>
                <w:rFonts w:cs="Arial"/>
                <w:b/>
                <w:szCs w:val="22"/>
              </w:rPr>
            </w:pPr>
            <w:r w:rsidRPr="002A6B4E">
              <w:rPr>
                <w:rFonts w:cs="Arial"/>
                <w:b/>
                <w:szCs w:val="22"/>
              </w:rPr>
              <w:t xml:space="preserve">Name </w:t>
            </w:r>
          </w:p>
        </w:tc>
        <w:tc>
          <w:tcPr>
            <w:tcW w:w="1466" w:type="dxa"/>
            <w:shd w:val="clear" w:color="auto" w:fill="E6E6E6"/>
          </w:tcPr>
          <w:p w:rsidR="002F4CE1" w:rsidRPr="002A6B4E" w:rsidRDefault="002F4CE1" w:rsidP="002F4CE1">
            <w:pPr>
              <w:rPr>
                <w:rFonts w:cs="Arial"/>
                <w:b/>
                <w:szCs w:val="22"/>
              </w:rPr>
            </w:pPr>
            <w:r w:rsidRPr="002A6B4E">
              <w:rPr>
                <w:rFonts w:cs="Arial"/>
                <w:b/>
                <w:szCs w:val="22"/>
              </w:rPr>
              <w:t>Job title</w:t>
            </w:r>
          </w:p>
          <w:p w:rsidR="002F4CE1" w:rsidRPr="002A6B4E" w:rsidRDefault="002F4CE1" w:rsidP="002F4CE1">
            <w:pPr>
              <w:rPr>
                <w:rFonts w:cs="Arial"/>
                <w:b/>
                <w:szCs w:val="22"/>
              </w:rPr>
            </w:pPr>
          </w:p>
        </w:tc>
        <w:tc>
          <w:tcPr>
            <w:tcW w:w="1984" w:type="dxa"/>
            <w:shd w:val="clear" w:color="auto" w:fill="E6E6E6"/>
          </w:tcPr>
          <w:p w:rsidR="002F4CE1" w:rsidRPr="002A6B4E" w:rsidRDefault="002F4CE1" w:rsidP="002F4CE1">
            <w:pPr>
              <w:rPr>
                <w:rFonts w:cs="Arial"/>
                <w:b/>
                <w:szCs w:val="22"/>
              </w:rPr>
            </w:pPr>
            <w:r w:rsidRPr="002A6B4E">
              <w:rPr>
                <w:rFonts w:cs="Arial"/>
                <w:b/>
                <w:szCs w:val="22"/>
              </w:rPr>
              <w:t>Department</w:t>
            </w:r>
          </w:p>
        </w:tc>
        <w:tc>
          <w:tcPr>
            <w:tcW w:w="2104" w:type="dxa"/>
            <w:shd w:val="clear" w:color="auto" w:fill="E6E6E6"/>
          </w:tcPr>
          <w:p w:rsidR="002F4CE1" w:rsidRPr="002A6B4E" w:rsidRDefault="002F4CE1" w:rsidP="008D2CD2">
            <w:pPr>
              <w:rPr>
                <w:rFonts w:cs="Arial"/>
                <w:b/>
                <w:szCs w:val="22"/>
              </w:rPr>
            </w:pPr>
            <w:r w:rsidRPr="002A6B4E">
              <w:rPr>
                <w:rFonts w:cs="Arial"/>
                <w:b/>
                <w:szCs w:val="22"/>
              </w:rPr>
              <w:t>Telephone number</w:t>
            </w:r>
          </w:p>
        </w:tc>
        <w:tc>
          <w:tcPr>
            <w:tcW w:w="2716" w:type="dxa"/>
            <w:shd w:val="clear" w:color="auto" w:fill="E6E6E6"/>
          </w:tcPr>
          <w:p w:rsidR="002F4CE1" w:rsidRPr="002A6B4E" w:rsidRDefault="002F4CE1" w:rsidP="003B76B9">
            <w:pPr>
              <w:rPr>
                <w:rFonts w:cs="Arial"/>
                <w:b/>
                <w:szCs w:val="22"/>
              </w:rPr>
            </w:pPr>
            <w:r w:rsidRPr="002A6B4E">
              <w:rPr>
                <w:rFonts w:cs="Arial"/>
                <w:b/>
                <w:szCs w:val="22"/>
              </w:rPr>
              <w:t xml:space="preserve">Email </w:t>
            </w:r>
          </w:p>
        </w:tc>
      </w:tr>
      <w:tr w:rsidR="0012696C" w:rsidRPr="002A6B4E" w:rsidTr="00AE32D2">
        <w:tc>
          <w:tcPr>
            <w:tcW w:w="2220" w:type="dxa"/>
          </w:tcPr>
          <w:p w:rsidR="0012696C" w:rsidRPr="002A6B4E" w:rsidRDefault="0012696C" w:rsidP="005E1BD0">
            <w:pPr>
              <w:rPr>
                <w:rFonts w:cs="Arial"/>
                <w:b/>
                <w:szCs w:val="22"/>
              </w:rPr>
            </w:pPr>
            <w:r w:rsidRPr="002A6B4E">
              <w:rPr>
                <w:rFonts w:cs="Arial"/>
                <w:szCs w:val="22"/>
              </w:rPr>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c>
          <w:tcPr>
            <w:tcW w:w="1466" w:type="dxa"/>
          </w:tcPr>
          <w:p w:rsidR="0012696C" w:rsidRPr="002A6B4E" w:rsidRDefault="0012696C">
            <w:pPr>
              <w:rPr>
                <w:rFonts w:cs="Arial"/>
                <w:szCs w:val="22"/>
              </w:rPr>
            </w:pPr>
            <w:r w:rsidRPr="002A6B4E">
              <w:rPr>
                <w:rFonts w:cs="Arial"/>
                <w:szCs w:val="22"/>
              </w:rPr>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c>
          <w:tcPr>
            <w:tcW w:w="1984" w:type="dxa"/>
          </w:tcPr>
          <w:p w:rsidR="0012696C" w:rsidRPr="002A6B4E" w:rsidRDefault="0012696C">
            <w:pPr>
              <w:rPr>
                <w:rFonts w:cs="Arial"/>
                <w:szCs w:val="22"/>
              </w:rPr>
            </w:pPr>
            <w:r w:rsidRPr="002A6B4E">
              <w:rPr>
                <w:rFonts w:cs="Arial"/>
                <w:szCs w:val="22"/>
              </w:rPr>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c>
          <w:tcPr>
            <w:tcW w:w="2104" w:type="dxa"/>
          </w:tcPr>
          <w:p w:rsidR="0012696C" w:rsidRPr="002A6B4E" w:rsidRDefault="0012696C">
            <w:pPr>
              <w:rPr>
                <w:rFonts w:cs="Arial"/>
                <w:szCs w:val="22"/>
              </w:rPr>
            </w:pPr>
            <w:r w:rsidRPr="002A6B4E">
              <w:rPr>
                <w:rFonts w:cs="Arial"/>
                <w:szCs w:val="22"/>
              </w:rPr>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c>
          <w:tcPr>
            <w:tcW w:w="2716" w:type="dxa"/>
          </w:tcPr>
          <w:p w:rsidR="0012696C" w:rsidRPr="002A6B4E" w:rsidRDefault="0012696C">
            <w:pPr>
              <w:rPr>
                <w:rFonts w:cs="Arial"/>
                <w:szCs w:val="22"/>
              </w:rPr>
            </w:pPr>
            <w:r w:rsidRPr="002A6B4E">
              <w:rPr>
                <w:rFonts w:cs="Arial"/>
                <w:szCs w:val="22"/>
              </w:rPr>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r>
      <w:tr w:rsidR="0012696C" w:rsidRPr="002A6B4E" w:rsidTr="00AE32D2">
        <w:tc>
          <w:tcPr>
            <w:tcW w:w="2220" w:type="dxa"/>
          </w:tcPr>
          <w:p w:rsidR="0012696C" w:rsidRPr="002A6B4E" w:rsidRDefault="0012696C" w:rsidP="002F4CE1">
            <w:pPr>
              <w:rPr>
                <w:rFonts w:cs="Arial"/>
                <w:b/>
                <w:szCs w:val="22"/>
              </w:rPr>
            </w:pPr>
            <w:r w:rsidRPr="002A6B4E">
              <w:rPr>
                <w:rFonts w:cs="Arial"/>
                <w:szCs w:val="22"/>
              </w:rPr>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c>
          <w:tcPr>
            <w:tcW w:w="1466" w:type="dxa"/>
          </w:tcPr>
          <w:p w:rsidR="0012696C" w:rsidRPr="002A6B4E" w:rsidRDefault="0012696C">
            <w:pPr>
              <w:rPr>
                <w:rFonts w:cs="Arial"/>
                <w:szCs w:val="22"/>
              </w:rPr>
            </w:pPr>
            <w:r w:rsidRPr="002A6B4E">
              <w:rPr>
                <w:rFonts w:cs="Arial"/>
                <w:szCs w:val="22"/>
              </w:rPr>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c>
          <w:tcPr>
            <w:tcW w:w="1984" w:type="dxa"/>
          </w:tcPr>
          <w:p w:rsidR="0012696C" w:rsidRPr="002A6B4E" w:rsidRDefault="0012696C">
            <w:pPr>
              <w:rPr>
                <w:rFonts w:cs="Arial"/>
                <w:szCs w:val="22"/>
              </w:rPr>
            </w:pPr>
            <w:r w:rsidRPr="002A6B4E">
              <w:rPr>
                <w:rFonts w:cs="Arial"/>
                <w:szCs w:val="22"/>
              </w:rPr>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c>
          <w:tcPr>
            <w:tcW w:w="2104" w:type="dxa"/>
          </w:tcPr>
          <w:p w:rsidR="0012696C" w:rsidRPr="002A6B4E" w:rsidRDefault="0012696C">
            <w:pPr>
              <w:rPr>
                <w:rFonts w:cs="Arial"/>
                <w:szCs w:val="22"/>
              </w:rPr>
            </w:pPr>
            <w:r w:rsidRPr="002A6B4E">
              <w:rPr>
                <w:rFonts w:cs="Arial"/>
                <w:szCs w:val="22"/>
              </w:rPr>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c>
          <w:tcPr>
            <w:tcW w:w="2716" w:type="dxa"/>
          </w:tcPr>
          <w:p w:rsidR="0012696C" w:rsidRPr="002A6B4E" w:rsidRDefault="0012696C">
            <w:pPr>
              <w:rPr>
                <w:rFonts w:cs="Arial"/>
                <w:szCs w:val="22"/>
              </w:rPr>
            </w:pPr>
            <w:r w:rsidRPr="002A6B4E">
              <w:rPr>
                <w:rFonts w:cs="Arial"/>
                <w:szCs w:val="22"/>
              </w:rPr>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r>
      <w:tr w:rsidR="0012696C" w:rsidRPr="002A6B4E" w:rsidTr="00AE32D2">
        <w:tc>
          <w:tcPr>
            <w:tcW w:w="2220" w:type="dxa"/>
          </w:tcPr>
          <w:p w:rsidR="0012696C" w:rsidRPr="002A6B4E" w:rsidRDefault="0012696C" w:rsidP="002F4CE1">
            <w:pPr>
              <w:rPr>
                <w:rFonts w:cs="Arial"/>
                <w:b/>
                <w:szCs w:val="22"/>
              </w:rPr>
            </w:pPr>
            <w:r w:rsidRPr="002A6B4E">
              <w:rPr>
                <w:rFonts w:cs="Arial"/>
                <w:szCs w:val="22"/>
              </w:rPr>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c>
          <w:tcPr>
            <w:tcW w:w="1466" w:type="dxa"/>
          </w:tcPr>
          <w:p w:rsidR="0012696C" w:rsidRPr="002A6B4E" w:rsidRDefault="0012696C">
            <w:pPr>
              <w:rPr>
                <w:rFonts w:cs="Arial"/>
                <w:szCs w:val="22"/>
              </w:rPr>
            </w:pPr>
            <w:r w:rsidRPr="002A6B4E">
              <w:rPr>
                <w:rFonts w:cs="Arial"/>
                <w:szCs w:val="22"/>
              </w:rPr>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c>
          <w:tcPr>
            <w:tcW w:w="1984" w:type="dxa"/>
          </w:tcPr>
          <w:p w:rsidR="0012696C" w:rsidRPr="002A6B4E" w:rsidRDefault="0012696C">
            <w:pPr>
              <w:rPr>
                <w:rFonts w:cs="Arial"/>
                <w:szCs w:val="22"/>
              </w:rPr>
            </w:pPr>
            <w:r w:rsidRPr="002A6B4E">
              <w:rPr>
                <w:rFonts w:cs="Arial"/>
                <w:szCs w:val="22"/>
              </w:rPr>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c>
          <w:tcPr>
            <w:tcW w:w="2104" w:type="dxa"/>
          </w:tcPr>
          <w:p w:rsidR="0012696C" w:rsidRPr="002A6B4E" w:rsidRDefault="0012696C">
            <w:pPr>
              <w:rPr>
                <w:rFonts w:cs="Arial"/>
                <w:szCs w:val="22"/>
              </w:rPr>
            </w:pPr>
            <w:r w:rsidRPr="002A6B4E">
              <w:rPr>
                <w:rFonts w:cs="Arial"/>
                <w:szCs w:val="22"/>
              </w:rPr>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c>
          <w:tcPr>
            <w:tcW w:w="2716" w:type="dxa"/>
          </w:tcPr>
          <w:p w:rsidR="0012696C" w:rsidRPr="002A6B4E" w:rsidRDefault="0012696C">
            <w:pPr>
              <w:rPr>
                <w:rFonts w:cs="Arial"/>
                <w:szCs w:val="22"/>
              </w:rPr>
            </w:pPr>
            <w:r w:rsidRPr="002A6B4E">
              <w:rPr>
                <w:rFonts w:cs="Arial"/>
                <w:szCs w:val="22"/>
              </w:rPr>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r>
      <w:tr w:rsidR="0012696C" w:rsidRPr="002A6B4E" w:rsidTr="00AE32D2">
        <w:tc>
          <w:tcPr>
            <w:tcW w:w="2220" w:type="dxa"/>
          </w:tcPr>
          <w:p w:rsidR="0012696C" w:rsidRPr="002A6B4E" w:rsidRDefault="0012696C" w:rsidP="002F4CE1">
            <w:pPr>
              <w:rPr>
                <w:rFonts w:cs="Arial"/>
                <w:b/>
                <w:szCs w:val="22"/>
              </w:rPr>
            </w:pPr>
            <w:r w:rsidRPr="002A6B4E">
              <w:rPr>
                <w:rFonts w:cs="Arial"/>
                <w:szCs w:val="22"/>
              </w:rPr>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c>
          <w:tcPr>
            <w:tcW w:w="1466" w:type="dxa"/>
          </w:tcPr>
          <w:p w:rsidR="0012696C" w:rsidRPr="002A6B4E" w:rsidRDefault="0012696C">
            <w:pPr>
              <w:rPr>
                <w:rFonts w:cs="Arial"/>
                <w:szCs w:val="22"/>
              </w:rPr>
            </w:pPr>
            <w:r w:rsidRPr="002A6B4E">
              <w:rPr>
                <w:rFonts w:cs="Arial"/>
                <w:szCs w:val="22"/>
              </w:rPr>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c>
          <w:tcPr>
            <w:tcW w:w="1984" w:type="dxa"/>
          </w:tcPr>
          <w:p w:rsidR="0012696C" w:rsidRPr="002A6B4E" w:rsidRDefault="0012696C">
            <w:pPr>
              <w:rPr>
                <w:rFonts w:cs="Arial"/>
                <w:szCs w:val="22"/>
              </w:rPr>
            </w:pPr>
            <w:r w:rsidRPr="002A6B4E">
              <w:rPr>
                <w:rFonts w:cs="Arial"/>
                <w:szCs w:val="22"/>
              </w:rPr>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c>
          <w:tcPr>
            <w:tcW w:w="2104" w:type="dxa"/>
          </w:tcPr>
          <w:p w:rsidR="0012696C" w:rsidRPr="002A6B4E" w:rsidRDefault="0012696C">
            <w:pPr>
              <w:rPr>
                <w:rFonts w:cs="Arial"/>
                <w:szCs w:val="22"/>
              </w:rPr>
            </w:pPr>
            <w:r w:rsidRPr="002A6B4E">
              <w:rPr>
                <w:rFonts w:cs="Arial"/>
                <w:szCs w:val="22"/>
              </w:rPr>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c>
          <w:tcPr>
            <w:tcW w:w="2716" w:type="dxa"/>
          </w:tcPr>
          <w:p w:rsidR="0012696C" w:rsidRPr="002A6B4E" w:rsidRDefault="0012696C">
            <w:pPr>
              <w:rPr>
                <w:rFonts w:cs="Arial"/>
                <w:szCs w:val="22"/>
              </w:rPr>
            </w:pPr>
            <w:r w:rsidRPr="002A6B4E">
              <w:rPr>
                <w:rFonts w:cs="Arial"/>
                <w:szCs w:val="22"/>
              </w:rPr>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r>
      <w:tr w:rsidR="0012696C" w:rsidRPr="002A6B4E" w:rsidTr="00AE32D2">
        <w:tc>
          <w:tcPr>
            <w:tcW w:w="2220" w:type="dxa"/>
          </w:tcPr>
          <w:p w:rsidR="0012696C" w:rsidRPr="002A6B4E" w:rsidRDefault="0012696C" w:rsidP="002F4CE1">
            <w:pPr>
              <w:rPr>
                <w:rFonts w:cs="Arial"/>
                <w:b/>
                <w:szCs w:val="22"/>
              </w:rPr>
            </w:pPr>
            <w:r w:rsidRPr="002A6B4E">
              <w:rPr>
                <w:rFonts w:cs="Arial"/>
                <w:szCs w:val="22"/>
              </w:rPr>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c>
          <w:tcPr>
            <w:tcW w:w="1466" w:type="dxa"/>
          </w:tcPr>
          <w:p w:rsidR="0012696C" w:rsidRPr="002A6B4E" w:rsidRDefault="0012696C">
            <w:pPr>
              <w:rPr>
                <w:rFonts w:cs="Arial"/>
                <w:szCs w:val="22"/>
              </w:rPr>
            </w:pPr>
            <w:r w:rsidRPr="002A6B4E">
              <w:rPr>
                <w:rFonts w:cs="Arial"/>
                <w:szCs w:val="22"/>
              </w:rPr>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c>
          <w:tcPr>
            <w:tcW w:w="1984" w:type="dxa"/>
          </w:tcPr>
          <w:p w:rsidR="0012696C" w:rsidRPr="002A6B4E" w:rsidRDefault="0012696C">
            <w:pPr>
              <w:rPr>
                <w:rFonts w:cs="Arial"/>
                <w:szCs w:val="22"/>
              </w:rPr>
            </w:pPr>
            <w:r w:rsidRPr="002A6B4E">
              <w:rPr>
                <w:rFonts w:cs="Arial"/>
                <w:szCs w:val="22"/>
              </w:rPr>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c>
          <w:tcPr>
            <w:tcW w:w="2104" w:type="dxa"/>
          </w:tcPr>
          <w:p w:rsidR="0012696C" w:rsidRPr="002A6B4E" w:rsidRDefault="0012696C">
            <w:pPr>
              <w:rPr>
                <w:rFonts w:cs="Arial"/>
                <w:szCs w:val="22"/>
              </w:rPr>
            </w:pPr>
            <w:r w:rsidRPr="002A6B4E">
              <w:rPr>
                <w:rFonts w:cs="Arial"/>
                <w:szCs w:val="22"/>
              </w:rPr>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c>
          <w:tcPr>
            <w:tcW w:w="2716" w:type="dxa"/>
          </w:tcPr>
          <w:p w:rsidR="0012696C" w:rsidRPr="002A6B4E" w:rsidRDefault="0012696C">
            <w:pPr>
              <w:rPr>
                <w:rFonts w:cs="Arial"/>
                <w:szCs w:val="22"/>
              </w:rPr>
            </w:pPr>
            <w:r w:rsidRPr="002A6B4E">
              <w:rPr>
                <w:rFonts w:cs="Arial"/>
                <w:szCs w:val="22"/>
              </w:rPr>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r>
    </w:tbl>
    <w:p w:rsidR="002F4CE1" w:rsidRPr="002A6B4E" w:rsidRDefault="002F4CE1" w:rsidP="0062344B">
      <w:pPr>
        <w:rPr>
          <w:rFonts w:cs="Arial"/>
          <w:b/>
          <w:szCs w:val="22"/>
        </w:rPr>
      </w:pPr>
    </w:p>
    <w:p w:rsidR="00C424D7" w:rsidRPr="002A6B4E" w:rsidRDefault="002153C0" w:rsidP="0062344B">
      <w:pPr>
        <w:rPr>
          <w:rFonts w:cs="Arial"/>
          <w:b/>
          <w:szCs w:val="22"/>
        </w:rPr>
      </w:pPr>
      <w:r w:rsidRPr="002A6B4E">
        <w:rPr>
          <w:rFonts w:cs="Arial"/>
          <w:b/>
          <w:szCs w:val="22"/>
        </w:rPr>
        <w:t>Form completed by:</w:t>
      </w:r>
    </w:p>
    <w:p w:rsidR="002F4CE1" w:rsidRPr="002A6B4E" w:rsidRDefault="002F4CE1" w:rsidP="0062344B">
      <w:pPr>
        <w:rPr>
          <w:rFonts w:cs="Arial"/>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2361"/>
        <w:gridCol w:w="3067"/>
        <w:gridCol w:w="2635"/>
      </w:tblGrid>
      <w:tr w:rsidR="00694F4E" w:rsidRPr="002A6B4E" w:rsidTr="00AE32D2">
        <w:tc>
          <w:tcPr>
            <w:tcW w:w="2268" w:type="dxa"/>
            <w:shd w:val="clear" w:color="auto" w:fill="E6E6E6"/>
          </w:tcPr>
          <w:p w:rsidR="00694F4E" w:rsidRPr="002A6B4E" w:rsidRDefault="00694F4E" w:rsidP="00CA26B0">
            <w:pPr>
              <w:rPr>
                <w:rFonts w:cs="Arial"/>
                <w:b/>
                <w:szCs w:val="22"/>
              </w:rPr>
            </w:pPr>
            <w:r w:rsidRPr="002A6B4E">
              <w:rPr>
                <w:rFonts w:cs="Arial"/>
                <w:b/>
                <w:szCs w:val="22"/>
              </w:rPr>
              <w:t>Name</w:t>
            </w:r>
          </w:p>
        </w:tc>
        <w:tc>
          <w:tcPr>
            <w:tcW w:w="2410" w:type="dxa"/>
            <w:shd w:val="clear" w:color="auto" w:fill="E6E6E6"/>
          </w:tcPr>
          <w:p w:rsidR="00694F4E" w:rsidRPr="002A6B4E" w:rsidRDefault="00694F4E" w:rsidP="00CA26B0">
            <w:pPr>
              <w:rPr>
                <w:rFonts w:cs="Arial"/>
                <w:b/>
                <w:szCs w:val="22"/>
              </w:rPr>
            </w:pPr>
            <w:r w:rsidRPr="002A6B4E">
              <w:rPr>
                <w:rFonts w:cs="Arial"/>
                <w:b/>
                <w:szCs w:val="22"/>
              </w:rPr>
              <w:t>Job title</w:t>
            </w:r>
          </w:p>
        </w:tc>
        <w:tc>
          <w:tcPr>
            <w:tcW w:w="3119" w:type="dxa"/>
            <w:shd w:val="clear" w:color="auto" w:fill="E6E6E6"/>
          </w:tcPr>
          <w:p w:rsidR="00694F4E" w:rsidRPr="002A6B4E" w:rsidRDefault="00694F4E" w:rsidP="00694F4E">
            <w:pPr>
              <w:rPr>
                <w:rFonts w:cs="Arial"/>
                <w:b/>
                <w:szCs w:val="22"/>
              </w:rPr>
            </w:pPr>
            <w:r w:rsidRPr="002A6B4E">
              <w:rPr>
                <w:rFonts w:cs="Arial"/>
                <w:b/>
                <w:szCs w:val="22"/>
              </w:rPr>
              <w:t>Department</w:t>
            </w:r>
          </w:p>
        </w:tc>
        <w:tc>
          <w:tcPr>
            <w:tcW w:w="2693" w:type="dxa"/>
            <w:shd w:val="clear" w:color="auto" w:fill="E6E6E6"/>
          </w:tcPr>
          <w:p w:rsidR="00694F4E" w:rsidRPr="002A6B4E" w:rsidRDefault="00694F4E" w:rsidP="002F4CE1">
            <w:pPr>
              <w:rPr>
                <w:rFonts w:cs="Arial"/>
                <w:b/>
                <w:szCs w:val="22"/>
              </w:rPr>
            </w:pPr>
            <w:r w:rsidRPr="002A6B4E">
              <w:rPr>
                <w:rFonts w:cs="Arial"/>
                <w:b/>
                <w:szCs w:val="22"/>
              </w:rPr>
              <w:t xml:space="preserve">Date </w:t>
            </w:r>
          </w:p>
        </w:tc>
      </w:tr>
      <w:tr w:rsidR="0012696C" w:rsidRPr="002A6B4E" w:rsidTr="00AE32D2">
        <w:tc>
          <w:tcPr>
            <w:tcW w:w="2268" w:type="dxa"/>
          </w:tcPr>
          <w:p w:rsidR="0012696C" w:rsidRPr="002A6B4E" w:rsidRDefault="0012696C">
            <w:pPr>
              <w:rPr>
                <w:rFonts w:cs="Arial"/>
                <w:szCs w:val="22"/>
              </w:rPr>
            </w:pPr>
            <w:r w:rsidRPr="002A6B4E">
              <w:rPr>
                <w:rFonts w:cs="Arial"/>
                <w:szCs w:val="22"/>
              </w:rPr>
              <w:lastRenderedPageBreak/>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c>
          <w:tcPr>
            <w:tcW w:w="2410" w:type="dxa"/>
          </w:tcPr>
          <w:p w:rsidR="0012696C" w:rsidRPr="002A6B4E" w:rsidRDefault="0012696C">
            <w:pPr>
              <w:rPr>
                <w:rFonts w:cs="Arial"/>
                <w:szCs w:val="22"/>
              </w:rPr>
            </w:pPr>
            <w:r w:rsidRPr="002A6B4E">
              <w:rPr>
                <w:rFonts w:cs="Arial"/>
                <w:szCs w:val="22"/>
              </w:rPr>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c>
          <w:tcPr>
            <w:tcW w:w="3119" w:type="dxa"/>
          </w:tcPr>
          <w:p w:rsidR="0012696C" w:rsidRPr="002A6B4E" w:rsidRDefault="0012696C">
            <w:pPr>
              <w:rPr>
                <w:rFonts w:cs="Arial"/>
                <w:szCs w:val="22"/>
              </w:rPr>
            </w:pPr>
            <w:r w:rsidRPr="002A6B4E">
              <w:rPr>
                <w:rFonts w:cs="Arial"/>
                <w:szCs w:val="22"/>
              </w:rPr>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c>
          <w:tcPr>
            <w:tcW w:w="2693" w:type="dxa"/>
          </w:tcPr>
          <w:p w:rsidR="0012696C" w:rsidRPr="002A6B4E" w:rsidRDefault="0012696C">
            <w:pPr>
              <w:rPr>
                <w:rFonts w:cs="Arial"/>
                <w:szCs w:val="22"/>
              </w:rPr>
            </w:pPr>
            <w:r w:rsidRPr="002A6B4E">
              <w:rPr>
                <w:rFonts w:cs="Arial"/>
                <w:szCs w:val="22"/>
              </w:rPr>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r>
    </w:tbl>
    <w:p w:rsidR="00C424D7" w:rsidRPr="002A6B4E" w:rsidRDefault="00C424D7" w:rsidP="0062344B">
      <w:pPr>
        <w:rPr>
          <w:rFonts w:cs="Arial"/>
          <w:b/>
          <w:szCs w:val="22"/>
        </w:rPr>
      </w:pPr>
    </w:p>
    <w:p w:rsidR="00C424D7" w:rsidRPr="002A6B4E" w:rsidRDefault="001D3169" w:rsidP="005E1BD0">
      <w:pPr>
        <w:rPr>
          <w:rFonts w:cs="Arial"/>
          <w:b/>
          <w:szCs w:val="22"/>
        </w:rPr>
      </w:pPr>
      <w:r w:rsidRPr="002A6B4E">
        <w:rPr>
          <w:rFonts w:cs="Arial"/>
          <w:b/>
          <w:szCs w:val="22"/>
        </w:rPr>
        <w:t xml:space="preserve">Signed by the </w:t>
      </w:r>
      <w:r w:rsidR="002F4CE1" w:rsidRPr="002A6B4E">
        <w:rPr>
          <w:rFonts w:cs="Arial"/>
          <w:b/>
          <w:szCs w:val="22"/>
        </w:rPr>
        <w:t>e</w:t>
      </w:r>
      <w:r w:rsidRPr="002A6B4E">
        <w:rPr>
          <w:rFonts w:cs="Arial"/>
          <w:b/>
          <w:szCs w:val="22"/>
        </w:rPr>
        <w:t xml:space="preserve">mployer </w:t>
      </w:r>
      <w:r w:rsidR="009A17B0" w:rsidRPr="002A6B4E">
        <w:rPr>
          <w:rFonts w:cs="Arial"/>
          <w:b/>
          <w:szCs w:val="22"/>
        </w:rPr>
        <w:t>(e.g.</w:t>
      </w:r>
      <w:r w:rsidR="002F4CE1" w:rsidRPr="002A6B4E">
        <w:rPr>
          <w:rFonts w:cs="Arial"/>
          <w:b/>
          <w:szCs w:val="22"/>
        </w:rPr>
        <w:t xml:space="preserve"> </w:t>
      </w:r>
      <w:r w:rsidR="00056AE0" w:rsidRPr="002A6B4E">
        <w:rPr>
          <w:rFonts w:cs="Arial"/>
          <w:b/>
          <w:szCs w:val="22"/>
        </w:rPr>
        <w:t xml:space="preserve">CEO) </w:t>
      </w:r>
      <w:r w:rsidR="00C424D7" w:rsidRPr="002A6B4E">
        <w:rPr>
          <w:rFonts w:cs="Arial"/>
          <w:b/>
          <w:szCs w:val="22"/>
        </w:rPr>
        <w:t xml:space="preserve">as a </w:t>
      </w:r>
      <w:r w:rsidR="009C7D94" w:rsidRPr="002A6B4E">
        <w:rPr>
          <w:rFonts w:cs="Arial"/>
          <w:b/>
          <w:szCs w:val="22"/>
        </w:rPr>
        <w:t xml:space="preserve">true </w:t>
      </w:r>
      <w:r w:rsidR="00C424D7" w:rsidRPr="002A6B4E">
        <w:rPr>
          <w:rFonts w:cs="Arial"/>
          <w:b/>
          <w:szCs w:val="22"/>
        </w:rPr>
        <w:t>record to the best of our knowledge:</w:t>
      </w:r>
    </w:p>
    <w:p w:rsidR="002F4CE1" w:rsidRPr="002A6B4E" w:rsidRDefault="002F4CE1" w:rsidP="005E1BD0">
      <w:pPr>
        <w:rPr>
          <w:rFonts w:cs="Arial"/>
          <w:b/>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2835"/>
        <w:gridCol w:w="2693"/>
      </w:tblGrid>
      <w:tr w:rsidR="00056AE0" w:rsidRPr="002A6B4E" w:rsidTr="00AE32D2">
        <w:tc>
          <w:tcPr>
            <w:tcW w:w="4962" w:type="dxa"/>
            <w:shd w:val="pct12" w:color="auto" w:fill="FFFFFF"/>
          </w:tcPr>
          <w:p w:rsidR="00056AE0" w:rsidRPr="002A6B4E" w:rsidRDefault="00056AE0" w:rsidP="005E1BD0">
            <w:pPr>
              <w:rPr>
                <w:rFonts w:cs="Arial"/>
                <w:b/>
                <w:szCs w:val="22"/>
              </w:rPr>
            </w:pPr>
            <w:r w:rsidRPr="002A6B4E">
              <w:rPr>
                <w:rFonts w:cs="Arial"/>
                <w:b/>
                <w:szCs w:val="22"/>
              </w:rPr>
              <w:t>Name</w:t>
            </w:r>
          </w:p>
        </w:tc>
        <w:tc>
          <w:tcPr>
            <w:tcW w:w="5528" w:type="dxa"/>
            <w:gridSpan w:val="2"/>
            <w:shd w:val="pct12" w:color="auto" w:fill="FFFFFF"/>
          </w:tcPr>
          <w:p w:rsidR="00056AE0" w:rsidRPr="002A6B4E" w:rsidRDefault="00056AE0" w:rsidP="003B76B9">
            <w:pPr>
              <w:rPr>
                <w:rFonts w:cs="Arial"/>
                <w:b/>
                <w:szCs w:val="22"/>
              </w:rPr>
            </w:pPr>
            <w:r w:rsidRPr="002A6B4E">
              <w:rPr>
                <w:rFonts w:cs="Arial"/>
                <w:b/>
                <w:szCs w:val="22"/>
              </w:rPr>
              <w:t>Job title</w:t>
            </w:r>
          </w:p>
        </w:tc>
      </w:tr>
      <w:tr w:rsidR="0012696C" w:rsidRPr="002A6B4E" w:rsidTr="00AE32D2">
        <w:tc>
          <w:tcPr>
            <w:tcW w:w="4962" w:type="dxa"/>
          </w:tcPr>
          <w:p w:rsidR="0012696C" w:rsidRPr="002A6B4E" w:rsidRDefault="0012696C">
            <w:pPr>
              <w:rPr>
                <w:rFonts w:cs="Arial"/>
                <w:szCs w:val="22"/>
              </w:rPr>
            </w:pPr>
            <w:r w:rsidRPr="002A6B4E">
              <w:rPr>
                <w:rFonts w:cs="Arial"/>
                <w:szCs w:val="22"/>
              </w:rPr>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c>
          <w:tcPr>
            <w:tcW w:w="5528" w:type="dxa"/>
            <w:gridSpan w:val="2"/>
          </w:tcPr>
          <w:p w:rsidR="0012696C" w:rsidRPr="002A6B4E" w:rsidRDefault="0012696C">
            <w:pPr>
              <w:rPr>
                <w:rFonts w:cs="Arial"/>
                <w:szCs w:val="22"/>
              </w:rPr>
            </w:pPr>
            <w:r w:rsidRPr="002A6B4E">
              <w:rPr>
                <w:rFonts w:cs="Arial"/>
                <w:szCs w:val="22"/>
              </w:rPr>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r>
      <w:tr w:rsidR="00C424D7" w:rsidRPr="002A6B4E" w:rsidTr="00AE32D2">
        <w:tc>
          <w:tcPr>
            <w:tcW w:w="7797" w:type="dxa"/>
            <w:gridSpan w:val="2"/>
            <w:shd w:val="clear" w:color="auto" w:fill="E6E6E6"/>
          </w:tcPr>
          <w:p w:rsidR="00C424D7" w:rsidRPr="002A6B4E" w:rsidRDefault="00C424D7" w:rsidP="005E1BD0">
            <w:pPr>
              <w:rPr>
                <w:rFonts w:cs="Arial"/>
                <w:b/>
                <w:szCs w:val="22"/>
              </w:rPr>
            </w:pPr>
            <w:r w:rsidRPr="002A6B4E">
              <w:rPr>
                <w:rFonts w:cs="Arial"/>
                <w:b/>
                <w:szCs w:val="22"/>
              </w:rPr>
              <w:t>Signature</w:t>
            </w:r>
          </w:p>
        </w:tc>
        <w:tc>
          <w:tcPr>
            <w:tcW w:w="2693" w:type="dxa"/>
            <w:shd w:val="clear" w:color="auto" w:fill="E6E6E6"/>
          </w:tcPr>
          <w:p w:rsidR="00C424D7" w:rsidRPr="002A6B4E" w:rsidRDefault="00C424D7" w:rsidP="002F4CE1">
            <w:pPr>
              <w:rPr>
                <w:rFonts w:cs="Arial"/>
                <w:b/>
                <w:szCs w:val="22"/>
              </w:rPr>
            </w:pPr>
            <w:r w:rsidRPr="002A6B4E">
              <w:rPr>
                <w:rFonts w:cs="Arial"/>
                <w:b/>
                <w:szCs w:val="22"/>
              </w:rPr>
              <w:t>Date</w:t>
            </w:r>
            <w:r w:rsidR="002F4CE1" w:rsidRPr="002A6B4E">
              <w:rPr>
                <w:rFonts w:cs="Arial"/>
                <w:b/>
                <w:szCs w:val="22"/>
              </w:rPr>
              <w:t xml:space="preserve"> </w:t>
            </w:r>
          </w:p>
        </w:tc>
      </w:tr>
      <w:tr w:rsidR="0012696C" w:rsidRPr="002A6B4E" w:rsidTr="00AE32D2">
        <w:tc>
          <w:tcPr>
            <w:tcW w:w="7797" w:type="dxa"/>
            <w:gridSpan w:val="2"/>
          </w:tcPr>
          <w:p w:rsidR="0012696C" w:rsidRPr="002A6B4E" w:rsidRDefault="0012696C">
            <w:pPr>
              <w:rPr>
                <w:rFonts w:cs="Arial"/>
                <w:szCs w:val="22"/>
              </w:rPr>
            </w:pPr>
            <w:r w:rsidRPr="002A6B4E">
              <w:rPr>
                <w:rFonts w:cs="Arial"/>
                <w:szCs w:val="22"/>
              </w:rPr>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c>
          <w:tcPr>
            <w:tcW w:w="2693" w:type="dxa"/>
          </w:tcPr>
          <w:p w:rsidR="0012696C" w:rsidRPr="002A6B4E" w:rsidRDefault="0012696C">
            <w:pPr>
              <w:rPr>
                <w:rFonts w:cs="Arial"/>
                <w:szCs w:val="22"/>
              </w:rPr>
            </w:pPr>
            <w:r w:rsidRPr="002A6B4E">
              <w:rPr>
                <w:rFonts w:cs="Arial"/>
                <w:szCs w:val="22"/>
              </w:rPr>
              <w:fldChar w:fldCharType="begin">
                <w:ffData>
                  <w:name w:val="Text1"/>
                  <w:enabled/>
                  <w:calcOnExit w:val="0"/>
                  <w:textInput/>
                </w:ffData>
              </w:fldChar>
            </w:r>
            <w:r w:rsidRPr="002A6B4E">
              <w:rPr>
                <w:rFonts w:cs="Arial"/>
                <w:szCs w:val="22"/>
              </w:rPr>
              <w:instrText xml:space="preserve"> FORMTEXT </w:instrText>
            </w:r>
            <w:r w:rsidRPr="002A6B4E">
              <w:rPr>
                <w:rFonts w:cs="Arial"/>
                <w:szCs w:val="22"/>
              </w:rPr>
            </w:r>
            <w:r w:rsidRPr="002A6B4E">
              <w:rPr>
                <w:rFonts w:cs="Arial"/>
                <w:szCs w:val="22"/>
              </w:rPr>
              <w:fldChar w:fldCharType="separate"/>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t> </w:t>
            </w:r>
            <w:r w:rsidRPr="002A6B4E">
              <w:rPr>
                <w:rFonts w:cs="Arial"/>
                <w:szCs w:val="22"/>
              </w:rPr>
              <w:fldChar w:fldCharType="end"/>
            </w:r>
          </w:p>
        </w:tc>
      </w:tr>
    </w:tbl>
    <w:p w:rsidR="00C424D7" w:rsidRPr="002A6B4E" w:rsidRDefault="00C424D7" w:rsidP="005E1BD0">
      <w:pPr>
        <w:rPr>
          <w:rFonts w:cs="Arial"/>
          <w:szCs w:val="22"/>
        </w:rPr>
      </w:pPr>
    </w:p>
    <w:p w:rsidR="00C424D7" w:rsidRPr="00EE2597" w:rsidRDefault="00871400" w:rsidP="005E1BD0">
      <w:pPr>
        <w:rPr>
          <w:rFonts w:cs="Arial"/>
          <w:b/>
          <w:szCs w:val="22"/>
        </w:rPr>
      </w:pPr>
      <w:r w:rsidRPr="00EE2597">
        <w:rPr>
          <w:rFonts w:cs="Arial"/>
          <w:b/>
          <w:szCs w:val="22"/>
        </w:rPr>
        <w:t>Important – please read</w:t>
      </w:r>
    </w:p>
    <w:p w:rsidR="002F4CE1" w:rsidRPr="00EE2597" w:rsidRDefault="002F4CE1" w:rsidP="005E1BD0">
      <w:pPr>
        <w:rPr>
          <w:rFonts w:cs="Arial"/>
          <w:b/>
          <w:szCs w:val="22"/>
        </w:rPr>
      </w:pPr>
    </w:p>
    <w:p w:rsidR="00871400" w:rsidRPr="00EE2597" w:rsidRDefault="00C424D7" w:rsidP="005E1BD0">
      <w:pPr>
        <w:rPr>
          <w:rFonts w:cs="Arial"/>
          <w:szCs w:val="22"/>
        </w:rPr>
      </w:pPr>
      <w:r w:rsidRPr="00EE2597">
        <w:rPr>
          <w:rFonts w:cs="Arial"/>
          <w:szCs w:val="22"/>
        </w:rPr>
        <w:t xml:space="preserve">Where you refer to the department’s written procedures in your responses on this form, please clearly indicate the specific procedure. </w:t>
      </w:r>
      <w:r w:rsidR="002F4CE1" w:rsidRPr="00EE2597">
        <w:rPr>
          <w:rFonts w:cs="Arial"/>
          <w:szCs w:val="22"/>
        </w:rPr>
        <w:t xml:space="preserve"> </w:t>
      </w:r>
    </w:p>
    <w:p w:rsidR="00871400" w:rsidRPr="00EE2597" w:rsidRDefault="00871400" w:rsidP="005E1BD0">
      <w:pPr>
        <w:rPr>
          <w:rFonts w:cs="Arial"/>
          <w:szCs w:val="22"/>
        </w:rPr>
      </w:pPr>
    </w:p>
    <w:p w:rsidR="00C424D7" w:rsidRPr="00EE2597" w:rsidRDefault="00C424D7" w:rsidP="005E1BD0">
      <w:pPr>
        <w:rPr>
          <w:rFonts w:cs="Arial"/>
          <w:b/>
          <w:szCs w:val="22"/>
        </w:rPr>
      </w:pPr>
      <w:r w:rsidRPr="00EE2597">
        <w:rPr>
          <w:rFonts w:cs="Arial"/>
          <w:b/>
          <w:szCs w:val="22"/>
        </w:rPr>
        <w:t xml:space="preserve">Please ensure that the completed </w:t>
      </w:r>
      <w:r w:rsidR="000B2836" w:rsidRPr="00EE2597">
        <w:rPr>
          <w:rFonts w:cs="Arial"/>
          <w:b/>
          <w:szCs w:val="22"/>
        </w:rPr>
        <w:t>audit form</w:t>
      </w:r>
      <w:r w:rsidRPr="00EE2597">
        <w:rPr>
          <w:rFonts w:cs="Arial"/>
          <w:b/>
          <w:szCs w:val="22"/>
        </w:rPr>
        <w:t xml:space="preserve"> is returned to </w:t>
      </w:r>
      <w:r w:rsidR="003F7E71" w:rsidRPr="00EE2597">
        <w:rPr>
          <w:rFonts w:cs="Arial"/>
          <w:b/>
          <w:szCs w:val="22"/>
        </w:rPr>
        <w:t>RQIA</w:t>
      </w:r>
      <w:r w:rsidRPr="00EE2597">
        <w:rPr>
          <w:rFonts w:cs="Arial"/>
          <w:b/>
          <w:szCs w:val="22"/>
        </w:rPr>
        <w:t xml:space="preserve"> </w:t>
      </w:r>
      <w:r w:rsidR="008947C7">
        <w:rPr>
          <w:rFonts w:cs="Arial"/>
          <w:b/>
          <w:szCs w:val="22"/>
        </w:rPr>
        <w:t xml:space="preserve">on </w:t>
      </w:r>
      <w:hyperlink r:id="rId9" w:history="1">
        <w:r w:rsidR="008947C7" w:rsidRPr="002D3DFD">
          <w:rPr>
            <w:rStyle w:val="Hyperlink"/>
            <w:rFonts w:cs="Arial"/>
            <w:b/>
            <w:szCs w:val="22"/>
          </w:rPr>
          <w:t>IRMER@RQIA.org.uk</w:t>
        </w:r>
      </w:hyperlink>
      <w:r w:rsidR="008947C7">
        <w:rPr>
          <w:rFonts w:cs="Arial"/>
          <w:b/>
          <w:szCs w:val="22"/>
        </w:rPr>
        <w:t xml:space="preserve"> </w:t>
      </w:r>
    </w:p>
    <w:p w:rsidR="00C424D7" w:rsidRPr="00EE2597" w:rsidRDefault="00C424D7" w:rsidP="005E1BD0">
      <w:pPr>
        <w:rPr>
          <w:rFonts w:cs="Arial"/>
          <w:b/>
          <w:szCs w:val="22"/>
        </w:rPr>
      </w:pPr>
    </w:p>
    <w:p w:rsidR="0012696C" w:rsidRPr="00EE2597" w:rsidRDefault="00C424D7" w:rsidP="005E1BD0">
      <w:pPr>
        <w:rPr>
          <w:rFonts w:cs="Arial"/>
          <w:szCs w:val="22"/>
        </w:rPr>
      </w:pPr>
      <w:r w:rsidRPr="00EE2597">
        <w:rPr>
          <w:rFonts w:cs="Arial"/>
          <w:szCs w:val="22"/>
        </w:rPr>
        <w:t xml:space="preserve">Please note the information collected on this form will be shared in confidence with those sections of </w:t>
      </w:r>
      <w:r w:rsidR="00561425">
        <w:rPr>
          <w:rFonts w:cs="Arial"/>
          <w:szCs w:val="22"/>
        </w:rPr>
        <w:t xml:space="preserve">the UK Health Security Agency (UKHSA) </w:t>
      </w:r>
      <w:r w:rsidRPr="00EE2597">
        <w:rPr>
          <w:rFonts w:cs="Arial"/>
          <w:szCs w:val="22"/>
        </w:rPr>
        <w:t xml:space="preserve">contracted to assist with </w:t>
      </w:r>
      <w:r w:rsidR="003F7E71" w:rsidRPr="00EE2597">
        <w:rPr>
          <w:rFonts w:cs="Arial"/>
          <w:szCs w:val="22"/>
        </w:rPr>
        <w:t>RQIA’s</w:t>
      </w:r>
      <w:r w:rsidRPr="00EE2597">
        <w:rPr>
          <w:rFonts w:cs="Arial"/>
          <w:szCs w:val="22"/>
        </w:rPr>
        <w:t xml:space="preserve"> a</w:t>
      </w:r>
      <w:r w:rsidR="008947C7">
        <w:rPr>
          <w:rFonts w:cs="Arial"/>
          <w:szCs w:val="22"/>
        </w:rPr>
        <w:t xml:space="preserve">ssessment </w:t>
      </w:r>
      <w:r w:rsidRPr="00EE2597">
        <w:rPr>
          <w:rFonts w:cs="Arial"/>
          <w:szCs w:val="22"/>
        </w:rPr>
        <w:t>processes</w:t>
      </w:r>
      <w:r w:rsidR="00962EA3" w:rsidRPr="00EE2597">
        <w:rPr>
          <w:rFonts w:cs="Arial"/>
          <w:szCs w:val="22"/>
        </w:rPr>
        <w:t>.</w:t>
      </w:r>
      <w:r w:rsidRPr="00EE2597">
        <w:rPr>
          <w:rFonts w:cs="Arial"/>
          <w:szCs w:val="22"/>
        </w:rPr>
        <w:br w:type="page"/>
      </w:r>
    </w:p>
    <w:p w:rsidR="00C424D7" w:rsidRPr="0012696C" w:rsidRDefault="00C424D7" w:rsidP="000E2B55">
      <w:pPr>
        <w:pStyle w:val="ListParagraph"/>
        <w:numPr>
          <w:ilvl w:val="0"/>
          <w:numId w:val="1"/>
        </w:numPr>
        <w:ind w:left="567" w:hanging="567"/>
        <w:rPr>
          <w:rFonts w:cs="Arial"/>
          <w:b/>
          <w:szCs w:val="22"/>
        </w:rPr>
      </w:pPr>
      <w:r w:rsidRPr="0012696C">
        <w:rPr>
          <w:rFonts w:cs="Arial"/>
          <w:b/>
          <w:szCs w:val="22"/>
        </w:rPr>
        <w:lastRenderedPageBreak/>
        <w:t>Previous external audits, reviews or inspections</w:t>
      </w:r>
    </w:p>
    <w:p w:rsidR="00967B9A" w:rsidRPr="00B267B0" w:rsidRDefault="00967B9A" w:rsidP="005E1BD0">
      <w:pPr>
        <w:rPr>
          <w:b/>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838"/>
        <w:gridCol w:w="4944"/>
      </w:tblGrid>
      <w:tr w:rsidR="00C424D7" w:rsidRPr="0070710E" w:rsidTr="009D2D97">
        <w:tc>
          <w:tcPr>
            <w:tcW w:w="708" w:type="dxa"/>
            <w:vMerge w:val="restart"/>
            <w:shd w:val="clear" w:color="auto" w:fill="E6E6E6"/>
          </w:tcPr>
          <w:p w:rsidR="00C424D7" w:rsidRPr="0070710E" w:rsidRDefault="00CC648F" w:rsidP="005E1BD0">
            <w:pPr>
              <w:rPr>
                <w:b/>
                <w:szCs w:val="22"/>
              </w:rPr>
            </w:pPr>
            <w:r w:rsidRPr="0070710E">
              <w:rPr>
                <w:b/>
                <w:szCs w:val="22"/>
              </w:rPr>
              <w:t>1.1</w:t>
            </w:r>
          </w:p>
        </w:tc>
        <w:tc>
          <w:tcPr>
            <w:tcW w:w="9782" w:type="dxa"/>
            <w:gridSpan w:val="2"/>
            <w:shd w:val="clear" w:color="auto" w:fill="E6E6E6"/>
          </w:tcPr>
          <w:p w:rsidR="0012696C" w:rsidRPr="0070710E" w:rsidRDefault="00C424D7" w:rsidP="00377531">
            <w:pPr>
              <w:rPr>
                <w:rFonts w:cs="Arial"/>
                <w:szCs w:val="22"/>
              </w:rPr>
            </w:pPr>
            <w:r w:rsidRPr="00934F89">
              <w:rPr>
                <w:rFonts w:cs="Arial"/>
                <w:b/>
                <w:szCs w:val="22"/>
              </w:rPr>
              <w:t xml:space="preserve">Has there been a previous audit, review or inspection of the </w:t>
            </w:r>
            <w:r w:rsidR="00195A43" w:rsidRPr="00934F89">
              <w:rPr>
                <w:rFonts w:cs="Arial"/>
                <w:b/>
                <w:szCs w:val="22"/>
              </w:rPr>
              <w:t xml:space="preserve">radiology </w:t>
            </w:r>
            <w:r w:rsidRPr="00934F89">
              <w:rPr>
                <w:rFonts w:cs="Arial"/>
                <w:b/>
                <w:szCs w:val="22"/>
              </w:rPr>
              <w:t>department by an external body within the last two years?</w:t>
            </w:r>
            <w:r w:rsidRPr="0070710E">
              <w:rPr>
                <w:rFonts w:cs="Arial"/>
                <w:b/>
                <w:szCs w:val="22"/>
              </w:rPr>
              <w:t xml:space="preserve">  </w:t>
            </w:r>
            <w:r w:rsidR="003D761A" w:rsidRPr="004E19A0">
              <w:rPr>
                <w:rFonts w:cs="Arial"/>
                <w:szCs w:val="22"/>
              </w:rPr>
              <w:t xml:space="preserve">(e.g. </w:t>
            </w:r>
            <w:r w:rsidR="00D955F9" w:rsidRPr="004E19A0">
              <w:rPr>
                <w:rFonts w:cs="Arial"/>
                <w:szCs w:val="22"/>
              </w:rPr>
              <w:t>Quality Standards for Imaging (QSI)</w:t>
            </w:r>
            <w:r w:rsidR="003D761A" w:rsidRPr="004E19A0">
              <w:rPr>
                <w:rFonts w:cs="Arial"/>
                <w:szCs w:val="22"/>
              </w:rPr>
              <w:t>)</w:t>
            </w:r>
            <w:r w:rsidR="0012696C" w:rsidRPr="0070710E">
              <w:rPr>
                <w:rFonts w:cs="Arial"/>
                <w:szCs w:val="22"/>
              </w:rPr>
              <w:t xml:space="preserve">  </w:t>
            </w:r>
          </w:p>
          <w:p w:rsidR="0012696C" w:rsidRPr="0070710E" w:rsidRDefault="0012696C" w:rsidP="00377531">
            <w:pPr>
              <w:rPr>
                <w:rFonts w:cs="Arial"/>
                <w:szCs w:val="22"/>
              </w:rPr>
            </w:pPr>
          </w:p>
          <w:p w:rsidR="00C424D7" w:rsidRPr="0070710E" w:rsidRDefault="00C424D7" w:rsidP="00377531">
            <w:pPr>
              <w:rPr>
                <w:rFonts w:cs="Arial"/>
                <w:szCs w:val="22"/>
              </w:rPr>
            </w:pPr>
            <w:r w:rsidRPr="0070710E">
              <w:rPr>
                <w:rFonts w:cs="Arial"/>
                <w:szCs w:val="22"/>
              </w:rPr>
              <w:t xml:space="preserve">If yes, please name the external body and provide the date of the last audit, review or inspection </w:t>
            </w:r>
          </w:p>
          <w:p w:rsidR="00C424D7" w:rsidRPr="0070710E" w:rsidRDefault="00C424D7" w:rsidP="00377531">
            <w:pPr>
              <w:rPr>
                <w:b/>
                <w:szCs w:val="22"/>
              </w:rPr>
            </w:pPr>
          </w:p>
        </w:tc>
      </w:tr>
      <w:tr w:rsidR="00C424D7" w:rsidRPr="0070710E" w:rsidTr="009D2D97">
        <w:tc>
          <w:tcPr>
            <w:tcW w:w="708" w:type="dxa"/>
            <w:vMerge/>
            <w:shd w:val="clear" w:color="auto" w:fill="E6E6E6"/>
          </w:tcPr>
          <w:p w:rsidR="00C424D7" w:rsidRPr="0070710E" w:rsidRDefault="00C424D7" w:rsidP="005E1BD0">
            <w:pPr>
              <w:rPr>
                <w:b/>
                <w:szCs w:val="22"/>
              </w:rPr>
            </w:pPr>
          </w:p>
        </w:tc>
        <w:tc>
          <w:tcPr>
            <w:tcW w:w="4838" w:type="dxa"/>
            <w:shd w:val="clear" w:color="auto" w:fill="E6E6E6"/>
          </w:tcPr>
          <w:p w:rsidR="00C424D7" w:rsidRPr="0070710E" w:rsidRDefault="0012696C" w:rsidP="008D2CD2">
            <w:pPr>
              <w:rPr>
                <w:rFonts w:cs="Arial"/>
                <w:b/>
                <w:szCs w:val="22"/>
              </w:rPr>
            </w:pPr>
            <w:r w:rsidRPr="0070710E">
              <w:rPr>
                <w:rFonts w:cs="Arial"/>
                <w:b/>
                <w:szCs w:val="22"/>
              </w:rPr>
              <w:t>External b</w:t>
            </w:r>
            <w:r w:rsidR="00C424D7" w:rsidRPr="0070710E">
              <w:rPr>
                <w:rFonts w:cs="Arial"/>
                <w:b/>
                <w:szCs w:val="22"/>
              </w:rPr>
              <w:t>ody</w:t>
            </w:r>
          </w:p>
        </w:tc>
        <w:tc>
          <w:tcPr>
            <w:tcW w:w="4944" w:type="dxa"/>
            <w:shd w:val="clear" w:color="auto" w:fill="D9D9D9"/>
          </w:tcPr>
          <w:p w:rsidR="00C424D7" w:rsidRPr="0070710E" w:rsidRDefault="00C424D7" w:rsidP="005E1BD0">
            <w:pPr>
              <w:rPr>
                <w:b/>
                <w:szCs w:val="22"/>
              </w:rPr>
            </w:pPr>
            <w:r w:rsidRPr="0070710E">
              <w:rPr>
                <w:b/>
                <w:szCs w:val="22"/>
              </w:rPr>
              <w:t>Date</w:t>
            </w:r>
          </w:p>
        </w:tc>
      </w:tr>
      <w:tr w:rsidR="0012696C" w:rsidRPr="0070710E" w:rsidTr="009D2D97">
        <w:tc>
          <w:tcPr>
            <w:tcW w:w="708" w:type="dxa"/>
            <w:vMerge/>
            <w:shd w:val="clear" w:color="auto" w:fill="E6E6E6"/>
          </w:tcPr>
          <w:p w:rsidR="0012696C" w:rsidRPr="0070710E" w:rsidRDefault="0012696C" w:rsidP="005E1BD0">
            <w:pPr>
              <w:rPr>
                <w:b/>
                <w:szCs w:val="22"/>
              </w:rPr>
            </w:pPr>
          </w:p>
        </w:tc>
        <w:tc>
          <w:tcPr>
            <w:tcW w:w="4838" w:type="dxa"/>
            <w:shd w:val="clear" w:color="auto" w:fill="FFFFFF"/>
          </w:tcPr>
          <w:p w:rsidR="0012696C" w:rsidRDefault="0012696C">
            <w:pPr>
              <w:rPr>
                <w:szCs w:val="22"/>
              </w:rPr>
            </w:pPr>
            <w:r w:rsidRPr="0070710E">
              <w:rPr>
                <w:szCs w:val="22"/>
              </w:rPr>
              <w:fldChar w:fldCharType="begin">
                <w:ffData>
                  <w:name w:val="Text1"/>
                  <w:enabled/>
                  <w:calcOnExit w:val="0"/>
                  <w:textInput/>
                </w:ffData>
              </w:fldChar>
            </w:r>
            <w:r w:rsidRPr="0070710E">
              <w:rPr>
                <w:szCs w:val="22"/>
              </w:rPr>
              <w:instrText xml:space="preserve"> FORMTEXT </w:instrText>
            </w:r>
            <w:r w:rsidRPr="0070710E">
              <w:rPr>
                <w:szCs w:val="22"/>
              </w:rPr>
            </w:r>
            <w:r w:rsidRPr="0070710E">
              <w:rPr>
                <w:szCs w:val="22"/>
              </w:rPr>
              <w:fldChar w:fldCharType="separate"/>
            </w:r>
            <w:r w:rsidRPr="0070710E">
              <w:rPr>
                <w:szCs w:val="22"/>
              </w:rPr>
              <w:t> </w:t>
            </w:r>
            <w:r w:rsidRPr="0070710E">
              <w:rPr>
                <w:szCs w:val="22"/>
              </w:rPr>
              <w:t> </w:t>
            </w:r>
            <w:r w:rsidRPr="0070710E">
              <w:rPr>
                <w:szCs w:val="22"/>
              </w:rPr>
              <w:t> </w:t>
            </w:r>
            <w:r w:rsidRPr="0070710E">
              <w:rPr>
                <w:szCs w:val="22"/>
              </w:rPr>
              <w:t> </w:t>
            </w:r>
            <w:r w:rsidRPr="0070710E">
              <w:rPr>
                <w:szCs w:val="22"/>
              </w:rPr>
              <w:t> </w:t>
            </w:r>
            <w:r w:rsidRPr="0070710E">
              <w:rPr>
                <w:szCs w:val="22"/>
              </w:rPr>
              <w:fldChar w:fldCharType="end"/>
            </w:r>
          </w:p>
          <w:p w:rsidR="0070710E" w:rsidRPr="0070710E" w:rsidRDefault="0070710E">
            <w:pPr>
              <w:rPr>
                <w:szCs w:val="22"/>
              </w:rPr>
            </w:pPr>
          </w:p>
        </w:tc>
        <w:tc>
          <w:tcPr>
            <w:tcW w:w="4944" w:type="dxa"/>
          </w:tcPr>
          <w:p w:rsidR="0012696C" w:rsidRDefault="0012696C">
            <w:pPr>
              <w:rPr>
                <w:szCs w:val="22"/>
              </w:rPr>
            </w:pPr>
            <w:r w:rsidRPr="0070710E">
              <w:rPr>
                <w:szCs w:val="22"/>
              </w:rPr>
              <w:fldChar w:fldCharType="begin">
                <w:ffData>
                  <w:name w:val="Text1"/>
                  <w:enabled/>
                  <w:calcOnExit w:val="0"/>
                  <w:textInput/>
                </w:ffData>
              </w:fldChar>
            </w:r>
            <w:r w:rsidRPr="0070710E">
              <w:rPr>
                <w:szCs w:val="22"/>
              </w:rPr>
              <w:instrText xml:space="preserve"> FORMTEXT </w:instrText>
            </w:r>
            <w:r w:rsidRPr="0070710E">
              <w:rPr>
                <w:szCs w:val="22"/>
              </w:rPr>
            </w:r>
            <w:r w:rsidRPr="0070710E">
              <w:rPr>
                <w:szCs w:val="22"/>
              </w:rPr>
              <w:fldChar w:fldCharType="separate"/>
            </w:r>
            <w:r w:rsidRPr="0070710E">
              <w:rPr>
                <w:szCs w:val="22"/>
              </w:rPr>
              <w:t> </w:t>
            </w:r>
            <w:r w:rsidRPr="0070710E">
              <w:rPr>
                <w:szCs w:val="22"/>
              </w:rPr>
              <w:t> </w:t>
            </w:r>
            <w:r w:rsidRPr="0070710E">
              <w:rPr>
                <w:szCs w:val="22"/>
              </w:rPr>
              <w:t> </w:t>
            </w:r>
            <w:r w:rsidRPr="0070710E">
              <w:rPr>
                <w:szCs w:val="22"/>
              </w:rPr>
              <w:t> </w:t>
            </w:r>
            <w:r w:rsidRPr="0070710E">
              <w:rPr>
                <w:szCs w:val="22"/>
              </w:rPr>
              <w:t> </w:t>
            </w:r>
            <w:r w:rsidRPr="0070710E">
              <w:rPr>
                <w:szCs w:val="22"/>
              </w:rPr>
              <w:fldChar w:fldCharType="end"/>
            </w:r>
          </w:p>
          <w:p w:rsidR="0070710E" w:rsidRPr="0070710E" w:rsidRDefault="0070710E">
            <w:pPr>
              <w:rPr>
                <w:szCs w:val="22"/>
              </w:rPr>
            </w:pPr>
          </w:p>
        </w:tc>
      </w:tr>
      <w:tr w:rsidR="0012696C" w:rsidRPr="0070710E" w:rsidTr="009D2D97">
        <w:tc>
          <w:tcPr>
            <w:tcW w:w="708" w:type="dxa"/>
            <w:vMerge/>
            <w:shd w:val="clear" w:color="auto" w:fill="E6E6E6"/>
          </w:tcPr>
          <w:p w:rsidR="0012696C" w:rsidRPr="0070710E" w:rsidRDefault="0012696C" w:rsidP="005E1BD0">
            <w:pPr>
              <w:rPr>
                <w:b/>
                <w:szCs w:val="22"/>
              </w:rPr>
            </w:pPr>
          </w:p>
        </w:tc>
        <w:tc>
          <w:tcPr>
            <w:tcW w:w="4838" w:type="dxa"/>
            <w:shd w:val="clear" w:color="auto" w:fill="FFFFFF"/>
          </w:tcPr>
          <w:p w:rsidR="0012696C" w:rsidRDefault="0012696C">
            <w:pPr>
              <w:rPr>
                <w:szCs w:val="22"/>
              </w:rPr>
            </w:pPr>
            <w:r w:rsidRPr="0070710E">
              <w:rPr>
                <w:szCs w:val="22"/>
              </w:rPr>
              <w:fldChar w:fldCharType="begin">
                <w:ffData>
                  <w:name w:val="Text1"/>
                  <w:enabled/>
                  <w:calcOnExit w:val="0"/>
                  <w:textInput/>
                </w:ffData>
              </w:fldChar>
            </w:r>
            <w:r w:rsidRPr="0070710E">
              <w:rPr>
                <w:szCs w:val="22"/>
              </w:rPr>
              <w:instrText xml:space="preserve"> FORMTEXT </w:instrText>
            </w:r>
            <w:r w:rsidRPr="0070710E">
              <w:rPr>
                <w:szCs w:val="22"/>
              </w:rPr>
            </w:r>
            <w:r w:rsidRPr="0070710E">
              <w:rPr>
                <w:szCs w:val="22"/>
              </w:rPr>
              <w:fldChar w:fldCharType="separate"/>
            </w:r>
            <w:r w:rsidRPr="0070710E">
              <w:rPr>
                <w:szCs w:val="22"/>
              </w:rPr>
              <w:t> </w:t>
            </w:r>
            <w:r w:rsidRPr="0070710E">
              <w:rPr>
                <w:szCs w:val="22"/>
              </w:rPr>
              <w:t> </w:t>
            </w:r>
            <w:r w:rsidRPr="0070710E">
              <w:rPr>
                <w:szCs w:val="22"/>
              </w:rPr>
              <w:t> </w:t>
            </w:r>
            <w:r w:rsidRPr="0070710E">
              <w:rPr>
                <w:szCs w:val="22"/>
              </w:rPr>
              <w:t> </w:t>
            </w:r>
            <w:r w:rsidRPr="0070710E">
              <w:rPr>
                <w:szCs w:val="22"/>
              </w:rPr>
              <w:t> </w:t>
            </w:r>
            <w:r w:rsidRPr="0070710E">
              <w:rPr>
                <w:szCs w:val="22"/>
              </w:rPr>
              <w:fldChar w:fldCharType="end"/>
            </w:r>
          </w:p>
          <w:p w:rsidR="0070710E" w:rsidRPr="0070710E" w:rsidRDefault="0070710E">
            <w:pPr>
              <w:rPr>
                <w:szCs w:val="22"/>
              </w:rPr>
            </w:pPr>
          </w:p>
        </w:tc>
        <w:tc>
          <w:tcPr>
            <w:tcW w:w="4944" w:type="dxa"/>
          </w:tcPr>
          <w:p w:rsidR="0012696C" w:rsidRDefault="0012696C">
            <w:pPr>
              <w:rPr>
                <w:szCs w:val="22"/>
              </w:rPr>
            </w:pPr>
            <w:r w:rsidRPr="0070710E">
              <w:rPr>
                <w:szCs w:val="22"/>
              </w:rPr>
              <w:fldChar w:fldCharType="begin">
                <w:ffData>
                  <w:name w:val="Text1"/>
                  <w:enabled/>
                  <w:calcOnExit w:val="0"/>
                  <w:textInput/>
                </w:ffData>
              </w:fldChar>
            </w:r>
            <w:r w:rsidRPr="0070710E">
              <w:rPr>
                <w:szCs w:val="22"/>
              </w:rPr>
              <w:instrText xml:space="preserve"> FORMTEXT </w:instrText>
            </w:r>
            <w:r w:rsidRPr="0070710E">
              <w:rPr>
                <w:szCs w:val="22"/>
              </w:rPr>
            </w:r>
            <w:r w:rsidRPr="0070710E">
              <w:rPr>
                <w:szCs w:val="22"/>
              </w:rPr>
              <w:fldChar w:fldCharType="separate"/>
            </w:r>
            <w:r w:rsidRPr="0070710E">
              <w:rPr>
                <w:szCs w:val="22"/>
              </w:rPr>
              <w:t> </w:t>
            </w:r>
            <w:r w:rsidRPr="0070710E">
              <w:rPr>
                <w:szCs w:val="22"/>
              </w:rPr>
              <w:t> </w:t>
            </w:r>
            <w:r w:rsidRPr="0070710E">
              <w:rPr>
                <w:szCs w:val="22"/>
              </w:rPr>
              <w:t> </w:t>
            </w:r>
            <w:r w:rsidRPr="0070710E">
              <w:rPr>
                <w:szCs w:val="22"/>
              </w:rPr>
              <w:t> </w:t>
            </w:r>
            <w:r w:rsidRPr="0070710E">
              <w:rPr>
                <w:szCs w:val="22"/>
              </w:rPr>
              <w:t> </w:t>
            </w:r>
            <w:r w:rsidRPr="0070710E">
              <w:rPr>
                <w:szCs w:val="22"/>
              </w:rPr>
              <w:fldChar w:fldCharType="end"/>
            </w:r>
          </w:p>
          <w:p w:rsidR="0070710E" w:rsidRPr="0070710E" w:rsidRDefault="0070710E">
            <w:pPr>
              <w:rPr>
                <w:szCs w:val="22"/>
              </w:rPr>
            </w:pPr>
          </w:p>
        </w:tc>
      </w:tr>
      <w:tr w:rsidR="00CD2BEA" w:rsidRPr="0070710E" w:rsidTr="009D2D97">
        <w:tc>
          <w:tcPr>
            <w:tcW w:w="708" w:type="dxa"/>
            <w:vMerge w:val="restart"/>
            <w:shd w:val="clear" w:color="auto" w:fill="E6E6E6"/>
          </w:tcPr>
          <w:p w:rsidR="00CD2BEA" w:rsidRPr="0070710E" w:rsidRDefault="00CD2BEA" w:rsidP="00E12522">
            <w:pPr>
              <w:rPr>
                <w:rFonts w:cs="Arial"/>
                <w:b/>
                <w:szCs w:val="22"/>
              </w:rPr>
            </w:pPr>
            <w:r w:rsidRPr="0070710E">
              <w:rPr>
                <w:rFonts w:cs="Arial"/>
                <w:b/>
                <w:szCs w:val="22"/>
              </w:rPr>
              <w:t>1.2</w:t>
            </w:r>
          </w:p>
        </w:tc>
        <w:tc>
          <w:tcPr>
            <w:tcW w:w="9782" w:type="dxa"/>
            <w:gridSpan w:val="2"/>
            <w:shd w:val="clear" w:color="auto" w:fill="E6E6E6"/>
          </w:tcPr>
          <w:p w:rsidR="00CD2BEA" w:rsidRPr="00934F89" w:rsidRDefault="00CD2BEA" w:rsidP="003A20C3">
            <w:pPr>
              <w:rPr>
                <w:rFonts w:cs="Arial"/>
                <w:b/>
                <w:szCs w:val="22"/>
              </w:rPr>
            </w:pPr>
            <w:r w:rsidRPr="00934F89">
              <w:rPr>
                <w:rFonts w:cs="Arial"/>
                <w:b/>
                <w:szCs w:val="22"/>
              </w:rPr>
              <w:t xml:space="preserve">Are there any actions outstanding? </w:t>
            </w:r>
          </w:p>
          <w:p w:rsidR="00CD2BEA" w:rsidRPr="0070710E" w:rsidRDefault="00CD2BEA" w:rsidP="003A20C3">
            <w:pPr>
              <w:rPr>
                <w:rFonts w:cs="Arial"/>
                <w:szCs w:val="22"/>
              </w:rPr>
            </w:pPr>
          </w:p>
          <w:p w:rsidR="00CD2BEA" w:rsidRPr="0070710E" w:rsidRDefault="00CD2BEA" w:rsidP="003A20C3">
            <w:pPr>
              <w:rPr>
                <w:rFonts w:cs="Arial"/>
                <w:szCs w:val="22"/>
              </w:rPr>
            </w:pPr>
            <w:r w:rsidRPr="0070710E">
              <w:rPr>
                <w:rFonts w:cs="Arial"/>
                <w:szCs w:val="22"/>
              </w:rPr>
              <w:t>If yes, please list briefly and indicate reason for non-completion and attach a copy of the report from the external body.</w:t>
            </w:r>
          </w:p>
          <w:p w:rsidR="00CD2BEA" w:rsidRPr="0070710E" w:rsidRDefault="00CD2BEA" w:rsidP="003A20C3">
            <w:pPr>
              <w:rPr>
                <w:rFonts w:cs="Arial"/>
                <w:b/>
                <w:szCs w:val="22"/>
              </w:rPr>
            </w:pPr>
          </w:p>
        </w:tc>
      </w:tr>
      <w:tr w:rsidR="00CD2BEA" w:rsidRPr="0070710E" w:rsidTr="00CD2BEA">
        <w:tc>
          <w:tcPr>
            <w:tcW w:w="708" w:type="dxa"/>
            <w:vMerge/>
            <w:shd w:val="clear" w:color="auto" w:fill="E6E6E6"/>
          </w:tcPr>
          <w:p w:rsidR="00CD2BEA" w:rsidRPr="0070710E" w:rsidRDefault="00CD2BEA" w:rsidP="00E12522">
            <w:pPr>
              <w:rPr>
                <w:rFonts w:cs="Arial"/>
                <w:b/>
                <w:szCs w:val="22"/>
              </w:rPr>
            </w:pPr>
          </w:p>
        </w:tc>
        <w:tc>
          <w:tcPr>
            <w:tcW w:w="9782" w:type="dxa"/>
            <w:gridSpan w:val="2"/>
            <w:shd w:val="clear" w:color="auto" w:fill="auto"/>
          </w:tcPr>
          <w:p w:rsidR="00CD2BEA" w:rsidRDefault="00CD2BEA" w:rsidP="003A20C3">
            <w:pPr>
              <w:rPr>
                <w:szCs w:val="22"/>
              </w:rPr>
            </w:pPr>
            <w:r w:rsidRPr="0070710E">
              <w:rPr>
                <w:szCs w:val="22"/>
              </w:rPr>
              <w:fldChar w:fldCharType="begin">
                <w:ffData>
                  <w:name w:val="Text1"/>
                  <w:enabled/>
                  <w:calcOnExit w:val="0"/>
                  <w:textInput/>
                </w:ffData>
              </w:fldChar>
            </w:r>
            <w:r w:rsidRPr="0070710E">
              <w:rPr>
                <w:szCs w:val="22"/>
              </w:rPr>
              <w:instrText xml:space="preserve"> FORMTEXT </w:instrText>
            </w:r>
            <w:r w:rsidRPr="0070710E">
              <w:rPr>
                <w:szCs w:val="22"/>
              </w:rPr>
            </w:r>
            <w:r w:rsidRPr="0070710E">
              <w:rPr>
                <w:szCs w:val="22"/>
              </w:rPr>
              <w:fldChar w:fldCharType="separate"/>
            </w:r>
            <w:r w:rsidRPr="0070710E">
              <w:rPr>
                <w:szCs w:val="22"/>
              </w:rPr>
              <w:t> </w:t>
            </w:r>
            <w:r w:rsidRPr="0070710E">
              <w:rPr>
                <w:szCs w:val="22"/>
              </w:rPr>
              <w:t> </w:t>
            </w:r>
            <w:r w:rsidRPr="0070710E">
              <w:rPr>
                <w:szCs w:val="22"/>
              </w:rPr>
              <w:t> </w:t>
            </w:r>
            <w:r w:rsidRPr="0070710E">
              <w:rPr>
                <w:szCs w:val="22"/>
              </w:rPr>
              <w:t> </w:t>
            </w:r>
            <w:r w:rsidRPr="0070710E">
              <w:rPr>
                <w:szCs w:val="22"/>
              </w:rPr>
              <w:t> </w:t>
            </w:r>
            <w:r w:rsidRPr="0070710E">
              <w:rPr>
                <w:szCs w:val="22"/>
              </w:rPr>
              <w:fldChar w:fldCharType="end"/>
            </w:r>
          </w:p>
          <w:p w:rsidR="0070710E" w:rsidRPr="0070710E" w:rsidRDefault="0070710E" w:rsidP="003A20C3">
            <w:pPr>
              <w:rPr>
                <w:rFonts w:cs="Arial"/>
                <w:szCs w:val="22"/>
              </w:rPr>
            </w:pPr>
          </w:p>
        </w:tc>
      </w:tr>
      <w:tr w:rsidR="002F24D4" w:rsidRPr="0070710E" w:rsidTr="002F24D4">
        <w:tc>
          <w:tcPr>
            <w:tcW w:w="10490" w:type="dxa"/>
            <w:gridSpan w:val="3"/>
            <w:shd w:val="clear" w:color="auto" w:fill="E6E6E6"/>
          </w:tcPr>
          <w:p w:rsidR="002F24D4" w:rsidRPr="0070710E" w:rsidRDefault="002F24D4" w:rsidP="003A20C3">
            <w:pPr>
              <w:rPr>
                <w:rFonts w:cs="Arial"/>
                <w:b/>
                <w:szCs w:val="22"/>
              </w:rPr>
            </w:pPr>
            <w:r w:rsidRPr="0070710E">
              <w:rPr>
                <w:rFonts w:cs="Arial"/>
                <w:b/>
                <w:szCs w:val="22"/>
              </w:rPr>
              <w:t>RQIA comments:</w:t>
            </w:r>
          </w:p>
          <w:p w:rsidR="002F24D4" w:rsidRPr="0070710E" w:rsidRDefault="002F24D4" w:rsidP="0012696C">
            <w:pPr>
              <w:rPr>
                <w:rFonts w:cs="Arial"/>
                <w:b/>
                <w:szCs w:val="22"/>
              </w:rPr>
            </w:pPr>
          </w:p>
          <w:p w:rsidR="0012696C" w:rsidRPr="0070710E" w:rsidRDefault="0012696C" w:rsidP="0012696C">
            <w:pPr>
              <w:rPr>
                <w:rFonts w:cs="Arial"/>
                <w:b/>
                <w:szCs w:val="22"/>
              </w:rPr>
            </w:pPr>
          </w:p>
          <w:p w:rsidR="0012696C" w:rsidRPr="0070710E" w:rsidRDefault="0012696C" w:rsidP="0012696C">
            <w:pPr>
              <w:rPr>
                <w:rFonts w:cs="Arial"/>
                <w:b/>
                <w:szCs w:val="22"/>
              </w:rPr>
            </w:pPr>
          </w:p>
        </w:tc>
      </w:tr>
    </w:tbl>
    <w:p w:rsidR="004C0701" w:rsidRDefault="004C0701" w:rsidP="005E1BD0">
      <w:pPr>
        <w:rPr>
          <w:rFonts w:cs="Arial"/>
          <w:b/>
          <w:szCs w:val="22"/>
        </w:rPr>
      </w:pPr>
    </w:p>
    <w:p w:rsidR="00C424D7" w:rsidRDefault="00C424D7" w:rsidP="000E2B55">
      <w:pPr>
        <w:pStyle w:val="ListParagraph"/>
        <w:numPr>
          <w:ilvl w:val="0"/>
          <w:numId w:val="1"/>
        </w:numPr>
        <w:ind w:left="567" w:hanging="567"/>
        <w:rPr>
          <w:rFonts w:cs="Arial"/>
          <w:b/>
          <w:szCs w:val="22"/>
        </w:rPr>
      </w:pPr>
      <w:r w:rsidRPr="007D3C52">
        <w:rPr>
          <w:rFonts w:cs="Arial"/>
          <w:b/>
          <w:szCs w:val="22"/>
        </w:rPr>
        <w:t xml:space="preserve">Departmental </w:t>
      </w:r>
      <w:r w:rsidR="008947C7">
        <w:rPr>
          <w:rFonts w:cs="Arial"/>
          <w:b/>
          <w:szCs w:val="22"/>
        </w:rPr>
        <w:t xml:space="preserve">service </w:t>
      </w:r>
      <w:r w:rsidRPr="007D3C52">
        <w:rPr>
          <w:rFonts w:cs="Arial"/>
          <w:b/>
          <w:szCs w:val="22"/>
        </w:rPr>
        <w:t xml:space="preserve">information </w:t>
      </w:r>
    </w:p>
    <w:p w:rsidR="00967B9A" w:rsidRPr="004E1F15" w:rsidRDefault="00967B9A" w:rsidP="005E1BD0">
      <w:pPr>
        <w:rPr>
          <w:rFonts w:cs="Arial"/>
          <w:b/>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3709"/>
        <w:gridCol w:w="2387"/>
        <w:gridCol w:w="2693"/>
      </w:tblGrid>
      <w:tr w:rsidR="00045911" w:rsidRPr="0070710E" w:rsidTr="00FD124D">
        <w:trPr>
          <w:cantSplit/>
          <w:trHeight w:val="323"/>
        </w:trPr>
        <w:tc>
          <w:tcPr>
            <w:tcW w:w="709" w:type="dxa"/>
            <w:vMerge w:val="restart"/>
            <w:shd w:val="clear" w:color="auto" w:fill="E6E6E6"/>
          </w:tcPr>
          <w:p w:rsidR="00045911" w:rsidRPr="0070710E" w:rsidRDefault="00CC648F" w:rsidP="002153C0">
            <w:pPr>
              <w:rPr>
                <w:rFonts w:cs="Arial"/>
                <w:b/>
                <w:szCs w:val="22"/>
              </w:rPr>
            </w:pPr>
            <w:r w:rsidRPr="0070710E">
              <w:rPr>
                <w:rFonts w:cs="Arial"/>
                <w:b/>
                <w:szCs w:val="22"/>
              </w:rPr>
              <w:t>2.1</w:t>
            </w:r>
          </w:p>
        </w:tc>
        <w:tc>
          <w:tcPr>
            <w:tcW w:w="4701" w:type="dxa"/>
            <w:gridSpan w:val="2"/>
            <w:shd w:val="clear" w:color="auto" w:fill="E6E6E6"/>
          </w:tcPr>
          <w:p w:rsidR="0012696C" w:rsidRPr="0070710E" w:rsidRDefault="0012696C" w:rsidP="006F52F1">
            <w:pPr>
              <w:rPr>
                <w:rFonts w:cs="Arial"/>
                <w:b/>
                <w:szCs w:val="22"/>
              </w:rPr>
            </w:pPr>
          </w:p>
          <w:p w:rsidR="00045911" w:rsidRPr="00626C7B" w:rsidRDefault="00045911" w:rsidP="006F52F1">
            <w:pPr>
              <w:rPr>
                <w:rFonts w:cs="Arial"/>
                <w:b/>
                <w:szCs w:val="22"/>
              </w:rPr>
            </w:pPr>
            <w:r w:rsidRPr="00626C7B">
              <w:rPr>
                <w:rFonts w:cs="Arial"/>
                <w:b/>
                <w:szCs w:val="22"/>
              </w:rPr>
              <w:t xml:space="preserve">Please indicate </w:t>
            </w:r>
            <w:r w:rsidR="00A96A7B" w:rsidRPr="00626C7B">
              <w:rPr>
                <w:rFonts w:cs="Arial"/>
                <w:b/>
                <w:szCs w:val="22"/>
              </w:rPr>
              <w:t xml:space="preserve">by yes or no </w:t>
            </w:r>
            <w:r w:rsidRPr="00626C7B">
              <w:rPr>
                <w:rFonts w:cs="Arial"/>
                <w:b/>
                <w:szCs w:val="22"/>
              </w:rPr>
              <w:t xml:space="preserve">if </w:t>
            </w:r>
            <w:r w:rsidR="00A96A7B">
              <w:rPr>
                <w:rFonts w:cs="Arial"/>
                <w:b/>
                <w:szCs w:val="22"/>
              </w:rPr>
              <w:t xml:space="preserve">any of </w:t>
            </w:r>
            <w:r w:rsidRPr="00626C7B">
              <w:rPr>
                <w:rFonts w:cs="Arial"/>
                <w:b/>
                <w:szCs w:val="22"/>
              </w:rPr>
              <w:t xml:space="preserve">the </w:t>
            </w:r>
            <w:r w:rsidR="00A96A7B" w:rsidRPr="00626C7B">
              <w:rPr>
                <w:rFonts w:cs="Arial"/>
                <w:b/>
                <w:szCs w:val="22"/>
              </w:rPr>
              <w:t xml:space="preserve">following </w:t>
            </w:r>
            <w:r w:rsidRPr="00626C7B">
              <w:rPr>
                <w:rFonts w:cs="Arial"/>
                <w:b/>
                <w:szCs w:val="22"/>
              </w:rPr>
              <w:t>modalit</w:t>
            </w:r>
            <w:r w:rsidR="00A96A7B" w:rsidRPr="00626C7B">
              <w:rPr>
                <w:rFonts w:cs="Arial"/>
                <w:b/>
                <w:szCs w:val="22"/>
              </w:rPr>
              <w:t xml:space="preserve">ies </w:t>
            </w:r>
            <w:r w:rsidRPr="00626C7B">
              <w:rPr>
                <w:rFonts w:cs="Arial"/>
                <w:b/>
                <w:szCs w:val="22"/>
              </w:rPr>
              <w:t xml:space="preserve"> </w:t>
            </w:r>
            <w:r w:rsidR="00A96A7B" w:rsidRPr="00626C7B">
              <w:rPr>
                <w:rFonts w:cs="Arial"/>
                <w:b/>
                <w:szCs w:val="22"/>
              </w:rPr>
              <w:t>are</w:t>
            </w:r>
            <w:r w:rsidRPr="00626C7B">
              <w:rPr>
                <w:rFonts w:cs="Arial"/>
                <w:b/>
                <w:szCs w:val="22"/>
              </w:rPr>
              <w:t xml:space="preserve"> </w:t>
            </w:r>
            <w:r w:rsidR="00A96A7B" w:rsidRPr="00626C7B">
              <w:rPr>
                <w:rFonts w:cs="Arial"/>
                <w:b/>
                <w:szCs w:val="22"/>
              </w:rPr>
              <w:t>to be provided by the proposed IR(ME)R service.</w:t>
            </w:r>
          </w:p>
          <w:p w:rsidR="00045911" w:rsidRPr="0070710E" w:rsidRDefault="00045911" w:rsidP="0029502E">
            <w:pPr>
              <w:rPr>
                <w:rFonts w:cs="Arial"/>
                <w:b/>
                <w:szCs w:val="22"/>
              </w:rPr>
            </w:pPr>
          </w:p>
        </w:tc>
        <w:tc>
          <w:tcPr>
            <w:tcW w:w="2387" w:type="dxa"/>
            <w:shd w:val="clear" w:color="auto" w:fill="E6E6E6"/>
          </w:tcPr>
          <w:p w:rsidR="00045911" w:rsidRPr="0070710E" w:rsidRDefault="0012696C" w:rsidP="006F52F1">
            <w:pPr>
              <w:ind w:left="-132" w:firstLine="132"/>
              <w:rPr>
                <w:rFonts w:cs="Arial"/>
                <w:szCs w:val="22"/>
              </w:rPr>
            </w:pPr>
            <w:r w:rsidRPr="0070710E">
              <w:rPr>
                <w:rFonts w:cs="Arial"/>
                <w:b/>
                <w:szCs w:val="22"/>
              </w:rPr>
              <w:t>Main d</w:t>
            </w:r>
            <w:r w:rsidR="00045911" w:rsidRPr="0070710E">
              <w:rPr>
                <w:rFonts w:cs="Arial"/>
                <w:b/>
                <w:szCs w:val="22"/>
              </w:rPr>
              <w:t>epartment</w:t>
            </w:r>
          </w:p>
        </w:tc>
        <w:tc>
          <w:tcPr>
            <w:tcW w:w="2693" w:type="dxa"/>
            <w:shd w:val="clear" w:color="auto" w:fill="E6E6E6"/>
          </w:tcPr>
          <w:p w:rsidR="0012696C" w:rsidRPr="0070710E" w:rsidRDefault="00045911" w:rsidP="0012696C">
            <w:pPr>
              <w:rPr>
                <w:rFonts w:cs="Arial"/>
                <w:b/>
                <w:szCs w:val="22"/>
              </w:rPr>
            </w:pPr>
            <w:r w:rsidRPr="0070710E">
              <w:rPr>
                <w:rFonts w:cs="Arial"/>
                <w:b/>
                <w:szCs w:val="22"/>
              </w:rPr>
              <w:t xml:space="preserve">Other </w:t>
            </w:r>
            <w:r w:rsidR="0012696C" w:rsidRPr="0070710E">
              <w:rPr>
                <w:rFonts w:cs="Arial"/>
                <w:b/>
                <w:szCs w:val="22"/>
              </w:rPr>
              <w:t>d</w:t>
            </w:r>
            <w:r w:rsidRPr="0070710E">
              <w:rPr>
                <w:rFonts w:cs="Arial"/>
                <w:b/>
                <w:szCs w:val="22"/>
              </w:rPr>
              <w:t xml:space="preserve">epartments </w:t>
            </w:r>
          </w:p>
          <w:p w:rsidR="0012696C" w:rsidRPr="0070710E" w:rsidRDefault="0012696C" w:rsidP="0012696C">
            <w:pPr>
              <w:rPr>
                <w:rFonts w:cs="Arial"/>
                <w:b/>
                <w:szCs w:val="22"/>
              </w:rPr>
            </w:pPr>
          </w:p>
          <w:p w:rsidR="00045911" w:rsidRPr="0070710E" w:rsidRDefault="0012696C" w:rsidP="0012696C">
            <w:pPr>
              <w:rPr>
                <w:rFonts w:cs="Arial"/>
                <w:szCs w:val="22"/>
              </w:rPr>
            </w:pPr>
            <w:r w:rsidRPr="0070710E">
              <w:rPr>
                <w:rFonts w:cs="Arial"/>
                <w:szCs w:val="22"/>
              </w:rPr>
              <w:t>S</w:t>
            </w:r>
            <w:r w:rsidR="00045911" w:rsidRPr="0070710E">
              <w:rPr>
                <w:rFonts w:cs="Arial"/>
                <w:szCs w:val="22"/>
              </w:rPr>
              <w:t xml:space="preserve">pecify name of </w:t>
            </w:r>
            <w:r w:rsidR="00045911" w:rsidRPr="0070710E">
              <w:rPr>
                <w:rFonts w:cs="Arial"/>
                <w:b/>
                <w:szCs w:val="22"/>
              </w:rPr>
              <w:t>site</w:t>
            </w:r>
            <w:r w:rsidR="00045911" w:rsidRPr="0070710E">
              <w:rPr>
                <w:rFonts w:cs="Arial"/>
                <w:szCs w:val="22"/>
              </w:rPr>
              <w:t xml:space="preserve"> and </w:t>
            </w:r>
            <w:r w:rsidR="00045911" w:rsidRPr="0070710E">
              <w:rPr>
                <w:rFonts w:cs="Arial"/>
                <w:b/>
                <w:szCs w:val="22"/>
              </w:rPr>
              <w:t>location</w:t>
            </w:r>
          </w:p>
        </w:tc>
      </w:tr>
      <w:tr w:rsidR="00CD2BEA" w:rsidRPr="0070710E" w:rsidTr="00FD124D">
        <w:trPr>
          <w:cantSplit/>
          <w:trHeight w:val="323"/>
        </w:trPr>
        <w:tc>
          <w:tcPr>
            <w:tcW w:w="709" w:type="dxa"/>
            <w:vMerge/>
            <w:shd w:val="clear" w:color="auto" w:fill="E6E6E6"/>
          </w:tcPr>
          <w:p w:rsidR="00CD2BEA" w:rsidRPr="0070710E" w:rsidRDefault="00CD2BEA" w:rsidP="005E1BD0">
            <w:pPr>
              <w:rPr>
                <w:rFonts w:cs="Arial"/>
                <w:b/>
                <w:szCs w:val="22"/>
              </w:rPr>
            </w:pPr>
          </w:p>
        </w:tc>
        <w:tc>
          <w:tcPr>
            <w:tcW w:w="4701" w:type="dxa"/>
            <w:gridSpan w:val="2"/>
            <w:shd w:val="clear" w:color="auto" w:fill="E6E6E6"/>
          </w:tcPr>
          <w:p w:rsidR="00CD2BEA" w:rsidRPr="0070710E" w:rsidRDefault="00CD2BEA" w:rsidP="005E1BD0">
            <w:pPr>
              <w:rPr>
                <w:rFonts w:cs="Arial"/>
                <w:szCs w:val="22"/>
              </w:rPr>
            </w:pPr>
            <w:r w:rsidRPr="0070710E">
              <w:rPr>
                <w:rFonts w:cs="Arial"/>
                <w:b/>
                <w:szCs w:val="22"/>
              </w:rPr>
              <w:t>General</w:t>
            </w:r>
            <w:r w:rsidRPr="0070710E">
              <w:rPr>
                <w:rFonts w:cs="Arial"/>
                <w:szCs w:val="22"/>
              </w:rPr>
              <w:t xml:space="preserve"> </w:t>
            </w:r>
            <w:r w:rsidRPr="0070710E">
              <w:rPr>
                <w:rFonts w:cs="Arial"/>
                <w:b/>
                <w:szCs w:val="22"/>
              </w:rPr>
              <w:t>(plain film)</w:t>
            </w:r>
            <w:r w:rsidRPr="0070710E">
              <w:rPr>
                <w:rFonts w:cs="Arial"/>
                <w:szCs w:val="22"/>
              </w:rPr>
              <w:t xml:space="preserve"> </w:t>
            </w:r>
            <w:r w:rsidRPr="0070710E">
              <w:rPr>
                <w:rFonts w:cs="Arial"/>
                <w:b/>
                <w:szCs w:val="22"/>
              </w:rPr>
              <w:t>radiography</w:t>
            </w:r>
          </w:p>
          <w:p w:rsidR="00CD2BEA" w:rsidRPr="0070710E" w:rsidRDefault="00CD2BEA" w:rsidP="005E1BD0">
            <w:pPr>
              <w:rPr>
                <w:rFonts w:cs="Arial"/>
                <w:b/>
                <w:szCs w:val="22"/>
              </w:rPr>
            </w:pPr>
          </w:p>
        </w:tc>
        <w:tc>
          <w:tcPr>
            <w:tcW w:w="2387" w:type="dxa"/>
          </w:tcPr>
          <w:p w:rsidR="00CD2BEA" w:rsidRPr="0070710E" w:rsidRDefault="00CD2BEA">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70710E" w:rsidRPr="0070710E" w:rsidRDefault="0070710E">
            <w:pPr>
              <w:rPr>
                <w:rFonts w:cs="Arial"/>
                <w:szCs w:val="22"/>
              </w:rPr>
            </w:pPr>
          </w:p>
        </w:tc>
        <w:tc>
          <w:tcPr>
            <w:tcW w:w="2693" w:type="dxa"/>
          </w:tcPr>
          <w:p w:rsidR="00CD2BEA" w:rsidRPr="0070710E" w:rsidRDefault="00CD2BEA">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70710E" w:rsidRPr="0070710E" w:rsidRDefault="0070710E">
            <w:pPr>
              <w:rPr>
                <w:rFonts w:cs="Arial"/>
                <w:szCs w:val="22"/>
              </w:rPr>
            </w:pPr>
          </w:p>
        </w:tc>
      </w:tr>
      <w:tr w:rsidR="00CD2BEA" w:rsidRPr="0070710E" w:rsidTr="00FD124D">
        <w:trPr>
          <w:cantSplit/>
          <w:trHeight w:val="323"/>
        </w:trPr>
        <w:tc>
          <w:tcPr>
            <w:tcW w:w="709" w:type="dxa"/>
            <w:vMerge/>
            <w:shd w:val="clear" w:color="auto" w:fill="E6E6E6"/>
          </w:tcPr>
          <w:p w:rsidR="00CD2BEA" w:rsidRPr="0070710E" w:rsidRDefault="00CD2BEA" w:rsidP="005E1BD0">
            <w:pPr>
              <w:rPr>
                <w:rFonts w:cs="Arial"/>
                <w:b/>
                <w:szCs w:val="22"/>
              </w:rPr>
            </w:pPr>
          </w:p>
        </w:tc>
        <w:tc>
          <w:tcPr>
            <w:tcW w:w="4701" w:type="dxa"/>
            <w:gridSpan w:val="2"/>
            <w:shd w:val="clear" w:color="auto" w:fill="E6E6E6"/>
          </w:tcPr>
          <w:p w:rsidR="00CD2BEA" w:rsidRPr="0070710E" w:rsidRDefault="00CD2BEA" w:rsidP="00E71824">
            <w:pPr>
              <w:rPr>
                <w:rFonts w:cs="Arial"/>
                <w:szCs w:val="22"/>
              </w:rPr>
            </w:pPr>
            <w:r w:rsidRPr="0070710E">
              <w:rPr>
                <w:rFonts w:cs="Arial"/>
                <w:b/>
                <w:szCs w:val="22"/>
              </w:rPr>
              <w:t>General fluoroscopy</w:t>
            </w:r>
            <w:r w:rsidRPr="0070710E">
              <w:rPr>
                <w:rFonts w:cs="Arial"/>
                <w:szCs w:val="22"/>
              </w:rPr>
              <w:t xml:space="preserve"> (including fluoroscopy performed outside of the radiology/interventional department e.g. theatre) </w:t>
            </w:r>
          </w:p>
          <w:p w:rsidR="00CD2BEA" w:rsidRPr="0070710E" w:rsidRDefault="00CD2BEA" w:rsidP="00E71824">
            <w:pPr>
              <w:rPr>
                <w:rFonts w:cs="Arial"/>
                <w:b/>
                <w:szCs w:val="22"/>
              </w:rPr>
            </w:pPr>
          </w:p>
        </w:tc>
        <w:tc>
          <w:tcPr>
            <w:tcW w:w="2387" w:type="dxa"/>
          </w:tcPr>
          <w:p w:rsidR="00CD2BEA" w:rsidRPr="0070710E" w:rsidRDefault="00CD2BEA">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70710E" w:rsidRPr="0070710E" w:rsidRDefault="0070710E">
            <w:pPr>
              <w:rPr>
                <w:rFonts w:cs="Arial"/>
                <w:szCs w:val="22"/>
              </w:rPr>
            </w:pPr>
          </w:p>
        </w:tc>
        <w:tc>
          <w:tcPr>
            <w:tcW w:w="2693" w:type="dxa"/>
          </w:tcPr>
          <w:p w:rsidR="00CD2BEA" w:rsidRPr="0070710E" w:rsidRDefault="00CD2BEA">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70710E" w:rsidRPr="0070710E" w:rsidRDefault="0070710E">
            <w:pPr>
              <w:rPr>
                <w:rFonts w:cs="Arial"/>
                <w:szCs w:val="22"/>
              </w:rPr>
            </w:pPr>
          </w:p>
        </w:tc>
      </w:tr>
      <w:tr w:rsidR="00CD2BEA" w:rsidRPr="0070710E" w:rsidTr="00FD124D">
        <w:trPr>
          <w:cantSplit/>
          <w:trHeight w:val="323"/>
        </w:trPr>
        <w:tc>
          <w:tcPr>
            <w:tcW w:w="709" w:type="dxa"/>
            <w:vMerge/>
            <w:shd w:val="clear" w:color="auto" w:fill="E6E6E6"/>
          </w:tcPr>
          <w:p w:rsidR="00CD2BEA" w:rsidRPr="0070710E" w:rsidRDefault="00CD2BEA" w:rsidP="005E1BD0">
            <w:pPr>
              <w:rPr>
                <w:rFonts w:cs="Arial"/>
                <w:b/>
                <w:szCs w:val="22"/>
              </w:rPr>
            </w:pPr>
          </w:p>
        </w:tc>
        <w:tc>
          <w:tcPr>
            <w:tcW w:w="4701" w:type="dxa"/>
            <w:gridSpan w:val="2"/>
            <w:shd w:val="clear" w:color="auto" w:fill="E6E6E6"/>
          </w:tcPr>
          <w:p w:rsidR="00CD2BEA" w:rsidRPr="0070710E" w:rsidRDefault="00CD2BEA" w:rsidP="00E71824">
            <w:pPr>
              <w:rPr>
                <w:rFonts w:cs="Arial"/>
                <w:szCs w:val="22"/>
              </w:rPr>
            </w:pPr>
            <w:r w:rsidRPr="0070710E">
              <w:rPr>
                <w:rFonts w:cs="Arial"/>
                <w:b/>
                <w:szCs w:val="22"/>
              </w:rPr>
              <w:t>Interventional radiology</w:t>
            </w:r>
            <w:r w:rsidRPr="0070710E">
              <w:rPr>
                <w:rFonts w:cs="Arial"/>
                <w:szCs w:val="22"/>
              </w:rPr>
              <w:t xml:space="preserve"> (e.g. diagnostic angiography, stenting, angioplasty etc.)</w:t>
            </w:r>
          </w:p>
          <w:p w:rsidR="00CD2BEA" w:rsidRPr="0070710E" w:rsidRDefault="00CD2BEA" w:rsidP="00E71824">
            <w:pPr>
              <w:rPr>
                <w:rFonts w:cs="Arial"/>
                <w:b/>
                <w:szCs w:val="22"/>
              </w:rPr>
            </w:pPr>
          </w:p>
        </w:tc>
        <w:tc>
          <w:tcPr>
            <w:tcW w:w="2387" w:type="dxa"/>
          </w:tcPr>
          <w:p w:rsidR="00CD2BEA" w:rsidRPr="0070710E" w:rsidRDefault="00CD2BEA">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70710E" w:rsidRPr="0070710E" w:rsidRDefault="0070710E">
            <w:pPr>
              <w:rPr>
                <w:rFonts w:cs="Arial"/>
                <w:szCs w:val="22"/>
              </w:rPr>
            </w:pPr>
          </w:p>
        </w:tc>
        <w:tc>
          <w:tcPr>
            <w:tcW w:w="2693" w:type="dxa"/>
          </w:tcPr>
          <w:p w:rsidR="00CD2BEA" w:rsidRPr="0070710E" w:rsidRDefault="00CD2BEA">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70710E" w:rsidRPr="0070710E" w:rsidRDefault="0070710E">
            <w:pPr>
              <w:rPr>
                <w:rFonts w:cs="Arial"/>
                <w:szCs w:val="22"/>
              </w:rPr>
            </w:pPr>
          </w:p>
        </w:tc>
      </w:tr>
      <w:tr w:rsidR="00CD2BEA" w:rsidRPr="0070710E" w:rsidTr="00FD124D">
        <w:trPr>
          <w:cantSplit/>
          <w:trHeight w:val="323"/>
        </w:trPr>
        <w:tc>
          <w:tcPr>
            <w:tcW w:w="709" w:type="dxa"/>
            <w:vMerge/>
            <w:shd w:val="clear" w:color="auto" w:fill="E6E6E6"/>
          </w:tcPr>
          <w:p w:rsidR="00CD2BEA" w:rsidRPr="0070710E" w:rsidRDefault="00CD2BEA" w:rsidP="005E1BD0">
            <w:pPr>
              <w:rPr>
                <w:rFonts w:cs="Arial"/>
                <w:b/>
                <w:szCs w:val="22"/>
              </w:rPr>
            </w:pPr>
          </w:p>
        </w:tc>
        <w:tc>
          <w:tcPr>
            <w:tcW w:w="4701" w:type="dxa"/>
            <w:gridSpan w:val="2"/>
            <w:shd w:val="clear" w:color="auto" w:fill="E6E6E6"/>
          </w:tcPr>
          <w:p w:rsidR="00CD2BEA" w:rsidRPr="0070710E" w:rsidRDefault="00CD2BEA" w:rsidP="00E71824">
            <w:pPr>
              <w:rPr>
                <w:rFonts w:cs="Arial"/>
                <w:szCs w:val="22"/>
              </w:rPr>
            </w:pPr>
            <w:r w:rsidRPr="0070710E">
              <w:rPr>
                <w:rFonts w:cs="Arial"/>
                <w:b/>
                <w:szCs w:val="22"/>
              </w:rPr>
              <w:t>Cardiology</w:t>
            </w:r>
            <w:r w:rsidRPr="0070710E">
              <w:rPr>
                <w:rFonts w:cs="Arial"/>
                <w:szCs w:val="22"/>
              </w:rPr>
              <w:t xml:space="preserve"> (e.g. catheterisation, angioplasty, complex procedures etc.)</w:t>
            </w:r>
          </w:p>
          <w:p w:rsidR="00CD2BEA" w:rsidRPr="0070710E" w:rsidRDefault="00CD2BEA" w:rsidP="00E71824">
            <w:pPr>
              <w:rPr>
                <w:rFonts w:cs="Arial"/>
                <w:b/>
                <w:szCs w:val="22"/>
              </w:rPr>
            </w:pPr>
          </w:p>
        </w:tc>
        <w:tc>
          <w:tcPr>
            <w:tcW w:w="2387" w:type="dxa"/>
            <w:shd w:val="clear" w:color="auto" w:fill="FFFFFF"/>
          </w:tcPr>
          <w:p w:rsidR="00CD2BEA" w:rsidRPr="0070710E" w:rsidRDefault="00CD2BEA">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70710E" w:rsidRPr="0070710E" w:rsidRDefault="0070710E">
            <w:pPr>
              <w:rPr>
                <w:rFonts w:cs="Arial"/>
                <w:szCs w:val="22"/>
              </w:rPr>
            </w:pPr>
          </w:p>
        </w:tc>
        <w:tc>
          <w:tcPr>
            <w:tcW w:w="2693" w:type="dxa"/>
            <w:shd w:val="clear" w:color="auto" w:fill="FFFFFF"/>
          </w:tcPr>
          <w:p w:rsidR="00CD2BEA" w:rsidRPr="0070710E" w:rsidRDefault="00CD2BEA">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70710E" w:rsidRPr="0070710E" w:rsidRDefault="0070710E">
            <w:pPr>
              <w:rPr>
                <w:rFonts w:cs="Arial"/>
                <w:szCs w:val="22"/>
              </w:rPr>
            </w:pPr>
          </w:p>
        </w:tc>
      </w:tr>
      <w:tr w:rsidR="00CD2BEA" w:rsidRPr="0070710E" w:rsidTr="00FD124D">
        <w:trPr>
          <w:cantSplit/>
          <w:trHeight w:val="323"/>
        </w:trPr>
        <w:tc>
          <w:tcPr>
            <w:tcW w:w="709" w:type="dxa"/>
            <w:vMerge/>
            <w:shd w:val="clear" w:color="auto" w:fill="E6E6E6"/>
          </w:tcPr>
          <w:p w:rsidR="00CD2BEA" w:rsidRPr="0070710E" w:rsidRDefault="00CD2BEA" w:rsidP="005E1BD0">
            <w:pPr>
              <w:rPr>
                <w:rFonts w:cs="Arial"/>
                <w:b/>
                <w:szCs w:val="22"/>
              </w:rPr>
            </w:pPr>
          </w:p>
        </w:tc>
        <w:tc>
          <w:tcPr>
            <w:tcW w:w="4701" w:type="dxa"/>
            <w:gridSpan w:val="2"/>
            <w:shd w:val="clear" w:color="auto" w:fill="E6E6E6"/>
          </w:tcPr>
          <w:p w:rsidR="00CD2BEA" w:rsidRPr="0070710E" w:rsidRDefault="00CD2BEA" w:rsidP="00E71824">
            <w:pPr>
              <w:rPr>
                <w:rFonts w:cs="Arial"/>
                <w:szCs w:val="22"/>
              </w:rPr>
            </w:pPr>
            <w:r w:rsidRPr="0070710E">
              <w:rPr>
                <w:rFonts w:cs="Arial"/>
                <w:b/>
                <w:szCs w:val="22"/>
              </w:rPr>
              <w:t>CT scanning</w:t>
            </w:r>
            <w:r w:rsidRPr="0070710E">
              <w:rPr>
                <w:rFonts w:cs="Arial"/>
                <w:szCs w:val="22"/>
              </w:rPr>
              <w:t xml:space="preserve"> (include interventional CT data separately)</w:t>
            </w:r>
          </w:p>
          <w:p w:rsidR="00CD2BEA" w:rsidRPr="0070710E" w:rsidRDefault="00CD2BEA" w:rsidP="00E71824">
            <w:pPr>
              <w:rPr>
                <w:rFonts w:cs="Arial"/>
                <w:b/>
                <w:szCs w:val="22"/>
              </w:rPr>
            </w:pPr>
          </w:p>
        </w:tc>
        <w:tc>
          <w:tcPr>
            <w:tcW w:w="2387" w:type="dxa"/>
          </w:tcPr>
          <w:p w:rsidR="00CD2BEA" w:rsidRPr="0070710E" w:rsidRDefault="00CD2BEA">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70710E" w:rsidRPr="0070710E" w:rsidRDefault="0070710E">
            <w:pPr>
              <w:rPr>
                <w:rFonts w:cs="Arial"/>
                <w:szCs w:val="22"/>
              </w:rPr>
            </w:pPr>
          </w:p>
        </w:tc>
        <w:tc>
          <w:tcPr>
            <w:tcW w:w="2693" w:type="dxa"/>
          </w:tcPr>
          <w:p w:rsidR="00CD2BEA" w:rsidRPr="0070710E" w:rsidRDefault="00CD2BEA">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70710E" w:rsidRPr="0070710E" w:rsidRDefault="0070710E">
            <w:pPr>
              <w:rPr>
                <w:rFonts w:cs="Arial"/>
                <w:szCs w:val="22"/>
              </w:rPr>
            </w:pPr>
          </w:p>
        </w:tc>
      </w:tr>
      <w:tr w:rsidR="00CD2BEA" w:rsidRPr="0070710E" w:rsidTr="00FD124D">
        <w:trPr>
          <w:cantSplit/>
          <w:trHeight w:val="323"/>
        </w:trPr>
        <w:tc>
          <w:tcPr>
            <w:tcW w:w="709" w:type="dxa"/>
            <w:vMerge/>
            <w:shd w:val="clear" w:color="auto" w:fill="E6E6E6"/>
          </w:tcPr>
          <w:p w:rsidR="00CD2BEA" w:rsidRPr="0070710E" w:rsidRDefault="00CD2BEA" w:rsidP="005E1BD0">
            <w:pPr>
              <w:rPr>
                <w:rFonts w:cs="Arial"/>
                <w:b/>
                <w:szCs w:val="22"/>
              </w:rPr>
            </w:pPr>
          </w:p>
        </w:tc>
        <w:tc>
          <w:tcPr>
            <w:tcW w:w="4701" w:type="dxa"/>
            <w:gridSpan w:val="2"/>
            <w:shd w:val="clear" w:color="auto" w:fill="E6E6E6"/>
          </w:tcPr>
          <w:p w:rsidR="00CD2BEA" w:rsidRPr="0070710E" w:rsidRDefault="00CD2BEA" w:rsidP="00E71824">
            <w:pPr>
              <w:rPr>
                <w:rFonts w:cs="Arial"/>
                <w:b/>
                <w:szCs w:val="22"/>
              </w:rPr>
            </w:pPr>
            <w:r w:rsidRPr="0070710E">
              <w:rPr>
                <w:rFonts w:cs="Arial"/>
                <w:b/>
                <w:szCs w:val="22"/>
              </w:rPr>
              <w:t>Mammography</w:t>
            </w:r>
          </w:p>
          <w:p w:rsidR="00CD2BEA" w:rsidRPr="0070710E" w:rsidRDefault="00CD2BEA" w:rsidP="00E71824">
            <w:pPr>
              <w:rPr>
                <w:rFonts w:cs="Arial"/>
                <w:b/>
                <w:szCs w:val="22"/>
              </w:rPr>
            </w:pPr>
          </w:p>
          <w:p w:rsidR="00CD2BEA" w:rsidRPr="0070710E" w:rsidRDefault="00CD2BEA" w:rsidP="00626C7B">
            <w:pPr>
              <w:pStyle w:val="ListParagraph"/>
              <w:ind w:left="363"/>
              <w:rPr>
                <w:rFonts w:cs="Arial"/>
                <w:szCs w:val="22"/>
              </w:rPr>
            </w:pPr>
            <w:r w:rsidRPr="0070710E">
              <w:rPr>
                <w:rFonts w:cs="Arial"/>
                <w:b/>
                <w:szCs w:val="22"/>
              </w:rPr>
              <w:t>Symptomatic</w:t>
            </w:r>
            <w:r w:rsidRPr="0070710E">
              <w:rPr>
                <w:rFonts w:cs="Arial"/>
                <w:szCs w:val="22"/>
              </w:rPr>
              <w:t xml:space="preserve"> (include stereotactic/vacuum biopsy etc. data separately)</w:t>
            </w:r>
          </w:p>
          <w:p w:rsidR="00CD2BEA" w:rsidRPr="0070710E" w:rsidRDefault="00CD2BEA" w:rsidP="00E72F2B">
            <w:pPr>
              <w:ind w:left="360"/>
              <w:rPr>
                <w:rFonts w:cs="Arial"/>
                <w:b/>
                <w:szCs w:val="22"/>
              </w:rPr>
            </w:pPr>
          </w:p>
        </w:tc>
        <w:tc>
          <w:tcPr>
            <w:tcW w:w="2387" w:type="dxa"/>
          </w:tcPr>
          <w:p w:rsidR="00CD2BEA" w:rsidRPr="0070710E" w:rsidRDefault="00CD2BEA">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70710E" w:rsidRPr="0070710E" w:rsidRDefault="0070710E">
            <w:pPr>
              <w:rPr>
                <w:rFonts w:cs="Arial"/>
                <w:szCs w:val="22"/>
              </w:rPr>
            </w:pPr>
          </w:p>
        </w:tc>
        <w:tc>
          <w:tcPr>
            <w:tcW w:w="2693" w:type="dxa"/>
          </w:tcPr>
          <w:p w:rsidR="00CD2BEA" w:rsidRPr="0070710E" w:rsidRDefault="00CD2BEA">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70710E" w:rsidRPr="0070710E" w:rsidRDefault="0070710E">
            <w:pPr>
              <w:rPr>
                <w:rFonts w:cs="Arial"/>
                <w:szCs w:val="22"/>
              </w:rPr>
            </w:pPr>
          </w:p>
        </w:tc>
      </w:tr>
      <w:tr w:rsidR="00CD2BEA" w:rsidRPr="0070710E" w:rsidTr="00FD124D">
        <w:trPr>
          <w:cantSplit/>
          <w:trHeight w:val="323"/>
        </w:trPr>
        <w:tc>
          <w:tcPr>
            <w:tcW w:w="709" w:type="dxa"/>
            <w:vMerge/>
            <w:shd w:val="clear" w:color="auto" w:fill="E6E6E6"/>
          </w:tcPr>
          <w:p w:rsidR="00CD2BEA" w:rsidRPr="0070710E" w:rsidRDefault="00CD2BEA" w:rsidP="005E1BD0">
            <w:pPr>
              <w:rPr>
                <w:rFonts w:cs="Arial"/>
                <w:b/>
                <w:szCs w:val="22"/>
              </w:rPr>
            </w:pPr>
          </w:p>
        </w:tc>
        <w:tc>
          <w:tcPr>
            <w:tcW w:w="4701" w:type="dxa"/>
            <w:gridSpan w:val="2"/>
            <w:shd w:val="clear" w:color="auto" w:fill="E6E6E6"/>
          </w:tcPr>
          <w:p w:rsidR="00CD2BEA" w:rsidRPr="0070710E" w:rsidRDefault="00CD2BEA" w:rsidP="00E71824">
            <w:pPr>
              <w:rPr>
                <w:rFonts w:cs="Arial"/>
                <w:b/>
                <w:szCs w:val="22"/>
              </w:rPr>
            </w:pPr>
            <w:r w:rsidRPr="0070710E">
              <w:rPr>
                <w:rFonts w:cs="Arial"/>
                <w:b/>
                <w:szCs w:val="22"/>
              </w:rPr>
              <w:t xml:space="preserve">Dental </w:t>
            </w:r>
            <w:r w:rsidRPr="0070710E">
              <w:rPr>
                <w:rFonts w:cs="Arial"/>
                <w:szCs w:val="22"/>
              </w:rPr>
              <w:t>(e.g. IOPA, bitewing, OPG, Ceph, CBCT etc.)</w:t>
            </w:r>
          </w:p>
          <w:p w:rsidR="00CD2BEA" w:rsidRPr="0070710E" w:rsidRDefault="00CD2BEA" w:rsidP="00E71824">
            <w:pPr>
              <w:rPr>
                <w:rFonts w:cs="Arial"/>
                <w:b/>
                <w:szCs w:val="22"/>
              </w:rPr>
            </w:pPr>
          </w:p>
        </w:tc>
        <w:tc>
          <w:tcPr>
            <w:tcW w:w="2387" w:type="dxa"/>
          </w:tcPr>
          <w:p w:rsidR="00CD2BEA" w:rsidRPr="0070710E" w:rsidRDefault="00CD2BEA">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70710E" w:rsidRPr="0070710E" w:rsidRDefault="0070710E">
            <w:pPr>
              <w:rPr>
                <w:rFonts w:cs="Arial"/>
                <w:szCs w:val="22"/>
              </w:rPr>
            </w:pPr>
          </w:p>
        </w:tc>
        <w:tc>
          <w:tcPr>
            <w:tcW w:w="2693" w:type="dxa"/>
          </w:tcPr>
          <w:p w:rsidR="00CD2BEA" w:rsidRPr="0070710E" w:rsidRDefault="00CD2BEA">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70710E" w:rsidRPr="0070710E" w:rsidRDefault="0070710E">
            <w:pPr>
              <w:rPr>
                <w:rFonts w:cs="Arial"/>
                <w:szCs w:val="22"/>
              </w:rPr>
            </w:pPr>
          </w:p>
        </w:tc>
      </w:tr>
      <w:tr w:rsidR="00CD2BEA" w:rsidRPr="0070710E" w:rsidTr="00FD124D">
        <w:trPr>
          <w:cantSplit/>
          <w:trHeight w:val="323"/>
        </w:trPr>
        <w:tc>
          <w:tcPr>
            <w:tcW w:w="709" w:type="dxa"/>
            <w:vMerge/>
            <w:shd w:val="clear" w:color="auto" w:fill="E6E6E6"/>
          </w:tcPr>
          <w:p w:rsidR="00CD2BEA" w:rsidRPr="0070710E" w:rsidRDefault="00CD2BEA" w:rsidP="005E1BD0">
            <w:pPr>
              <w:rPr>
                <w:rFonts w:cs="Arial"/>
                <w:b/>
                <w:szCs w:val="22"/>
              </w:rPr>
            </w:pPr>
          </w:p>
        </w:tc>
        <w:tc>
          <w:tcPr>
            <w:tcW w:w="4701" w:type="dxa"/>
            <w:gridSpan w:val="2"/>
            <w:tcBorders>
              <w:bottom w:val="single" w:sz="4" w:space="0" w:color="auto"/>
            </w:tcBorders>
            <w:shd w:val="clear" w:color="auto" w:fill="E6E6E6"/>
          </w:tcPr>
          <w:p w:rsidR="00CD2BEA" w:rsidRPr="0070710E" w:rsidRDefault="00CD2BEA" w:rsidP="00E71824">
            <w:pPr>
              <w:rPr>
                <w:rFonts w:cs="Arial"/>
                <w:b/>
                <w:szCs w:val="22"/>
              </w:rPr>
            </w:pPr>
            <w:r w:rsidRPr="0070710E">
              <w:rPr>
                <w:rFonts w:cs="Arial"/>
                <w:b/>
                <w:szCs w:val="22"/>
              </w:rPr>
              <w:t>DXA</w:t>
            </w:r>
          </w:p>
          <w:p w:rsidR="00CD2BEA" w:rsidRPr="0070710E" w:rsidRDefault="00CD2BEA" w:rsidP="00E71824">
            <w:pPr>
              <w:rPr>
                <w:rFonts w:cs="Arial"/>
                <w:b/>
                <w:szCs w:val="22"/>
              </w:rPr>
            </w:pPr>
          </w:p>
        </w:tc>
        <w:tc>
          <w:tcPr>
            <w:tcW w:w="2387" w:type="dxa"/>
            <w:tcBorders>
              <w:bottom w:val="single" w:sz="4" w:space="0" w:color="auto"/>
            </w:tcBorders>
          </w:tcPr>
          <w:p w:rsidR="00CD2BEA" w:rsidRPr="0070710E" w:rsidRDefault="00CD2BEA">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70710E" w:rsidRPr="0070710E" w:rsidRDefault="0070710E">
            <w:pPr>
              <w:rPr>
                <w:rFonts w:cs="Arial"/>
                <w:szCs w:val="22"/>
              </w:rPr>
            </w:pPr>
          </w:p>
        </w:tc>
        <w:tc>
          <w:tcPr>
            <w:tcW w:w="2693" w:type="dxa"/>
            <w:tcBorders>
              <w:bottom w:val="single" w:sz="4" w:space="0" w:color="auto"/>
            </w:tcBorders>
          </w:tcPr>
          <w:p w:rsidR="00CD2BEA" w:rsidRPr="0070710E" w:rsidRDefault="00CD2BEA">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70710E" w:rsidRPr="0070710E" w:rsidRDefault="0070710E">
            <w:pPr>
              <w:rPr>
                <w:rFonts w:cs="Arial"/>
                <w:szCs w:val="22"/>
              </w:rPr>
            </w:pPr>
          </w:p>
        </w:tc>
      </w:tr>
      <w:tr w:rsidR="002C1B0E" w:rsidRPr="0070710E" w:rsidTr="00A428FF">
        <w:trPr>
          <w:cantSplit/>
          <w:trHeight w:val="687"/>
        </w:trPr>
        <w:tc>
          <w:tcPr>
            <w:tcW w:w="10490" w:type="dxa"/>
            <w:gridSpan w:val="5"/>
            <w:shd w:val="clear" w:color="auto" w:fill="E6E6E6"/>
          </w:tcPr>
          <w:p w:rsidR="002C1B0E" w:rsidRPr="0070710E" w:rsidRDefault="002C1B0E" w:rsidP="00A428FF">
            <w:pPr>
              <w:rPr>
                <w:rFonts w:cs="Arial"/>
                <w:b/>
                <w:szCs w:val="22"/>
              </w:rPr>
            </w:pPr>
            <w:r w:rsidRPr="0070710E">
              <w:rPr>
                <w:rFonts w:cs="Arial"/>
                <w:b/>
                <w:szCs w:val="22"/>
              </w:rPr>
              <w:t>RQIA comments:</w:t>
            </w:r>
          </w:p>
          <w:p w:rsidR="002C1B0E" w:rsidRPr="0070710E" w:rsidRDefault="002C1B0E" w:rsidP="00A428FF">
            <w:pPr>
              <w:rPr>
                <w:rFonts w:cs="Arial"/>
                <w:b/>
                <w:szCs w:val="22"/>
              </w:rPr>
            </w:pPr>
          </w:p>
          <w:p w:rsidR="002C1B0E" w:rsidRDefault="002C1B0E" w:rsidP="00A428FF">
            <w:pPr>
              <w:rPr>
                <w:rFonts w:cs="Arial"/>
                <w:b/>
                <w:szCs w:val="22"/>
              </w:rPr>
            </w:pPr>
          </w:p>
          <w:p w:rsidR="002C1B0E" w:rsidRDefault="002C1B0E" w:rsidP="00A428FF">
            <w:pPr>
              <w:rPr>
                <w:rFonts w:cs="Arial"/>
                <w:b/>
                <w:szCs w:val="22"/>
              </w:rPr>
            </w:pPr>
          </w:p>
          <w:p w:rsidR="002C1B0E" w:rsidRPr="0070710E" w:rsidRDefault="002C1B0E" w:rsidP="00A428FF">
            <w:pPr>
              <w:rPr>
                <w:rFonts w:cs="Arial"/>
                <w:b/>
                <w:szCs w:val="22"/>
              </w:rPr>
            </w:pPr>
          </w:p>
        </w:tc>
      </w:tr>
      <w:tr w:rsidR="002C1B0E" w:rsidRPr="0070710E" w:rsidTr="00A428FF">
        <w:trPr>
          <w:cantSplit/>
          <w:trHeight w:val="2277"/>
        </w:trPr>
        <w:tc>
          <w:tcPr>
            <w:tcW w:w="709" w:type="dxa"/>
            <w:shd w:val="clear" w:color="auto" w:fill="E6E6E6"/>
          </w:tcPr>
          <w:p w:rsidR="002C1B0E" w:rsidRPr="0070710E" w:rsidRDefault="002C1B0E" w:rsidP="006776E0">
            <w:pPr>
              <w:rPr>
                <w:rFonts w:cs="Arial"/>
                <w:b/>
                <w:szCs w:val="22"/>
              </w:rPr>
            </w:pPr>
            <w:r w:rsidRPr="0070710E">
              <w:rPr>
                <w:rFonts w:cs="Arial"/>
                <w:b/>
                <w:szCs w:val="22"/>
              </w:rPr>
              <w:t>2.</w:t>
            </w:r>
            <w:r w:rsidR="00A96A7B">
              <w:rPr>
                <w:rFonts w:cs="Arial"/>
                <w:b/>
                <w:szCs w:val="22"/>
              </w:rPr>
              <w:t>2</w:t>
            </w:r>
          </w:p>
        </w:tc>
        <w:tc>
          <w:tcPr>
            <w:tcW w:w="992" w:type="dxa"/>
            <w:shd w:val="clear" w:color="auto" w:fill="E6E6E6"/>
          </w:tcPr>
          <w:p w:rsidR="002C1B0E" w:rsidRPr="0070710E" w:rsidRDefault="002C1B0E" w:rsidP="00FD124D">
            <w:pPr>
              <w:rPr>
                <w:rFonts w:cs="Arial"/>
                <w:b/>
                <w:szCs w:val="22"/>
              </w:rPr>
            </w:pPr>
            <w:r w:rsidRPr="0070710E">
              <w:rPr>
                <w:rFonts w:cs="Arial"/>
                <w:b/>
                <w:szCs w:val="22"/>
              </w:rPr>
              <w:t>Sch.2</w:t>
            </w:r>
            <w:r>
              <w:rPr>
                <w:rFonts w:cs="Arial"/>
                <w:b/>
                <w:szCs w:val="22"/>
              </w:rPr>
              <w:t xml:space="preserve"> </w:t>
            </w:r>
            <w:r w:rsidRPr="0070710E">
              <w:rPr>
                <w:rFonts w:cs="Arial"/>
                <w:b/>
                <w:szCs w:val="22"/>
              </w:rPr>
              <w:t>(m)</w:t>
            </w:r>
          </w:p>
        </w:tc>
        <w:tc>
          <w:tcPr>
            <w:tcW w:w="3709" w:type="dxa"/>
            <w:shd w:val="clear" w:color="auto" w:fill="E6E6E6"/>
          </w:tcPr>
          <w:p w:rsidR="002C1B0E" w:rsidRPr="00DD5DE0" w:rsidRDefault="002C1B0E" w:rsidP="00BC2B68">
            <w:pPr>
              <w:rPr>
                <w:rFonts w:cs="Arial"/>
                <w:b/>
                <w:szCs w:val="22"/>
              </w:rPr>
            </w:pPr>
            <w:r w:rsidRPr="00A57275">
              <w:rPr>
                <w:rFonts w:cs="Arial"/>
                <w:b/>
                <w:szCs w:val="22"/>
              </w:rPr>
              <w:t>Does the department undertake non–medical imaging exposures using medical radiological equipment?</w:t>
            </w:r>
          </w:p>
          <w:p w:rsidR="002C1B0E" w:rsidRPr="0070710E" w:rsidRDefault="002C1B0E" w:rsidP="00BC2B68">
            <w:pPr>
              <w:rPr>
                <w:rFonts w:cs="Arial"/>
                <w:szCs w:val="22"/>
              </w:rPr>
            </w:pPr>
          </w:p>
          <w:p w:rsidR="002C1B0E" w:rsidRPr="0070710E" w:rsidRDefault="002C1B0E" w:rsidP="00BC2B68">
            <w:pPr>
              <w:rPr>
                <w:rFonts w:cs="Arial"/>
                <w:szCs w:val="22"/>
              </w:rPr>
            </w:pPr>
            <w:r>
              <w:rPr>
                <w:rFonts w:cs="Arial"/>
                <w:b/>
                <w:szCs w:val="22"/>
              </w:rPr>
              <w:t>If undertaken, l</w:t>
            </w:r>
            <w:r w:rsidRPr="00DD5DE0">
              <w:rPr>
                <w:rFonts w:cs="Arial"/>
                <w:b/>
                <w:szCs w:val="22"/>
              </w:rPr>
              <w:t xml:space="preserve">ist all types of non-medical imaging examinations </w:t>
            </w:r>
            <w:r>
              <w:rPr>
                <w:rFonts w:cs="Arial"/>
                <w:b/>
                <w:szCs w:val="22"/>
              </w:rPr>
              <w:t>and workload</w:t>
            </w:r>
          </w:p>
          <w:p w:rsidR="002C1B0E" w:rsidRPr="0070710E" w:rsidRDefault="002C1B0E" w:rsidP="00BC2B68">
            <w:pPr>
              <w:rPr>
                <w:rFonts w:cs="Arial"/>
                <w:b/>
                <w:szCs w:val="22"/>
              </w:rPr>
            </w:pPr>
          </w:p>
        </w:tc>
        <w:tc>
          <w:tcPr>
            <w:tcW w:w="5080" w:type="dxa"/>
            <w:gridSpan w:val="2"/>
          </w:tcPr>
          <w:p w:rsidR="002C1B0E" w:rsidRPr="0070710E" w:rsidRDefault="002C1B0E">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2C1B0E" w:rsidRPr="0070710E" w:rsidRDefault="002C1B0E" w:rsidP="006F52F1">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2C1B0E" w:rsidRPr="0070710E" w:rsidRDefault="002C1B0E" w:rsidP="006F52F1">
            <w:pPr>
              <w:rPr>
                <w:rFonts w:cs="Arial"/>
                <w:szCs w:val="22"/>
              </w:rPr>
            </w:pPr>
          </w:p>
        </w:tc>
      </w:tr>
      <w:tr w:rsidR="002F24D4" w:rsidRPr="0070710E" w:rsidTr="002F24D4">
        <w:trPr>
          <w:cantSplit/>
          <w:trHeight w:val="687"/>
        </w:trPr>
        <w:tc>
          <w:tcPr>
            <w:tcW w:w="10490" w:type="dxa"/>
            <w:gridSpan w:val="5"/>
            <w:shd w:val="clear" w:color="auto" w:fill="E6E6E6"/>
          </w:tcPr>
          <w:p w:rsidR="002F24D4" w:rsidRPr="0070710E" w:rsidRDefault="002F24D4" w:rsidP="00BC2B68">
            <w:pPr>
              <w:rPr>
                <w:rFonts w:cs="Arial"/>
                <w:b/>
                <w:szCs w:val="22"/>
              </w:rPr>
            </w:pPr>
            <w:bookmarkStart w:id="0" w:name="_Hlk71181533"/>
            <w:r w:rsidRPr="0070710E">
              <w:rPr>
                <w:rFonts w:cs="Arial"/>
                <w:b/>
                <w:szCs w:val="22"/>
              </w:rPr>
              <w:t>RQIA comments:</w:t>
            </w:r>
          </w:p>
          <w:p w:rsidR="002F24D4" w:rsidRPr="0070710E" w:rsidRDefault="002F24D4" w:rsidP="00BC2B68">
            <w:pPr>
              <w:rPr>
                <w:rFonts w:cs="Arial"/>
                <w:b/>
                <w:szCs w:val="22"/>
              </w:rPr>
            </w:pPr>
          </w:p>
          <w:p w:rsidR="002C1B0E" w:rsidRDefault="002C1B0E" w:rsidP="00BC2B68">
            <w:pPr>
              <w:rPr>
                <w:rFonts w:cs="Arial"/>
                <w:b/>
                <w:szCs w:val="22"/>
              </w:rPr>
            </w:pPr>
          </w:p>
          <w:p w:rsidR="00561425" w:rsidRDefault="00561425" w:rsidP="00BC2B68">
            <w:pPr>
              <w:rPr>
                <w:rFonts w:cs="Arial"/>
                <w:b/>
                <w:szCs w:val="22"/>
              </w:rPr>
            </w:pPr>
          </w:p>
          <w:p w:rsidR="002C1B0E" w:rsidRPr="0070710E" w:rsidRDefault="002C1B0E" w:rsidP="00BC2B68">
            <w:pPr>
              <w:rPr>
                <w:rFonts w:cs="Arial"/>
                <w:b/>
                <w:szCs w:val="22"/>
              </w:rPr>
            </w:pPr>
          </w:p>
        </w:tc>
      </w:tr>
      <w:bookmarkEnd w:id="0"/>
    </w:tbl>
    <w:p w:rsidR="004C0701" w:rsidRDefault="004C0701" w:rsidP="005E1BD0">
      <w:pPr>
        <w:rPr>
          <w:rFonts w:cs="Arial"/>
          <w:b/>
          <w:sz w:val="20"/>
        </w:rPr>
      </w:pPr>
    </w:p>
    <w:p w:rsidR="00C424D7" w:rsidRPr="00DD5521" w:rsidRDefault="006F52F1" w:rsidP="000E2B55">
      <w:pPr>
        <w:pStyle w:val="ListParagraph"/>
        <w:numPr>
          <w:ilvl w:val="0"/>
          <w:numId w:val="1"/>
        </w:numPr>
        <w:ind w:left="567" w:hanging="567"/>
        <w:rPr>
          <w:rFonts w:cs="Arial"/>
          <w:b/>
          <w:szCs w:val="22"/>
        </w:rPr>
      </w:pPr>
      <w:r w:rsidRPr="00DD5521">
        <w:rPr>
          <w:rFonts w:cs="Arial"/>
          <w:b/>
          <w:szCs w:val="22"/>
        </w:rPr>
        <w:t>Department information - e</w:t>
      </w:r>
      <w:r w:rsidR="00C424D7" w:rsidRPr="00DD5521">
        <w:rPr>
          <w:rFonts w:cs="Arial"/>
          <w:b/>
          <w:szCs w:val="22"/>
        </w:rPr>
        <w:t>quipment</w:t>
      </w:r>
      <w:r w:rsidR="00831251" w:rsidRPr="00DD5521">
        <w:rPr>
          <w:rFonts w:cs="Arial"/>
          <w:b/>
          <w:szCs w:val="22"/>
        </w:rPr>
        <w:t xml:space="preserve"> </w:t>
      </w:r>
      <w:r w:rsidR="00C424D7" w:rsidRPr="00DD5521">
        <w:rPr>
          <w:rFonts w:cs="Arial"/>
          <w:b/>
          <w:szCs w:val="22"/>
        </w:rPr>
        <w:t>and facilities</w:t>
      </w:r>
    </w:p>
    <w:p w:rsidR="00967B9A" w:rsidRPr="004E1F15" w:rsidRDefault="00967B9A" w:rsidP="005E1BD0">
      <w:pPr>
        <w:rPr>
          <w:rFonts w:cs="Arial"/>
          <w:b/>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819"/>
        <w:gridCol w:w="2411"/>
        <w:gridCol w:w="2551"/>
      </w:tblGrid>
      <w:tr w:rsidR="004F0FC9" w:rsidRPr="0070710E" w:rsidTr="004F0FC9">
        <w:trPr>
          <w:cantSplit/>
        </w:trPr>
        <w:tc>
          <w:tcPr>
            <w:tcW w:w="709" w:type="dxa"/>
            <w:vMerge w:val="restart"/>
            <w:shd w:val="clear" w:color="auto" w:fill="E6E6E6"/>
          </w:tcPr>
          <w:p w:rsidR="004F0FC9" w:rsidRPr="0070710E" w:rsidRDefault="00CC648F" w:rsidP="004F0FC9">
            <w:pPr>
              <w:rPr>
                <w:rFonts w:cs="Arial"/>
                <w:b/>
                <w:szCs w:val="22"/>
              </w:rPr>
            </w:pPr>
            <w:r w:rsidRPr="0070710E">
              <w:rPr>
                <w:rFonts w:cs="Arial"/>
                <w:b/>
                <w:szCs w:val="22"/>
              </w:rPr>
              <w:t>3.1</w:t>
            </w:r>
          </w:p>
        </w:tc>
        <w:tc>
          <w:tcPr>
            <w:tcW w:w="4819" w:type="dxa"/>
            <w:shd w:val="clear" w:color="auto" w:fill="E6E6E6"/>
          </w:tcPr>
          <w:p w:rsidR="004F0FC9" w:rsidRPr="0070710E" w:rsidRDefault="004F0FC9" w:rsidP="00045911">
            <w:pPr>
              <w:rPr>
                <w:rFonts w:cs="Arial"/>
                <w:b/>
                <w:szCs w:val="22"/>
              </w:rPr>
            </w:pPr>
            <w:r w:rsidRPr="0070710E">
              <w:rPr>
                <w:rFonts w:cs="Arial"/>
                <w:b/>
                <w:szCs w:val="22"/>
              </w:rPr>
              <w:t>Please indicate the equipment and functionality available in the department</w:t>
            </w:r>
          </w:p>
          <w:p w:rsidR="004F0FC9" w:rsidRPr="0070710E" w:rsidRDefault="004F0FC9" w:rsidP="0037232C">
            <w:pPr>
              <w:ind w:right="4854"/>
              <w:rPr>
                <w:rFonts w:cs="Arial"/>
                <w:b/>
                <w:szCs w:val="22"/>
              </w:rPr>
            </w:pPr>
          </w:p>
        </w:tc>
        <w:tc>
          <w:tcPr>
            <w:tcW w:w="2411" w:type="dxa"/>
            <w:shd w:val="clear" w:color="auto" w:fill="E6E6E6"/>
          </w:tcPr>
          <w:p w:rsidR="004F0FC9" w:rsidRPr="0070710E" w:rsidRDefault="004F0FC9" w:rsidP="00CD2BEA">
            <w:pPr>
              <w:ind w:right="34"/>
              <w:rPr>
                <w:rFonts w:cs="Arial"/>
                <w:szCs w:val="22"/>
              </w:rPr>
            </w:pPr>
            <w:r w:rsidRPr="0070710E">
              <w:rPr>
                <w:rFonts w:cs="Arial"/>
                <w:b/>
                <w:szCs w:val="22"/>
              </w:rPr>
              <w:t xml:space="preserve">Main </w:t>
            </w:r>
            <w:r w:rsidR="00CD2BEA" w:rsidRPr="0070710E">
              <w:rPr>
                <w:rFonts w:cs="Arial"/>
                <w:b/>
                <w:szCs w:val="22"/>
              </w:rPr>
              <w:t>d</w:t>
            </w:r>
            <w:r w:rsidRPr="0070710E">
              <w:rPr>
                <w:rFonts w:cs="Arial"/>
                <w:b/>
                <w:szCs w:val="22"/>
              </w:rPr>
              <w:t>epartment</w:t>
            </w:r>
          </w:p>
        </w:tc>
        <w:tc>
          <w:tcPr>
            <w:tcW w:w="2551" w:type="dxa"/>
            <w:shd w:val="clear" w:color="auto" w:fill="E6E6E6"/>
          </w:tcPr>
          <w:p w:rsidR="00CD2BEA" w:rsidRPr="0070710E" w:rsidRDefault="00CD2BEA" w:rsidP="00CD2BEA">
            <w:pPr>
              <w:rPr>
                <w:rFonts w:cs="Arial"/>
                <w:b/>
                <w:szCs w:val="22"/>
              </w:rPr>
            </w:pPr>
            <w:r w:rsidRPr="0070710E">
              <w:rPr>
                <w:rFonts w:cs="Arial"/>
                <w:b/>
                <w:szCs w:val="22"/>
              </w:rPr>
              <w:t xml:space="preserve">Other departments </w:t>
            </w:r>
          </w:p>
          <w:p w:rsidR="00CD2BEA" w:rsidRPr="0070710E" w:rsidRDefault="00CD2BEA" w:rsidP="00CD2BEA">
            <w:pPr>
              <w:rPr>
                <w:rFonts w:cs="Arial"/>
                <w:b/>
                <w:szCs w:val="22"/>
              </w:rPr>
            </w:pPr>
          </w:p>
          <w:p w:rsidR="004F0FC9" w:rsidRPr="0070710E" w:rsidRDefault="00CD2BEA" w:rsidP="00CD2BEA">
            <w:pPr>
              <w:ind w:right="34"/>
              <w:rPr>
                <w:rFonts w:cs="Arial"/>
                <w:b/>
                <w:szCs w:val="22"/>
              </w:rPr>
            </w:pPr>
            <w:r w:rsidRPr="0070710E">
              <w:rPr>
                <w:rFonts w:cs="Arial"/>
                <w:szCs w:val="22"/>
              </w:rPr>
              <w:t xml:space="preserve">Specify name of </w:t>
            </w:r>
            <w:r w:rsidRPr="0070710E">
              <w:rPr>
                <w:rFonts w:cs="Arial"/>
                <w:b/>
                <w:szCs w:val="22"/>
              </w:rPr>
              <w:t>site</w:t>
            </w:r>
            <w:r w:rsidRPr="0070710E">
              <w:rPr>
                <w:rFonts w:cs="Arial"/>
                <w:szCs w:val="22"/>
              </w:rPr>
              <w:t xml:space="preserve"> and </w:t>
            </w:r>
            <w:r w:rsidRPr="0070710E">
              <w:rPr>
                <w:rFonts w:cs="Arial"/>
                <w:b/>
                <w:szCs w:val="22"/>
              </w:rPr>
              <w:t>location</w:t>
            </w:r>
          </w:p>
          <w:p w:rsidR="00CD2BEA" w:rsidRPr="0070710E" w:rsidRDefault="00CD2BEA" w:rsidP="00CD2BEA">
            <w:pPr>
              <w:ind w:right="34"/>
              <w:rPr>
                <w:rFonts w:cs="Arial"/>
                <w:szCs w:val="22"/>
              </w:rPr>
            </w:pPr>
          </w:p>
        </w:tc>
      </w:tr>
      <w:tr w:rsidR="00904264" w:rsidRPr="0070710E" w:rsidTr="004F0FC9">
        <w:trPr>
          <w:cantSplit/>
        </w:trPr>
        <w:tc>
          <w:tcPr>
            <w:tcW w:w="709" w:type="dxa"/>
            <w:vMerge/>
            <w:shd w:val="clear" w:color="auto" w:fill="E6E6E6"/>
          </w:tcPr>
          <w:p w:rsidR="00904264" w:rsidRPr="0070710E" w:rsidRDefault="00904264" w:rsidP="00C87300">
            <w:pPr>
              <w:rPr>
                <w:rFonts w:cs="Arial"/>
                <w:b/>
                <w:szCs w:val="22"/>
              </w:rPr>
            </w:pPr>
          </w:p>
        </w:tc>
        <w:tc>
          <w:tcPr>
            <w:tcW w:w="4819" w:type="dxa"/>
            <w:shd w:val="clear" w:color="auto" w:fill="E6E6E6"/>
          </w:tcPr>
          <w:p w:rsidR="00904264" w:rsidRPr="0070710E" w:rsidRDefault="00904264" w:rsidP="00195A43">
            <w:pPr>
              <w:rPr>
                <w:rFonts w:cs="Arial"/>
                <w:b/>
                <w:szCs w:val="22"/>
              </w:rPr>
            </w:pPr>
            <w:r w:rsidRPr="0070710E">
              <w:rPr>
                <w:rFonts w:cs="Arial"/>
                <w:b/>
                <w:szCs w:val="22"/>
              </w:rPr>
              <w:t>General x-ray equipment</w:t>
            </w:r>
          </w:p>
          <w:p w:rsidR="00904264" w:rsidRPr="0070710E" w:rsidRDefault="00904264" w:rsidP="00195A43">
            <w:pPr>
              <w:rPr>
                <w:rFonts w:cs="Arial"/>
                <w:b/>
                <w:szCs w:val="22"/>
              </w:rPr>
            </w:pPr>
          </w:p>
          <w:p w:rsidR="00904264" w:rsidRPr="0070710E" w:rsidRDefault="00904264" w:rsidP="00195A43">
            <w:pPr>
              <w:rPr>
                <w:rFonts w:cs="Arial"/>
                <w:b/>
                <w:szCs w:val="22"/>
              </w:rPr>
            </w:pPr>
            <w:r w:rsidRPr="0070710E">
              <w:rPr>
                <w:rFonts w:cs="Arial"/>
                <w:b/>
                <w:szCs w:val="22"/>
              </w:rPr>
              <w:t xml:space="preserve">Mobiles </w:t>
            </w:r>
          </w:p>
          <w:p w:rsidR="00904264" w:rsidRPr="0070710E" w:rsidRDefault="00904264" w:rsidP="00195A43">
            <w:pPr>
              <w:rPr>
                <w:rFonts w:cs="Arial"/>
                <w:b/>
                <w:szCs w:val="22"/>
              </w:rPr>
            </w:pPr>
          </w:p>
          <w:p w:rsidR="00904264" w:rsidRPr="00DD5DE0" w:rsidRDefault="00DD5DE0" w:rsidP="000E2B55">
            <w:pPr>
              <w:pStyle w:val="ListParagraph"/>
              <w:numPr>
                <w:ilvl w:val="0"/>
                <w:numId w:val="3"/>
              </w:numPr>
              <w:ind w:left="363" w:hanging="363"/>
              <w:rPr>
                <w:rFonts w:cs="Arial"/>
                <w:b/>
                <w:szCs w:val="22"/>
              </w:rPr>
            </w:pPr>
            <w:r>
              <w:rPr>
                <w:rFonts w:cs="Arial"/>
                <w:b/>
                <w:szCs w:val="22"/>
              </w:rPr>
              <w:lastRenderedPageBreak/>
              <w:t>G</w:t>
            </w:r>
            <w:r w:rsidR="00904264" w:rsidRPr="00DD5DE0">
              <w:rPr>
                <w:rFonts w:cs="Arial"/>
                <w:b/>
                <w:szCs w:val="22"/>
              </w:rPr>
              <w:t>eneral radiography</w:t>
            </w:r>
          </w:p>
          <w:p w:rsidR="00904264" w:rsidRPr="00DD5DE0" w:rsidRDefault="00904264" w:rsidP="000E2B55">
            <w:pPr>
              <w:pStyle w:val="ListParagraph"/>
              <w:numPr>
                <w:ilvl w:val="0"/>
                <w:numId w:val="3"/>
              </w:numPr>
              <w:ind w:left="363" w:hanging="363"/>
              <w:rPr>
                <w:rFonts w:cs="Arial"/>
                <w:b/>
                <w:szCs w:val="22"/>
              </w:rPr>
            </w:pPr>
            <w:r w:rsidRPr="00DD5DE0">
              <w:rPr>
                <w:rFonts w:cs="Arial"/>
                <w:b/>
                <w:szCs w:val="22"/>
              </w:rPr>
              <w:t>C-arm fluoroscopy</w:t>
            </w:r>
          </w:p>
          <w:p w:rsidR="00904264" w:rsidRPr="0070710E" w:rsidRDefault="00904264" w:rsidP="00D3319A">
            <w:pPr>
              <w:pStyle w:val="ListParagraph"/>
              <w:ind w:left="1800"/>
              <w:rPr>
                <w:rFonts w:cs="Arial"/>
                <w:b/>
                <w:szCs w:val="22"/>
              </w:rPr>
            </w:pPr>
          </w:p>
        </w:tc>
        <w:tc>
          <w:tcPr>
            <w:tcW w:w="2411" w:type="dxa"/>
          </w:tcPr>
          <w:p w:rsidR="00904264" w:rsidRDefault="00904264">
            <w:pPr>
              <w:rPr>
                <w:rFonts w:cs="Arial"/>
                <w:szCs w:val="22"/>
              </w:rPr>
            </w:pPr>
            <w:r w:rsidRPr="0070710E">
              <w:rPr>
                <w:rFonts w:cs="Arial"/>
                <w:szCs w:val="22"/>
              </w:rPr>
              <w:lastRenderedPageBreak/>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70710E" w:rsidRPr="0070710E" w:rsidRDefault="0070710E">
            <w:pPr>
              <w:rPr>
                <w:rFonts w:cs="Arial"/>
                <w:szCs w:val="22"/>
              </w:rPr>
            </w:pPr>
          </w:p>
        </w:tc>
        <w:tc>
          <w:tcPr>
            <w:tcW w:w="2551" w:type="dxa"/>
          </w:tcPr>
          <w:p w:rsidR="00904264"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70710E" w:rsidRPr="0070710E" w:rsidRDefault="0070710E">
            <w:pPr>
              <w:rPr>
                <w:rFonts w:cs="Arial"/>
                <w:szCs w:val="22"/>
              </w:rPr>
            </w:pPr>
          </w:p>
        </w:tc>
      </w:tr>
      <w:tr w:rsidR="00904264" w:rsidRPr="0070710E" w:rsidTr="004F0FC9">
        <w:trPr>
          <w:cantSplit/>
        </w:trPr>
        <w:tc>
          <w:tcPr>
            <w:tcW w:w="709" w:type="dxa"/>
            <w:vMerge/>
            <w:shd w:val="clear" w:color="auto" w:fill="E6E6E6"/>
          </w:tcPr>
          <w:p w:rsidR="00904264" w:rsidRPr="0070710E" w:rsidRDefault="00904264" w:rsidP="00C87300">
            <w:pPr>
              <w:rPr>
                <w:rFonts w:cs="Arial"/>
                <w:b/>
                <w:szCs w:val="22"/>
              </w:rPr>
            </w:pPr>
          </w:p>
        </w:tc>
        <w:tc>
          <w:tcPr>
            <w:tcW w:w="4819" w:type="dxa"/>
            <w:shd w:val="clear" w:color="auto" w:fill="E6E6E6"/>
          </w:tcPr>
          <w:p w:rsidR="00904264" w:rsidRPr="0070710E" w:rsidRDefault="00904264" w:rsidP="009459BB">
            <w:pPr>
              <w:rPr>
                <w:rFonts w:cs="Arial"/>
                <w:b/>
                <w:szCs w:val="22"/>
              </w:rPr>
            </w:pPr>
            <w:r w:rsidRPr="0070710E">
              <w:rPr>
                <w:rFonts w:cs="Arial"/>
                <w:b/>
                <w:szCs w:val="22"/>
              </w:rPr>
              <w:t>General fluoroscopy units</w:t>
            </w:r>
          </w:p>
          <w:p w:rsidR="00904264" w:rsidRPr="0070710E" w:rsidRDefault="00904264" w:rsidP="009459BB">
            <w:pPr>
              <w:rPr>
                <w:rFonts w:cs="Arial"/>
                <w:b/>
                <w:szCs w:val="22"/>
              </w:rPr>
            </w:pPr>
          </w:p>
        </w:tc>
        <w:tc>
          <w:tcPr>
            <w:tcW w:w="2411" w:type="dxa"/>
          </w:tcPr>
          <w:p w:rsidR="00904264"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70710E" w:rsidRPr="0070710E" w:rsidRDefault="0070710E">
            <w:pPr>
              <w:rPr>
                <w:rFonts w:cs="Arial"/>
                <w:szCs w:val="22"/>
              </w:rPr>
            </w:pPr>
          </w:p>
        </w:tc>
        <w:tc>
          <w:tcPr>
            <w:tcW w:w="2551" w:type="dxa"/>
          </w:tcPr>
          <w:p w:rsidR="00904264"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70710E" w:rsidRPr="0070710E" w:rsidRDefault="0070710E">
            <w:pPr>
              <w:rPr>
                <w:rFonts w:cs="Arial"/>
                <w:szCs w:val="22"/>
              </w:rPr>
            </w:pPr>
          </w:p>
        </w:tc>
      </w:tr>
      <w:tr w:rsidR="00904264" w:rsidRPr="0070710E" w:rsidTr="004F0FC9">
        <w:trPr>
          <w:cantSplit/>
        </w:trPr>
        <w:tc>
          <w:tcPr>
            <w:tcW w:w="709" w:type="dxa"/>
            <w:vMerge/>
            <w:shd w:val="clear" w:color="auto" w:fill="E6E6E6"/>
          </w:tcPr>
          <w:p w:rsidR="00904264" w:rsidRPr="0070710E" w:rsidRDefault="00904264" w:rsidP="00C87300">
            <w:pPr>
              <w:rPr>
                <w:rFonts w:cs="Arial"/>
                <w:b/>
                <w:szCs w:val="22"/>
              </w:rPr>
            </w:pPr>
          </w:p>
        </w:tc>
        <w:tc>
          <w:tcPr>
            <w:tcW w:w="4819" w:type="dxa"/>
            <w:shd w:val="clear" w:color="auto" w:fill="E6E6E6"/>
          </w:tcPr>
          <w:p w:rsidR="00904264" w:rsidRPr="0070710E" w:rsidRDefault="00904264" w:rsidP="009459BB">
            <w:pPr>
              <w:rPr>
                <w:rFonts w:cs="Arial"/>
                <w:b/>
                <w:szCs w:val="22"/>
              </w:rPr>
            </w:pPr>
            <w:r w:rsidRPr="0070710E">
              <w:rPr>
                <w:rFonts w:cs="Arial"/>
                <w:b/>
                <w:szCs w:val="22"/>
              </w:rPr>
              <w:t>Dedicated interventional units</w:t>
            </w:r>
          </w:p>
          <w:p w:rsidR="00904264" w:rsidRPr="0070710E" w:rsidRDefault="00904264" w:rsidP="009459BB">
            <w:pPr>
              <w:rPr>
                <w:rFonts w:cs="Arial"/>
                <w:b/>
                <w:szCs w:val="22"/>
              </w:rPr>
            </w:pPr>
          </w:p>
        </w:tc>
        <w:tc>
          <w:tcPr>
            <w:tcW w:w="2411" w:type="dxa"/>
          </w:tcPr>
          <w:p w:rsidR="00904264"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70710E" w:rsidRPr="0070710E" w:rsidRDefault="0070710E">
            <w:pPr>
              <w:rPr>
                <w:rFonts w:cs="Arial"/>
                <w:szCs w:val="22"/>
              </w:rPr>
            </w:pPr>
          </w:p>
        </w:tc>
        <w:tc>
          <w:tcPr>
            <w:tcW w:w="2551" w:type="dxa"/>
          </w:tcPr>
          <w:p w:rsidR="00904264"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70710E" w:rsidRPr="0070710E" w:rsidRDefault="0070710E">
            <w:pPr>
              <w:rPr>
                <w:rFonts w:cs="Arial"/>
                <w:szCs w:val="22"/>
              </w:rPr>
            </w:pPr>
          </w:p>
        </w:tc>
      </w:tr>
      <w:tr w:rsidR="00904264" w:rsidRPr="0070710E" w:rsidTr="004F0FC9">
        <w:trPr>
          <w:cantSplit/>
        </w:trPr>
        <w:tc>
          <w:tcPr>
            <w:tcW w:w="709" w:type="dxa"/>
            <w:vMerge/>
            <w:shd w:val="clear" w:color="auto" w:fill="E6E6E6"/>
          </w:tcPr>
          <w:p w:rsidR="00904264" w:rsidRPr="0070710E" w:rsidRDefault="00904264" w:rsidP="00C87300">
            <w:pPr>
              <w:rPr>
                <w:rFonts w:cs="Arial"/>
                <w:b/>
                <w:szCs w:val="22"/>
              </w:rPr>
            </w:pPr>
          </w:p>
        </w:tc>
        <w:tc>
          <w:tcPr>
            <w:tcW w:w="4819" w:type="dxa"/>
            <w:shd w:val="clear" w:color="auto" w:fill="E6E6E6"/>
          </w:tcPr>
          <w:p w:rsidR="00904264" w:rsidRPr="0070710E" w:rsidRDefault="00904264" w:rsidP="00ED6679">
            <w:pPr>
              <w:rPr>
                <w:rFonts w:cs="Arial"/>
                <w:b/>
                <w:szCs w:val="22"/>
              </w:rPr>
            </w:pPr>
            <w:r w:rsidRPr="0070710E">
              <w:rPr>
                <w:rFonts w:cs="Arial"/>
                <w:b/>
                <w:szCs w:val="22"/>
              </w:rPr>
              <w:t>Dedicated cardiac units</w:t>
            </w:r>
          </w:p>
          <w:p w:rsidR="00904264" w:rsidRPr="0070710E" w:rsidRDefault="00904264" w:rsidP="00ED6679">
            <w:pPr>
              <w:rPr>
                <w:rFonts w:cs="Arial"/>
                <w:b/>
                <w:szCs w:val="22"/>
              </w:rPr>
            </w:pPr>
          </w:p>
        </w:tc>
        <w:tc>
          <w:tcPr>
            <w:tcW w:w="2411" w:type="dxa"/>
          </w:tcPr>
          <w:p w:rsidR="00904264"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70710E" w:rsidRPr="0070710E" w:rsidRDefault="0070710E">
            <w:pPr>
              <w:rPr>
                <w:rFonts w:cs="Arial"/>
                <w:szCs w:val="22"/>
              </w:rPr>
            </w:pPr>
          </w:p>
        </w:tc>
        <w:tc>
          <w:tcPr>
            <w:tcW w:w="2551" w:type="dxa"/>
          </w:tcPr>
          <w:p w:rsidR="00904264"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70710E" w:rsidRPr="0070710E" w:rsidRDefault="0070710E">
            <w:pPr>
              <w:rPr>
                <w:rFonts w:cs="Arial"/>
                <w:szCs w:val="22"/>
              </w:rPr>
            </w:pPr>
          </w:p>
        </w:tc>
      </w:tr>
      <w:tr w:rsidR="00904264" w:rsidRPr="0070710E" w:rsidTr="004F0FC9">
        <w:trPr>
          <w:cantSplit/>
        </w:trPr>
        <w:tc>
          <w:tcPr>
            <w:tcW w:w="709" w:type="dxa"/>
            <w:vMerge/>
            <w:shd w:val="clear" w:color="auto" w:fill="E6E6E6"/>
          </w:tcPr>
          <w:p w:rsidR="00904264" w:rsidRPr="0070710E" w:rsidRDefault="00904264" w:rsidP="00C87300">
            <w:pPr>
              <w:rPr>
                <w:rFonts w:cs="Arial"/>
                <w:b/>
                <w:szCs w:val="22"/>
              </w:rPr>
            </w:pPr>
          </w:p>
        </w:tc>
        <w:tc>
          <w:tcPr>
            <w:tcW w:w="4819" w:type="dxa"/>
            <w:shd w:val="clear" w:color="auto" w:fill="E6E6E6"/>
          </w:tcPr>
          <w:p w:rsidR="00904264" w:rsidRPr="0070710E" w:rsidRDefault="00904264" w:rsidP="00ED6679">
            <w:pPr>
              <w:rPr>
                <w:rFonts w:cs="Arial"/>
                <w:b/>
                <w:szCs w:val="22"/>
              </w:rPr>
            </w:pPr>
            <w:r w:rsidRPr="0070710E">
              <w:rPr>
                <w:rFonts w:cs="Arial"/>
                <w:b/>
                <w:szCs w:val="22"/>
              </w:rPr>
              <w:t xml:space="preserve">CT scanners – indicate numbers </w:t>
            </w:r>
          </w:p>
          <w:p w:rsidR="00904264" w:rsidRPr="0070710E" w:rsidRDefault="00904264" w:rsidP="00ED6679">
            <w:pPr>
              <w:rPr>
                <w:rFonts w:cs="Arial"/>
                <w:b/>
                <w:szCs w:val="22"/>
              </w:rPr>
            </w:pPr>
          </w:p>
        </w:tc>
        <w:tc>
          <w:tcPr>
            <w:tcW w:w="2411" w:type="dxa"/>
            <w:shd w:val="clear" w:color="auto" w:fill="FFFFFF"/>
          </w:tcPr>
          <w:p w:rsidR="00904264"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70710E" w:rsidRPr="0070710E" w:rsidRDefault="0070710E">
            <w:pPr>
              <w:rPr>
                <w:rFonts w:cs="Arial"/>
                <w:szCs w:val="22"/>
              </w:rPr>
            </w:pPr>
          </w:p>
        </w:tc>
        <w:tc>
          <w:tcPr>
            <w:tcW w:w="2551" w:type="dxa"/>
            <w:shd w:val="clear" w:color="auto" w:fill="FFFFFF"/>
          </w:tcPr>
          <w:p w:rsidR="00904264"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70710E" w:rsidRPr="0070710E" w:rsidRDefault="0070710E">
            <w:pPr>
              <w:rPr>
                <w:rFonts w:cs="Arial"/>
                <w:szCs w:val="22"/>
              </w:rPr>
            </w:pPr>
          </w:p>
        </w:tc>
      </w:tr>
      <w:tr w:rsidR="00904264" w:rsidRPr="0070710E" w:rsidTr="004F0FC9">
        <w:trPr>
          <w:cantSplit/>
        </w:trPr>
        <w:tc>
          <w:tcPr>
            <w:tcW w:w="709" w:type="dxa"/>
            <w:vMerge/>
            <w:shd w:val="clear" w:color="auto" w:fill="E6E6E6"/>
          </w:tcPr>
          <w:p w:rsidR="00904264" w:rsidRPr="0070710E" w:rsidRDefault="00904264" w:rsidP="00C87300">
            <w:pPr>
              <w:rPr>
                <w:rFonts w:cs="Arial"/>
                <w:b/>
                <w:szCs w:val="22"/>
              </w:rPr>
            </w:pPr>
          </w:p>
        </w:tc>
        <w:tc>
          <w:tcPr>
            <w:tcW w:w="4819" w:type="dxa"/>
            <w:shd w:val="clear" w:color="auto" w:fill="E6E6E6"/>
          </w:tcPr>
          <w:p w:rsidR="00904264" w:rsidRPr="0070710E" w:rsidRDefault="00904264" w:rsidP="00195A43">
            <w:pPr>
              <w:rPr>
                <w:rFonts w:cs="Arial"/>
                <w:b/>
                <w:szCs w:val="22"/>
              </w:rPr>
            </w:pPr>
            <w:r w:rsidRPr="0070710E">
              <w:rPr>
                <w:rFonts w:cs="Arial"/>
                <w:b/>
                <w:szCs w:val="22"/>
              </w:rPr>
              <w:t>Mammography units</w:t>
            </w:r>
          </w:p>
          <w:p w:rsidR="00904264" w:rsidRPr="0070710E" w:rsidRDefault="00904264" w:rsidP="00195A43">
            <w:pPr>
              <w:rPr>
                <w:rFonts w:cs="Arial"/>
                <w:b/>
                <w:szCs w:val="22"/>
              </w:rPr>
            </w:pPr>
          </w:p>
          <w:p w:rsidR="00904264" w:rsidRPr="0070710E" w:rsidRDefault="00904264" w:rsidP="00195A43">
            <w:pPr>
              <w:rPr>
                <w:rFonts w:cs="Arial"/>
                <w:b/>
                <w:szCs w:val="22"/>
              </w:rPr>
            </w:pPr>
          </w:p>
          <w:p w:rsidR="00904264" w:rsidRPr="00626C7B" w:rsidRDefault="00904264" w:rsidP="00626C7B">
            <w:pPr>
              <w:rPr>
                <w:rFonts w:cs="Arial"/>
                <w:szCs w:val="22"/>
              </w:rPr>
            </w:pPr>
          </w:p>
          <w:p w:rsidR="00904264" w:rsidRPr="0070710E" w:rsidRDefault="00904264" w:rsidP="00ED6679">
            <w:pPr>
              <w:rPr>
                <w:rFonts w:cs="Arial"/>
                <w:b/>
                <w:szCs w:val="22"/>
              </w:rPr>
            </w:pPr>
            <w:r w:rsidRPr="0070710E">
              <w:rPr>
                <w:rFonts w:cs="Arial"/>
                <w:b/>
                <w:szCs w:val="22"/>
              </w:rPr>
              <w:t xml:space="preserve">Symptomatic </w:t>
            </w:r>
          </w:p>
          <w:p w:rsidR="00904264" w:rsidRPr="0070710E" w:rsidRDefault="00904264" w:rsidP="00ED6679">
            <w:pPr>
              <w:rPr>
                <w:rFonts w:cs="Arial"/>
                <w:b/>
                <w:szCs w:val="22"/>
              </w:rPr>
            </w:pPr>
          </w:p>
        </w:tc>
        <w:tc>
          <w:tcPr>
            <w:tcW w:w="2411" w:type="dxa"/>
          </w:tcPr>
          <w:p w:rsidR="00904264"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bookmarkStart w:id="1" w:name="_GoBack"/>
            <w:bookmarkEnd w:id="1"/>
            <w:r w:rsidR="00F81CFA">
              <w:rPr>
                <w:rFonts w:cs="Arial"/>
                <w:szCs w:val="22"/>
              </w:rPr>
              <w:t> </w:t>
            </w:r>
            <w:r w:rsidR="00F81CFA">
              <w:rPr>
                <w:rFonts w:cs="Arial"/>
                <w:szCs w:val="22"/>
              </w:rPr>
              <w:t> </w:t>
            </w:r>
            <w:r w:rsidR="00F81CFA">
              <w:rPr>
                <w:rFonts w:cs="Arial"/>
                <w:szCs w:val="22"/>
              </w:rPr>
              <w:t> </w:t>
            </w:r>
            <w:r w:rsidR="00F81CFA">
              <w:rPr>
                <w:rFonts w:cs="Arial"/>
                <w:szCs w:val="22"/>
              </w:rPr>
              <w:t> </w:t>
            </w:r>
            <w:r w:rsidR="00F81CFA">
              <w:rPr>
                <w:rFonts w:cs="Arial"/>
                <w:szCs w:val="22"/>
              </w:rPr>
              <w:t> </w:t>
            </w:r>
            <w:r w:rsidRPr="0070710E">
              <w:rPr>
                <w:rFonts w:cs="Arial"/>
                <w:szCs w:val="22"/>
              </w:rPr>
              <w:fldChar w:fldCharType="end"/>
            </w:r>
          </w:p>
          <w:p w:rsidR="0070710E" w:rsidRPr="0070710E" w:rsidRDefault="0070710E">
            <w:pPr>
              <w:rPr>
                <w:rFonts w:cs="Arial"/>
                <w:szCs w:val="22"/>
              </w:rPr>
            </w:pPr>
          </w:p>
        </w:tc>
        <w:tc>
          <w:tcPr>
            <w:tcW w:w="2551" w:type="dxa"/>
          </w:tcPr>
          <w:p w:rsidR="00904264"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70710E" w:rsidRPr="0070710E" w:rsidRDefault="0070710E">
            <w:pPr>
              <w:rPr>
                <w:rFonts w:cs="Arial"/>
                <w:szCs w:val="22"/>
              </w:rPr>
            </w:pPr>
          </w:p>
        </w:tc>
      </w:tr>
      <w:tr w:rsidR="00904264" w:rsidRPr="0070710E" w:rsidTr="004F0FC9">
        <w:trPr>
          <w:cantSplit/>
        </w:trPr>
        <w:tc>
          <w:tcPr>
            <w:tcW w:w="709" w:type="dxa"/>
            <w:vMerge/>
            <w:shd w:val="clear" w:color="auto" w:fill="E6E6E6"/>
          </w:tcPr>
          <w:p w:rsidR="00904264" w:rsidRPr="0070710E" w:rsidRDefault="00904264" w:rsidP="00C87300">
            <w:pPr>
              <w:rPr>
                <w:rFonts w:cs="Arial"/>
                <w:b/>
                <w:szCs w:val="22"/>
              </w:rPr>
            </w:pPr>
          </w:p>
        </w:tc>
        <w:tc>
          <w:tcPr>
            <w:tcW w:w="4819" w:type="dxa"/>
            <w:shd w:val="clear" w:color="auto" w:fill="E6E6E6"/>
          </w:tcPr>
          <w:p w:rsidR="00904264" w:rsidRPr="0070710E" w:rsidRDefault="00904264" w:rsidP="00195A43">
            <w:pPr>
              <w:rPr>
                <w:rFonts w:cs="Arial"/>
                <w:b/>
                <w:szCs w:val="22"/>
              </w:rPr>
            </w:pPr>
            <w:r w:rsidRPr="0070710E">
              <w:rPr>
                <w:rFonts w:cs="Arial"/>
                <w:b/>
                <w:szCs w:val="22"/>
              </w:rPr>
              <w:t>Dental units</w:t>
            </w:r>
          </w:p>
          <w:p w:rsidR="00904264" w:rsidRPr="0070710E" w:rsidRDefault="00904264" w:rsidP="00195A43">
            <w:pPr>
              <w:rPr>
                <w:rFonts w:cs="Arial"/>
                <w:b/>
                <w:szCs w:val="22"/>
              </w:rPr>
            </w:pPr>
          </w:p>
        </w:tc>
        <w:tc>
          <w:tcPr>
            <w:tcW w:w="2411" w:type="dxa"/>
          </w:tcPr>
          <w:p w:rsidR="00904264"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00F81CFA">
              <w:rPr>
                <w:rFonts w:cs="Arial"/>
                <w:szCs w:val="22"/>
              </w:rPr>
              <w:t> </w:t>
            </w:r>
            <w:r w:rsidR="00F81CFA">
              <w:rPr>
                <w:rFonts w:cs="Arial"/>
                <w:szCs w:val="22"/>
              </w:rPr>
              <w:t> </w:t>
            </w:r>
            <w:r w:rsidR="00F81CFA">
              <w:rPr>
                <w:rFonts w:cs="Arial"/>
                <w:szCs w:val="22"/>
              </w:rPr>
              <w:t> </w:t>
            </w:r>
            <w:r w:rsidR="00F81CFA">
              <w:rPr>
                <w:rFonts w:cs="Arial"/>
                <w:szCs w:val="22"/>
              </w:rPr>
              <w:t> </w:t>
            </w:r>
            <w:r w:rsidR="00F81CFA">
              <w:rPr>
                <w:rFonts w:cs="Arial"/>
                <w:szCs w:val="22"/>
              </w:rPr>
              <w:t> </w:t>
            </w:r>
            <w:r w:rsidRPr="0070710E">
              <w:rPr>
                <w:rFonts w:cs="Arial"/>
                <w:szCs w:val="22"/>
              </w:rPr>
              <w:fldChar w:fldCharType="end"/>
            </w:r>
          </w:p>
          <w:p w:rsidR="0070710E" w:rsidRPr="0070710E" w:rsidRDefault="0070710E">
            <w:pPr>
              <w:rPr>
                <w:rFonts w:cs="Arial"/>
                <w:szCs w:val="22"/>
              </w:rPr>
            </w:pPr>
          </w:p>
        </w:tc>
        <w:tc>
          <w:tcPr>
            <w:tcW w:w="2551" w:type="dxa"/>
          </w:tcPr>
          <w:p w:rsidR="00904264"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70710E" w:rsidRPr="0070710E" w:rsidRDefault="0070710E">
            <w:pPr>
              <w:rPr>
                <w:rFonts w:cs="Arial"/>
                <w:szCs w:val="22"/>
              </w:rPr>
            </w:pPr>
          </w:p>
        </w:tc>
      </w:tr>
      <w:tr w:rsidR="00904264" w:rsidRPr="0070710E" w:rsidTr="004F0FC9">
        <w:trPr>
          <w:cantSplit/>
        </w:trPr>
        <w:tc>
          <w:tcPr>
            <w:tcW w:w="709" w:type="dxa"/>
            <w:vMerge/>
            <w:shd w:val="clear" w:color="auto" w:fill="E6E6E6"/>
          </w:tcPr>
          <w:p w:rsidR="00904264" w:rsidRPr="0070710E" w:rsidRDefault="00904264" w:rsidP="00C87300">
            <w:pPr>
              <w:rPr>
                <w:rFonts w:cs="Arial"/>
                <w:b/>
                <w:szCs w:val="22"/>
              </w:rPr>
            </w:pPr>
          </w:p>
        </w:tc>
        <w:tc>
          <w:tcPr>
            <w:tcW w:w="4819" w:type="dxa"/>
            <w:tcBorders>
              <w:bottom w:val="single" w:sz="4" w:space="0" w:color="auto"/>
            </w:tcBorders>
            <w:shd w:val="clear" w:color="auto" w:fill="E6E6E6"/>
          </w:tcPr>
          <w:p w:rsidR="00904264" w:rsidRPr="0070710E" w:rsidRDefault="00904264" w:rsidP="00195A43">
            <w:pPr>
              <w:rPr>
                <w:rFonts w:cs="Arial"/>
                <w:b/>
                <w:szCs w:val="22"/>
              </w:rPr>
            </w:pPr>
            <w:r w:rsidRPr="0070710E">
              <w:rPr>
                <w:rFonts w:cs="Arial"/>
                <w:b/>
                <w:szCs w:val="22"/>
              </w:rPr>
              <w:t>DXA scanners</w:t>
            </w:r>
          </w:p>
          <w:p w:rsidR="00904264" w:rsidRPr="0070710E" w:rsidRDefault="00904264" w:rsidP="00195A43">
            <w:pPr>
              <w:rPr>
                <w:rFonts w:cs="Arial"/>
                <w:b/>
                <w:szCs w:val="22"/>
              </w:rPr>
            </w:pPr>
          </w:p>
        </w:tc>
        <w:tc>
          <w:tcPr>
            <w:tcW w:w="2411" w:type="dxa"/>
            <w:tcBorders>
              <w:bottom w:val="single" w:sz="4" w:space="0" w:color="auto"/>
            </w:tcBorders>
          </w:tcPr>
          <w:p w:rsidR="00904264"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70710E" w:rsidRPr="0070710E" w:rsidRDefault="0070710E">
            <w:pPr>
              <w:rPr>
                <w:rFonts w:cs="Arial"/>
                <w:szCs w:val="22"/>
              </w:rPr>
            </w:pPr>
          </w:p>
        </w:tc>
        <w:tc>
          <w:tcPr>
            <w:tcW w:w="2551" w:type="dxa"/>
            <w:tcBorders>
              <w:bottom w:val="single" w:sz="4" w:space="0" w:color="auto"/>
            </w:tcBorders>
          </w:tcPr>
          <w:p w:rsidR="00904264"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70710E" w:rsidRPr="0070710E" w:rsidRDefault="0070710E">
            <w:pPr>
              <w:rPr>
                <w:rFonts w:cs="Arial"/>
                <w:szCs w:val="22"/>
              </w:rPr>
            </w:pPr>
          </w:p>
        </w:tc>
      </w:tr>
      <w:tr w:rsidR="002F24D4" w:rsidRPr="0070710E" w:rsidTr="002F24D4">
        <w:trPr>
          <w:cantSplit/>
        </w:trPr>
        <w:tc>
          <w:tcPr>
            <w:tcW w:w="10490" w:type="dxa"/>
            <w:gridSpan w:val="4"/>
            <w:shd w:val="clear" w:color="auto" w:fill="E6E6E6"/>
          </w:tcPr>
          <w:p w:rsidR="002F24D4" w:rsidRPr="0070710E" w:rsidRDefault="002F24D4" w:rsidP="00AA5432">
            <w:pPr>
              <w:ind w:right="34"/>
              <w:rPr>
                <w:rFonts w:cs="Arial"/>
                <w:b/>
                <w:szCs w:val="22"/>
              </w:rPr>
            </w:pPr>
            <w:r w:rsidRPr="0070710E">
              <w:rPr>
                <w:rFonts w:cs="Arial"/>
                <w:b/>
                <w:szCs w:val="22"/>
              </w:rPr>
              <w:t>RQIA comments:</w:t>
            </w:r>
          </w:p>
          <w:p w:rsidR="002F24D4" w:rsidRPr="0070710E" w:rsidRDefault="002F24D4" w:rsidP="00AA5432">
            <w:pPr>
              <w:ind w:right="34"/>
              <w:rPr>
                <w:rFonts w:cs="Arial"/>
                <w:b/>
                <w:szCs w:val="22"/>
              </w:rPr>
            </w:pPr>
          </w:p>
          <w:p w:rsidR="002F24D4" w:rsidRPr="0070710E" w:rsidRDefault="002F24D4" w:rsidP="00AA5432">
            <w:pPr>
              <w:ind w:right="34"/>
              <w:rPr>
                <w:rFonts w:cs="Arial"/>
                <w:b/>
                <w:szCs w:val="22"/>
              </w:rPr>
            </w:pPr>
          </w:p>
          <w:p w:rsidR="00FD124D" w:rsidRPr="0070710E" w:rsidRDefault="00FD124D" w:rsidP="00AA5432">
            <w:pPr>
              <w:ind w:right="34"/>
              <w:rPr>
                <w:rFonts w:cs="Arial"/>
                <w:b/>
                <w:szCs w:val="22"/>
              </w:rPr>
            </w:pPr>
          </w:p>
          <w:p w:rsidR="002F24D4" w:rsidRPr="0070710E" w:rsidRDefault="002F24D4" w:rsidP="00AA5432">
            <w:pPr>
              <w:ind w:right="34"/>
              <w:rPr>
                <w:rFonts w:cs="Arial"/>
                <w:szCs w:val="22"/>
              </w:rPr>
            </w:pPr>
          </w:p>
        </w:tc>
      </w:tr>
    </w:tbl>
    <w:p w:rsidR="00DD5521" w:rsidRDefault="00DD5521" w:rsidP="00F73AA3">
      <w:pPr>
        <w:rPr>
          <w:b/>
          <w:szCs w:val="22"/>
        </w:rPr>
      </w:pPr>
    </w:p>
    <w:p w:rsidR="00C424D7" w:rsidRDefault="00871400" w:rsidP="000E2B55">
      <w:pPr>
        <w:pStyle w:val="ListParagraph"/>
        <w:numPr>
          <w:ilvl w:val="0"/>
          <w:numId w:val="1"/>
        </w:numPr>
        <w:ind w:left="567" w:hanging="567"/>
        <w:rPr>
          <w:b/>
          <w:szCs w:val="22"/>
        </w:rPr>
      </w:pPr>
      <w:bookmarkStart w:id="2" w:name="_Hlk128128359"/>
      <w:r>
        <w:rPr>
          <w:b/>
          <w:szCs w:val="22"/>
        </w:rPr>
        <w:t>Department i</w:t>
      </w:r>
      <w:r w:rsidR="00045911">
        <w:rPr>
          <w:b/>
          <w:szCs w:val="22"/>
        </w:rPr>
        <w:t>nformation - s</w:t>
      </w:r>
      <w:r w:rsidR="00C424D7" w:rsidRPr="004E1F15">
        <w:rPr>
          <w:b/>
          <w:szCs w:val="22"/>
        </w:rPr>
        <w:t xml:space="preserve">taff providing </w:t>
      </w:r>
      <w:r w:rsidR="009459BB" w:rsidRPr="004E1F15">
        <w:rPr>
          <w:b/>
          <w:szCs w:val="22"/>
        </w:rPr>
        <w:t xml:space="preserve">diagnostic </w:t>
      </w:r>
      <w:r w:rsidR="00EE36AB" w:rsidRPr="004E1F15">
        <w:rPr>
          <w:b/>
          <w:szCs w:val="22"/>
        </w:rPr>
        <w:t>imaging</w:t>
      </w:r>
      <w:r w:rsidR="00EE36AB" w:rsidRPr="004E1F15" w:rsidDel="00EE36AB">
        <w:rPr>
          <w:b/>
          <w:szCs w:val="22"/>
        </w:rPr>
        <w:t xml:space="preserve"> </w:t>
      </w:r>
      <w:r w:rsidR="009459BB" w:rsidRPr="004E1F15">
        <w:rPr>
          <w:b/>
          <w:szCs w:val="22"/>
        </w:rPr>
        <w:t xml:space="preserve">and interventional </w:t>
      </w:r>
      <w:r w:rsidR="00EE36AB" w:rsidRPr="004E1F15">
        <w:rPr>
          <w:b/>
          <w:szCs w:val="22"/>
        </w:rPr>
        <w:t xml:space="preserve">radiology </w:t>
      </w:r>
      <w:r w:rsidR="00C424D7" w:rsidRPr="004E1F15">
        <w:rPr>
          <w:b/>
          <w:szCs w:val="22"/>
        </w:rPr>
        <w:t>services</w:t>
      </w:r>
    </w:p>
    <w:bookmarkEnd w:id="2"/>
    <w:p w:rsidR="00967B9A" w:rsidRPr="0070710E" w:rsidRDefault="00967B9A" w:rsidP="00F73AA3">
      <w:pPr>
        <w:rPr>
          <w:rFonts w:cs="Arial"/>
          <w:b/>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820"/>
        <w:gridCol w:w="4961"/>
      </w:tblGrid>
      <w:tr w:rsidR="00CC648F" w:rsidRPr="0070710E" w:rsidTr="004F0FC9">
        <w:trPr>
          <w:cantSplit/>
        </w:trPr>
        <w:tc>
          <w:tcPr>
            <w:tcW w:w="709" w:type="dxa"/>
            <w:vMerge w:val="restart"/>
            <w:shd w:val="clear" w:color="auto" w:fill="E6E6E6"/>
          </w:tcPr>
          <w:p w:rsidR="00CC648F" w:rsidRPr="0070710E" w:rsidRDefault="00CC648F" w:rsidP="009C33EC">
            <w:pPr>
              <w:rPr>
                <w:rFonts w:cs="Arial"/>
                <w:b/>
                <w:szCs w:val="22"/>
              </w:rPr>
            </w:pPr>
            <w:r w:rsidRPr="0070710E">
              <w:rPr>
                <w:rFonts w:cs="Arial"/>
                <w:b/>
                <w:szCs w:val="22"/>
              </w:rPr>
              <w:t>4.1</w:t>
            </w:r>
          </w:p>
        </w:tc>
        <w:tc>
          <w:tcPr>
            <w:tcW w:w="9781" w:type="dxa"/>
            <w:gridSpan w:val="2"/>
            <w:shd w:val="clear" w:color="auto" w:fill="E6E6E6"/>
          </w:tcPr>
          <w:p w:rsidR="00CC648F" w:rsidRPr="0070710E" w:rsidRDefault="00CC648F" w:rsidP="00790321">
            <w:pPr>
              <w:rPr>
                <w:rFonts w:cs="Arial"/>
                <w:b/>
                <w:szCs w:val="22"/>
              </w:rPr>
            </w:pPr>
            <w:r w:rsidRPr="0070710E">
              <w:rPr>
                <w:rFonts w:cs="Arial"/>
                <w:b/>
                <w:szCs w:val="22"/>
              </w:rPr>
              <w:t>Give numbers (WTE) of staff in department in the categories listed below</w:t>
            </w:r>
          </w:p>
          <w:p w:rsidR="00871400" w:rsidRPr="0070710E" w:rsidRDefault="00871400" w:rsidP="00790321">
            <w:pPr>
              <w:rPr>
                <w:rFonts w:cs="Arial"/>
                <w:b/>
                <w:szCs w:val="22"/>
              </w:rPr>
            </w:pPr>
          </w:p>
          <w:p w:rsidR="00CC648F" w:rsidRPr="0070710E" w:rsidRDefault="00CC648F" w:rsidP="00790321">
            <w:pPr>
              <w:rPr>
                <w:rFonts w:cs="Arial"/>
                <w:b/>
                <w:szCs w:val="22"/>
              </w:rPr>
            </w:pPr>
            <w:r w:rsidRPr="0070710E">
              <w:rPr>
                <w:rFonts w:cs="Arial"/>
                <w:b/>
                <w:szCs w:val="22"/>
              </w:rPr>
              <w:t>*Please indicate specialty where appropriate</w:t>
            </w:r>
          </w:p>
          <w:p w:rsidR="00CC648F" w:rsidRPr="0070710E" w:rsidRDefault="00CC648F" w:rsidP="00790321">
            <w:pPr>
              <w:rPr>
                <w:rFonts w:cs="Arial"/>
                <w:b/>
                <w:szCs w:val="22"/>
              </w:rPr>
            </w:pPr>
          </w:p>
        </w:tc>
      </w:tr>
      <w:tr w:rsidR="00904264" w:rsidRPr="0070710E" w:rsidTr="004F0FC9">
        <w:trPr>
          <w:cantSplit/>
        </w:trPr>
        <w:tc>
          <w:tcPr>
            <w:tcW w:w="709" w:type="dxa"/>
            <w:vMerge/>
            <w:shd w:val="clear" w:color="auto" w:fill="E6E6E6"/>
          </w:tcPr>
          <w:p w:rsidR="00904264" w:rsidRPr="0070710E" w:rsidRDefault="00904264" w:rsidP="00F73AA3">
            <w:pPr>
              <w:rPr>
                <w:rFonts w:cs="Arial"/>
                <w:b/>
                <w:szCs w:val="22"/>
              </w:rPr>
            </w:pPr>
          </w:p>
        </w:tc>
        <w:tc>
          <w:tcPr>
            <w:tcW w:w="4820" w:type="dxa"/>
            <w:shd w:val="clear" w:color="auto" w:fill="E6E6E6"/>
          </w:tcPr>
          <w:p w:rsidR="00720DCE" w:rsidRDefault="00904264" w:rsidP="00F73AA3">
            <w:pPr>
              <w:rPr>
                <w:rFonts w:cs="Arial"/>
                <w:b/>
                <w:szCs w:val="22"/>
              </w:rPr>
            </w:pPr>
            <w:r w:rsidRPr="0070710E">
              <w:rPr>
                <w:rFonts w:cs="Arial"/>
                <w:b/>
                <w:szCs w:val="22"/>
              </w:rPr>
              <w:t>Consultant radiologists*</w:t>
            </w:r>
          </w:p>
          <w:p w:rsidR="00904264" w:rsidRPr="0070710E" w:rsidRDefault="00720DCE" w:rsidP="00F73AA3">
            <w:pPr>
              <w:rPr>
                <w:rFonts w:cs="Arial"/>
                <w:b/>
                <w:szCs w:val="22"/>
              </w:rPr>
            </w:pPr>
            <w:r>
              <w:rPr>
                <w:rFonts w:cs="Arial"/>
                <w:b/>
                <w:szCs w:val="22"/>
              </w:rPr>
              <w:t xml:space="preserve">Consultant cardiologists (where applicable) </w:t>
            </w:r>
          </w:p>
          <w:p w:rsidR="00904264" w:rsidRPr="0070710E" w:rsidRDefault="00904264" w:rsidP="00C87300">
            <w:pPr>
              <w:tabs>
                <w:tab w:val="left" w:pos="8680"/>
                <w:tab w:val="left" w:pos="9348"/>
              </w:tabs>
              <w:ind w:right="9390"/>
              <w:rPr>
                <w:rFonts w:cs="Arial"/>
                <w:b/>
                <w:szCs w:val="22"/>
              </w:rPr>
            </w:pPr>
          </w:p>
        </w:tc>
        <w:tc>
          <w:tcPr>
            <w:tcW w:w="4961" w:type="dxa"/>
          </w:tcPr>
          <w:p w:rsidR="00904264" w:rsidRPr="0070710E"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2A6B4E" w:rsidRPr="0070710E" w:rsidRDefault="002A6B4E">
            <w:pPr>
              <w:rPr>
                <w:rFonts w:cs="Arial"/>
                <w:szCs w:val="22"/>
              </w:rPr>
            </w:pPr>
          </w:p>
        </w:tc>
      </w:tr>
      <w:tr w:rsidR="00904264" w:rsidRPr="0070710E" w:rsidTr="004F0FC9">
        <w:trPr>
          <w:cantSplit/>
        </w:trPr>
        <w:tc>
          <w:tcPr>
            <w:tcW w:w="709" w:type="dxa"/>
            <w:vMerge/>
            <w:shd w:val="clear" w:color="auto" w:fill="E6E6E6"/>
          </w:tcPr>
          <w:p w:rsidR="00904264" w:rsidRPr="0070710E" w:rsidRDefault="00904264" w:rsidP="00F73AA3">
            <w:pPr>
              <w:rPr>
                <w:rFonts w:cs="Arial"/>
                <w:b/>
                <w:szCs w:val="22"/>
              </w:rPr>
            </w:pPr>
          </w:p>
        </w:tc>
        <w:tc>
          <w:tcPr>
            <w:tcW w:w="4820" w:type="dxa"/>
            <w:shd w:val="clear" w:color="auto" w:fill="E6E6E6"/>
          </w:tcPr>
          <w:p w:rsidR="00904264" w:rsidRPr="0070710E" w:rsidRDefault="00904264" w:rsidP="00F73AA3">
            <w:pPr>
              <w:rPr>
                <w:rFonts w:cs="Arial"/>
                <w:b/>
                <w:szCs w:val="22"/>
              </w:rPr>
            </w:pPr>
            <w:r w:rsidRPr="0070710E">
              <w:rPr>
                <w:rFonts w:cs="Arial"/>
                <w:b/>
                <w:szCs w:val="22"/>
              </w:rPr>
              <w:t>Associate specialists*</w:t>
            </w:r>
          </w:p>
          <w:p w:rsidR="00904264" w:rsidRPr="0070710E" w:rsidRDefault="00904264" w:rsidP="00F73AA3">
            <w:pPr>
              <w:rPr>
                <w:rFonts w:cs="Arial"/>
                <w:b/>
                <w:szCs w:val="22"/>
                <w:highlight w:val="yellow"/>
              </w:rPr>
            </w:pPr>
          </w:p>
        </w:tc>
        <w:tc>
          <w:tcPr>
            <w:tcW w:w="4961" w:type="dxa"/>
          </w:tcPr>
          <w:p w:rsidR="00904264" w:rsidRPr="0070710E"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2A6B4E" w:rsidRPr="0070710E" w:rsidRDefault="002A6B4E">
            <w:pPr>
              <w:rPr>
                <w:rFonts w:cs="Arial"/>
                <w:szCs w:val="22"/>
              </w:rPr>
            </w:pPr>
          </w:p>
        </w:tc>
      </w:tr>
      <w:tr w:rsidR="00904264" w:rsidRPr="0070710E" w:rsidTr="004F0FC9">
        <w:trPr>
          <w:cantSplit/>
        </w:trPr>
        <w:tc>
          <w:tcPr>
            <w:tcW w:w="709" w:type="dxa"/>
            <w:vMerge/>
            <w:shd w:val="clear" w:color="auto" w:fill="E6E6E6"/>
          </w:tcPr>
          <w:p w:rsidR="00904264" w:rsidRPr="0070710E" w:rsidRDefault="00904264" w:rsidP="00F73AA3">
            <w:pPr>
              <w:rPr>
                <w:rFonts w:cs="Arial"/>
                <w:b/>
                <w:szCs w:val="22"/>
              </w:rPr>
            </w:pPr>
          </w:p>
        </w:tc>
        <w:tc>
          <w:tcPr>
            <w:tcW w:w="4820" w:type="dxa"/>
            <w:shd w:val="clear" w:color="auto" w:fill="E6E6E6"/>
          </w:tcPr>
          <w:p w:rsidR="00904264" w:rsidRPr="0070710E" w:rsidRDefault="00904264" w:rsidP="00F73AA3">
            <w:pPr>
              <w:rPr>
                <w:rFonts w:cs="Arial"/>
                <w:b/>
                <w:szCs w:val="22"/>
              </w:rPr>
            </w:pPr>
            <w:r w:rsidRPr="0070710E">
              <w:rPr>
                <w:rFonts w:cs="Arial"/>
                <w:b/>
                <w:szCs w:val="22"/>
              </w:rPr>
              <w:t>Specialist registrars*</w:t>
            </w:r>
          </w:p>
          <w:p w:rsidR="00904264" w:rsidRPr="0070710E" w:rsidRDefault="00904264" w:rsidP="00F73AA3">
            <w:pPr>
              <w:rPr>
                <w:rFonts w:cs="Arial"/>
                <w:b/>
                <w:szCs w:val="22"/>
              </w:rPr>
            </w:pPr>
          </w:p>
        </w:tc>
        <w:tc>
          <w:tcPr>
            <w:tcW w:w="4961" w:type="dxa"/>
          </w:tcPr>
          <w:p w:rsidR="00904264" w:rsidRPr="0070710E"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2A6B4E" w:rsidRPr="0070710E" w:rsidRDefault="002A6B4E">
            <w:pPr>
              <w:rPr>
                <w:rFonts w:cs="Arial"/>
                <w:szCs w:val="22"/>
              </w:rPr>
            </w:pPr>
          </w:p>
        </w:tc>
      </w:tr>
      <w:tr w:rsidR="00904264" w:rsidRPr="0070710E" w:rsidTr="004F0FC9">
        <w:trPr>
          <w:cantSplit/>
        </w:trPr>
        <w:tc>
          <w:tcPr>
            <w:tcW w:w="709" w:type="dxa"/>
            <w:vMerge/>
            <w:shd w:val="clear" w:color="auto" w:fill="E6E6E6"/>
          </w:tcPr>
          <w:p w:rsidR="00904264" w:rsidRPr="0070710E" w:rsidRDefault="00904264" w:rsidP="00F73AA3">
            <w:pPr>
              <w:rPr>
                <w:rFonts w:cs="Arial"/>
                <w:b/>
                <w:szCs w:val="22"/>
              </w:rPr>
            </w:pPr>
          </w:p>
        </w:tc>
        <w:tc>
          <w:tcPr>
            <w:tcW w:w="4820" w:type="dxa"/>
            <w:shd w:val="clear" w:color="auto" w:fill="E6E6E6"/>
          </w:tcPr>
          <w:p w:rsidR="00904264" w:rsidRPr="0070710E" w:rsidRDefault="00904264" w:rsidP="00F73AA3">
            <w:pPr>
              <w:rPr>
                <w:rFonts w:cs="Arial"/>
                <w:szCs w:val="22"/>
              </w:rPr>
            </w:pPr>
            <w:r w:rsidRPr="0070710E">
              <w:rPr>
                <w:rFonts w:cs="Arial"/>
                <w:b/>
                <w:szCs w:val="22"/>
              </w:rPr>
              <w:t xml:space="preserve">Consultant/advanced practice radiographers </w:t>
            </w:r>
            <w:r w:rsidRPr="0070710E">
              <w:rPr>
                <w:rFonts w:cs="Arial"/>
                <w:szCs w:val="22"/>
              </w:rPr>
              <w:t>(indicate reporting radiographers)*</w:t>
            </w:r>
          </w:p>
          <w:p w:rsidR="00904264" w:rsidRPr="0070710E" w:rsidRDefault="00904264" w:rsidP="00F73AA3">
            <w:pPr>
              <w:rPr>
                <w:rFonts w:cs="Arial"/>
                <w:b/>
                <w:szCs w:val="22"/>
              </w:rPr>
            </w:pPr>
          </w:p>
        </w:tc>
        <w:tc>
          <w:tcPr>
            <w:tcW w:w="4961" w:type="dxa"/>
          </w:tcPr>
          <w:p w:rsidR="00904264" w:rsidRPr="0070710E"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2A6B4E" w:rsidRPr="0070710E" w:rsidRDefault="002A6B4E">
            <w:pPr>
              <w:rPr>
                <w:rFonts w:cs="Arial"/>
                <w:szCs w:val="22"/>
              </w:rPr>
            </w:pPr>
          </w:p>
        </w:tc>
      </w:tr>
      <w:tr w:rsidR="00904264" w:rsidRPr="0070710E" w:rsidTr="004F0FC9">
        <w:trPr>
          <w:cantSplit/>
        </w:trPr>
        <w:tc>
          <w:tcPr>
            <w:tcW w:w="709" w:type="dxa"/>
            <w:vMerge/>
            <w:shd w:val="clear" w:color="auto" w:fill="E6E6E6"/>
          </w:tcPr>
          <w:p w:rsidR="00904264" w:rsidRPr="0070710E" w:rsidRDefault="00904264" w:rsidP="002D6EF5">
            <w:pPr>
              <w:rPr>
                <w:rFonts w:cs="Arial"/>
                <w:b/>
                <w:szCs w:val="22"/>
              </w:rPr>
            </w:pPr>
          </w:p>
        </w:tc>
        <w:tc>
          <w:tcPr>
            <w:tcW w:w="4820" w:type="dxa"/>
            <w:shd w:val="clear" w:color="auto" w:fill="E6E6E6"/>
          </w:tcPr>
          <w:p w:rsidR="00904264" w:rsidRPr="0070710E" w:rsidRDefault="00904264" w:rsidP="002D6EF5">
            <w:pPr>
              <w:rPr>
                <w:rFonts w:cs="Arial"/>
                <w:b/>
                <w:szCs w:val="22"/>
              </w:rPr>
            </w:pPr>
            <w:r w:rsidRPr="0070710E">
              <w:rPr>
                <w:rFonts w:cs="Arial"/>
                <w:b/>
                <w:szCs w:val="22"/>
              </w:rPr>
              <w:t>Radiographers</w:t>
            </w:r>
          </w:p>
          <w:p w:rsidR="00904264" w:rsidRPr="0070710E" w:rsidRDefault="00904264" w:rsidP="002D6EF5">
            <w:pPr>
              <w:rPr>
                <w:rFonts w:cs="Arial"/>
                <w:b/>
                <w:szCs w:val="22"/>
              </w:rPr>
            </w:pPr>
          </w:p>
        </w:tc>
        <w:tc>
          <w:tcPr>
            <w:tcW w:w="4961" w:type="dxa"/>
          </w:tcPr>
          <w:p w:rsidR="00904264" w:rsidRPr="0070710E"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2A6B4E" w:rsidRPr="0070710E" w:rsidRDefault="002A6B4E">
            <w:pPr>
              <w:rPr>
                <w:rFonts w:cs="Arial"/>
                <w:szCs w:val="22"/>
              </w:rPr>
            </w:pPr>
          </w:p>
        </w:tc>
      </w:tr>
      <w:tr w:rsidR="00904264" w:rsidRPr="0070710E" w:rsidTr="004F0FC9">
        <w:trPr>
          <w:cantSplit/>
        </w:trPr>
        <w:tc>
          <w:tcPr>
            <w:tcW w:w="709" w:type="dxa"/>
            <w:vMerge/>
            <w:shd w:val="clear" w:color="auto" w:fill="E6E6E6"/>
          </w:tcPr>
          <w:p w:rsidR="00904264" w:rsidRPr="0070710E" w:rsidRDefault="00904264" w:rsidP="002D6EF5">
            <w:pPr>
              <w:rPr>
                <w:rFonts w:cs="Arial"/>
                <w:b/>
                <w:szCs w:val="22"/>
              </w:rPr>
            </w:pPr>
          </w:p>
        </w:tc>
        <w:tc>
          <w:tcPr>
            <w:tcW w:w="4820" w:type="dxa"/>
            <w:shd w:val="clear" w:color="auto" w:fill="E6E6E6"/>
          </w:tcPr>
          <w:p w:rsidR="00904264" w:rsidRPr="0070710E" w:rsidRDefault="00904264" w:rsidP="002D6EF5">
            <w:pPr>
              <w:rPr>
                <w:rFonts w:cs="Arial"/>
                <w:b/>
                <w:szCs w:val="22"/>
              </w:rPr>
            </w:pPr>
            <w:r w:rsidRPr="0070710E">
              <w:rPr>
                <w:rFonts w:cs="Arial"/>
                <w:b/>
                <w:szCs w:val="22"/>
              </w:rPr>
              <w:t>Assistant practitioners</w:t>
            </w:r>
          </w:p>
          <w:p w:rsidR="00904264" w:rsidRPr="0070710E" w:rsidRDefault="00904264" w:rsidP="002D6EF5">
            <w:pPr>
              <w:rPr>
                <w:rFonts w:cs="Arial"/>
                <w:b/>
                <w:szCs w:val="22"/>
              </w:rPr>
            </w:pPr>
          </w:p>
        </w:tc>
        <w:tc>
          <w:tcPr>
            <w:tcW w:w="4961" w:type="dxa"/>
          </w:tcPr>
          <w:p w:rsidR="00904264" w:rsidRPr="0070710E"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2A6B4E" w:rsidRPr="0070710E" w:rsidRDefault="002A6B4E">
            <w:pPr>
              <w:rPr>
                <w:rFonts w:cs="Arial"/>
                <w:szCs w:val="22"/>
              </w:rPr>
            </w:pPr>
          </w:p>
        </w:tc>
      </w:tr>
      <w:tr w:rsidR="00904264" w:rsidRPr="0070710E" w:rsidTr="004F0FC9">
        <w:trPr>
          <w:cantSplit/>
        </w:trPr>
        <w:tc>
          <w:tcPr>
            <w:tcW w:w="709" w:type="dxa"/>
            <w:vMerge/>
            <w:shd w:val="clear" w:color="auto" w:fill="E6E6E6"/>
          </w:tcPr>
          <w:p w:rsidR="00904264" w:rsidRPr="0070710E" w:rsidRDefault="00904264" w:rsidP="00F73AA3">
            <w:pPr>
              <w:rPr>
                <w:rFonts w:cs="Arial"/>
                <w:b/>
                <w:szCs w:val="22"/>
              </w:rPr>
            </w:pPr>
          </w:p>
        </w:tc>
        <w:tc>
          <w:tcPr>
            <w:tcW w:w="4820" w:type="dxa"/>
            <w:shd w:val="clear" w:color="auto" w:fill="E6E6E6"/>
          </w:tcPr>
          <w:p w:rsidR="00904264" w:rsidRPr="0070710E" w:rsidRDefault="00904264" w:rsidP="00F73AA3">
            <w:pPr>
              <w:rPr>
                <w:rFonts w:cs="Arial"/>
                <w:b/>
                <w:szCs w:val="22"/>
              </w:rPr>
            </w:pPr>
            <w:r w:rsidRPr="0070710E">
              <w:rPr>
                <w:rFonts w:cs="Arial"/>
                <w:b/>
                <w:szCs w:val="22"/>
              </w:rPr>
              <w:t>Medical physics experts*</w:t>
            </w:r>
          </w:p>
          <w:p w:rsidR="00904264" w:rsidRPr="0070710E" w:rsidRDefault="00904264" w:rsidP="00F73AA3">
            <w:pPr>
              <w:rPr>
                <w:rFonts w:cs="Arial"/>
                <w:b/>
                <w:szCs w:val="22"/>
              </w:rPr>
            </w:pPr>
          </w:p>
        </w:tc>
        <w:tc>
          <w:tcPr>
            <w:tcW w:w="4961" w:type="dxa"/>
          </w:tcPr>
          <w:p w:rsidR="00904264" w:rsidRPr="0070710E"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2A6B4E" w:rsidRPr="0070710E" w:rsidRDefault="002A6B4E">
            <w:pPr>
              <w:rPr>
                <w:rFonts w:cs="Arial"/>
                <w:szCs w:val="22"/>
              </w:rPr>
            </w:pPr>
          </w:p>
        </w:tc>
      </w:tr>
      <w:tr w:rsidR="00904264" w:rsidRPr="0070710E" w:rsidTr="004F0FC9">
        <w:trPr>
          <w:cantSplit/>
        </w:trPr>
        <w:tc>
          <w:tcPr>
            <w:tcW w:w="709" w:type="dxa"/>
            <w:vMerge/>
            <w:shd w:val="clear" w:color="auto" w:fill="E6E6E6"/>
          </w:tcPr>
          <w:p w:rsidR="00904264" w:rsidRPr="0070710E" w:rsidRDefault="00904264" w:rsidP="002D6EF5">
            <w:pPr>
              <w:rPr>
                <w:rFonts w:cs="Arial"/>
                <w:b/>
                <w:szCs w:val="22"/>
              </w:rPr>
            </w:pPr>
          </w:p>
        </w:tc>
        <w:tc>
          <w:tcPr>
            <w:tcW w:w="4820" w:type="dxa"/>
            <w:shd w:val="clear" w:color="auto" w:fill="E6E6E6"/>
          </w:tcPr>
          <w:p w:rsidR="00904264" w:rsidRPr="0070710E" w:rsidRDefault="00904264" w:rsidP="002D6EF5">
            <w:pPr>
              <w:rPr>
                <w:rFonts w:cs="Arial"/>
                <w:b/>
                <w:szCs w:val="22"/>
              </w:rPr>
            </w:pPr>
            <w:r w:rsidRPr="0070710E">
              <w:rPr>
                <w:rFonts w:cs="Arial"/>
                <w:b/>
                <w:szCs w:val="22"/>
              </w:rPr>
              <w:t>Other</w:t>
            </w:r>
            <w:r w:rsidRPr="0070710E">
              <w:rPr>
                <w:rFonts w:cs="Arial"/>
                <w:szCs w:val="22"/>
              </w:rPr>
              <w:t>* (e.g. students or trainees)</w:t>
            </w:r>
          </w:p>
          <w:p w:rsidR="00904264" w:rsidRPr="0070710E" w:rsidRDefault="00904264" w:rsidP="00F73AA3">
            <w:pPr>
              <w:rPr>
                <w:rFonts w:cs="Arial"/>
                <w:b/>
                <w:szCs w:val="22"/>
              </w:rPr>
            </w:pPr>
          </w:p>
        </w:tc>
        <w:tc>
          <w:tcPr>
            <w:tcW w:w="4961" w:type="dxa"/>
          </w:tcPr>
          <w:p w:rsidR="00904264" w:rsidRPr="0070710E"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2A6B4E" w:rsidRPr="0070710E" w:rsidRDefault="002A6B4E">
            <w:pPr>
              <w:rPr>
                <w:rFonts w:cs="Arial"/>
                <w:szCs w:val="22"/>
              </w:rPr>
            </w:pPr>
          </w:p>
        </w:tc>
      </w:tr>
      <w:tr w:rsidR="00904264" w:rsidRPr="0070710E" w:rsidTr="004F0FC9">
        <w:trPr>
          <w:cantSplit/>
          <w:trHeight w:val="1312"/>
        </w:trPr>
        <w:tc>
          <w:tcPr>
            <w:tcW w:w="709" w:type="dxa"/>
            <w:vMerge/>
            <w:shd w:val="clear" w:color="auto" w:fill="E6E6E6"/>
          </w:tcPr>
          <w:p w:rsidR="00904264" w:rsidRPr="0070710E" w:rsidRDefault="00904264" w:rsidP="00362B63">
            <w:pPr>
              <w:rPr>
                <w:rFonts w:cs="Arial"/>
                <w:b/>
                <w:szCs w:val="22"/>
              </w:rPr>
            </w:pPr>
          </w:p>
        </w:tc>
        <w:tc>
          <w:tcPr>
            <w:tcW w:w="4820" w:type="dxa"/>
            <w:shd w:val="clear" w:color="auto" w:fill="E6E6E6"/>
          </w:tcPr>
          <w:p w:rsidR="00904264" w:rsidRPr="0070710E" w:rsidRDefault="00904264" w:rsidP="00362B63">
            <w:pPr>
              <w:rPr>
                <w:rFonts w:cs="Arial"/>
                <w:b/>
                <w:szCs w:val="22"/>
              </w:rPr>
            </w:pPr>
            <w:r w:rsidRPr="0070710E">
              <w:rPr>
                <w:rFonts w:cs="Arial"/>
                <w:b/>
                <w:szCs w:val="22"/>
              </w:rPr>
              <w:t xml:space="preserve">Does the department offer an emergency out of hour’s service? </w:t>
            </w:r>
          </w:p>
          <w:p w:rsidR="00904264" w:rsidRPr="0070710E" w:rsidRDefault="00904264" w:rsidP="00362B63">
            <w:pPr>
              <w:rPr>
                <w:rFonts w:cs="Arial"/>
                <w:b/>
                <w:szCs w:val="22"/>
              </w:rPr>
            </w:pPr>
          </w:p>
          <w:p w:rsidR="00904264" w:rsidRPr="009D4714" w:rsidRDefault="00904264" w:rsidP="00362B63">
            <w:pPr>
              <w:rPr>
                <w:rFonts w:cs="Arial"/>
                <w:b/>
                <w:bCs/>
                <w:szCs w:val="22"/>
              </w:rPr>
            </w:pPr>
            <w:r w:rsidRPr="009D4714">
              <w:rPr>
                <w:rFonts w:cs="Arial"/>
                <w:b/>
                <w:bCs/>
                <w:szCs w:val="22"/>
              </w:rPr>
              <w:t>If yes, please describe system including staffing levels and expertise</w:t>
            </w:r>
          </w:p>
          <w:p w:rsidR="0070710E" w:rsidRPr="0070710E" w:rsidRDefault="0070710E" w:rsidP="00362B63">
            <w:pPr>
              <w:rPr>
                <w:rFonts w:cs="Arial"/>
                <w:szCs w:val="22"/>
              </w:rPr>
            </w:pPr>
          </w:p>
        </w:tc>
        <w:tc>
          <w:tcPr>
            <w:tcW w:w="4961" w:type="dxa"/>
          </w:tcPr>
          <w:p w:rsidR="00904264" w:rsidRPr="0070710E"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2A6B4E" w:rsidRPr="0070710E" w:rsidRDefault="002A6B4E">
            <w:pPr>
              <w:rPr>
                <w:rFonts w:cs="Arial"/>
                <w:szCs w:val="22"/>
              </w:rPr>
            </w:pPr>
          </w:p>
        </w:tc>
      </w:tr>
      <w:tr w:rsidR="00904264" w:rsidRPr="0070710E" w:rsidTr="004F0FC9">
        <w:trPr>
          <w:cantSplit/>
        </w:trPr>
        <w:tc>
          <w:tcPr>
            <w:tcW w:w="709" w:type="dxa"/>
            <w:shd w:val="clear" w:color="auto" w:fill="E6E6E6"/>
          </w:tcPr>
          <w:p w:rsidR="00904264" w:rsidRPr="0070710E" w:rsidRDefault="00904264" w:rsidP="00362B63">
            <w:pPr>
              <w:rPr>
                <w:rFonts w:cs="Arial"/>
                <w:b/>
                <w:szCs w:val="22"/>
              </w:rPr>
            </w:pPr>
            <w:r w:rsidRPr="0070710E">
              <w:rPr>
                <w:rFonts w:cs="Arial"/>
                <w:b/>
                <w:szCs w:val="22"/>
              </w:rPr>
              <w:t>4.2</w:t>
            </w:r>
          </w:p>
        </w:tc>
        <w:tc>
          <w:tcPr>
            <w:tcW w:w="4820" w:type="dxa"/>
            <w:shd w:val="clear" w:color="auto" w:fill="E6E6E6"/>
          </w:tcPr>
          <w:p w:rsidR="00904264" w:rsidRPr="0070710E" w:rsidRDefault="00904264" w:rsidP="006C0670">
            <w:pPr>
              <w:rPr>
                <w:rFonts w:cs="Arial"/>
                <w:b/>
                <w:szCs w:val="22"/>
              </w:rPr>
            </w:pPr>
            <w:r w:rsidRPr="0070710E">
              <w:rPr>
                <w:rFonts w:cs="Arial"/>
                <w:b/>
                <w:szCs w:val="22"/>
              </w:rPr>
              <w:t>Are all staff involved in delivering diagnostic imaging</w:t>
            </w:r>
            <w:r w:rsidR="00720DCE">
              <w:rPr>
                <w:rFonts w:cs="Arial"/>
                <w:b/>
                <w:szCs w:val="22"/>
              </w:rPr>
              <w:t>/</w:t>
            </w:r>
            <w:r w:rsidRPr="0070710E">
              <w:rPr>
                <w:rFonts w:cs="Arial"/>
                <w:b/>
                <w:szCs w:val="22"/>
              </w:rPr>
              <w:t>interventional radiology</w:t>
            </w:r>
            <w:r w:rsidR="00561425">
              <w:rPr>
                <w:rFonts w:cs="Arial"/>
                <w:b/>
                <w:szCs w:val="22"/>
              </w:rPr>
              <w:t>/</w:t>
            </w:r>
            <w:r w:rsidR="00720DCE">
              <w:rPr>
                <w:rFonts w:cs="Arial"/>
                <w:b/>
                <w:szCs w:val="22"/>
              </w:rPr>
              <w:t xml:space="preserve">cardiology services (where applicable) </w:t>
            </w:r>
            <w:r w:rsidRPr="0070710E">
              <w:rPr>
                <w:rFonts w:cs="Arial"/>
                <w:b/>
                <w:szCs w:val="22"/>
              </w:rPr>
              <w:t xml:space="preserve">accountable through the same management chain? </w:t>
            </w:r>
          </w:p>
          <w:p w:rsidR="00904264" w:rsidRPr="0070710E" w:rsidRDefault="00904264" w:rsidP="006C0670">
            <w:pPr>
              <w:rPr>
                <w:rFonts w:cs="Arial"/>
                <w:b/>
                <w:szCs w:val="22"/>
              </w:rPr>
            </w:pPr>
          </w:p>
          <w:p w:rsidR="00904264" w:rsidRPr="0070710E" w:rsidRDefault="00904264" w:rsidP="006C0670">
            <w:pPr>
              <w:rPr>
                <w:rFonts w:cs="Arial"/>
                <w:b/>
                <w:szCs w:val="22"/>
              </w:rPr>
            </w:pPr>
            <w:r w:rsidRPr="0070710E">
              <w:rPr>
                <w:rFonts w:cs="Arial"/>
                <w:b/>
                <w:szCs w:val="22"/>
              </w:rPr>
              <w:t>Please describe and attach a copy of the organis</w:t>
            </w:r>
            <w:r w:rsidRPr="00106575">
              <w:rPr>
                <w:rFonts w:cs="Arial"/>
                <w:b/>
                <w:szCs w:val="22"/>
              </w:rPr>
              <w:t>ational chart</w:t>
            </w:r>
            <w:r w:rsidR="004E19A0" w:rsidRPr="00106575">
              <w:rPr>
                <w:rFonts w:cs="Arial"/>
                <w:b/>
                <w:szCs w:val="22"/>
              </w:rPr>
              <w:t xml:space="preserve"> and governance framework</w:t>
            </w:r>
            <w:r w:rsidR="004E19A0">
              <w:rPr>
                <w:rFonts w:cs="Arial"/>
                <w:b/>
                <w:szCs w:val="22"/>
              </w:rPr>
              <w:t xml:space="preserve">  </w:t>
            </w:r>
          </w:p>
          <w:p w:rsidR="00904264" w:rsidRPr="0070710E" w:rsidRDefault="00904264" w:rsidP="006C0670">
            <w:pPr>
              <w:rPr>
                <w:rFonts w:cs="Arial"/>
                <w:b/>
                <w:szCs w:val="22"/>
              </w:rPr>
            </w:pPr>
          </w:p>
        </w:tc>
        <w:tc>
          <w:tcPr>
            <w:tcW w:w="4961" w:type="dxa"/>
          </w:tcPr>
          <w:p w:rsidR="00904264" w:rsidRPr="0070710E"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2A6B4E" w:rsidRPr="0070710E" w:rsidRDefault="002A6B4E">
            <w:pPr>
              <w:rPr>
                <w:rFonts w:cs="Arial"/>
                <w:szCs w:val="22"/>
              </w:rPr>
            </w:pPr>
          </w:p>
        </w:tc>
      </w:tr>
      <w:tr w:rsidR="00F25DBE" w:rsidRPr="0070710E" w:rsidTr="00A428FF">
        <w:trPr>
          <w:cantSplit/>
          <w:trHeight w:val="259"/>
        </w:trPr>
        <w:tc>
          <w:tcPr>
            <w:tcW w:w="10490" w:type="dxa"/>
            <w:gridSpan w:val="3"/>
            <w:shd w:val="clear" w:color="auto" w:fill="E6E6E6"/>
          </w:tcPr>
          <w:p w:rsidR="00F25DBE" w:rsidRPr="0070710E" w:rsidRDefault="00F25DBE" w:rsidP="00A428FF">
            <w:pPr>
              <w:rPr>
                <w:rFonts w:cs="Arial"/>
                <w:szCs w:val="22"/>
              </w:rPr>
            </w:pPr>
            <w:r w:rsidRPr="0070710E">
              <w:rPr>
                <w:rFonts w:cs="Arial"/>
                <w:b/>
                <w:szCs w:val="22"/>
              </w:rPr>
              <w:t>RQIA comments:</w:t>
            </w:r>
          </w:p>
          <w:p w:rsidR="00F25DBE" w:rsidRPr="0070710E" w:rsidRDefault="00F25DBE" w:rsidP="00A428FF">
            <w:pPr>
              <w:rPr>
                <w:rFonts w:cs="Arial"/>
                <w:szCs w:val="22"/>
              </w:rPr>
            </w:pPr>
          </w:p>
          <w:p w:rsidR="00F25DBE" w:rsidRDefault="00F25DBE" w:rsidP="00A428FF">
            <w:pPr>
              <w:rPr>
                <w:rFonts w:cs="Arial"/>
                <w:szCs w:val="22"/>
              </w:rPr>
            </w:pPr>
          </w:p>
          <w:p w:rsidR="00C22152" w:rsidRPr="0070710E" w:rsidRDefault="00C22152" w:rsidP="00A428FF">
            <w:pPr>
              <w:rPr>
                <w:rFonts w:cs="Arial"/>
                <w:szCs w:val="22"/>
              </w:rPr>
            </w:pPr>
          </w:p>
          <w:p w:rsidR="00F25DBE" w:rsidRPr="0070710E" w:rsidRDefault="00F25DBE" w:rsidP="00A428FF">
            <w:pPr>
              <w:rPr>
                <w:rFonts w:cs="Arial"/>
                <w:szCs w:val="22"/>
              </w:rPr>
            </w:pPr>
          </w:p>
        </w:tc>
      </w:tr>
      <w:tr w:rsidR="00400E84" w:rsidRPr="0070710E" w:rsidTr="00400E84">
        <w:trPr>
          <w:cantSplit/>
        </w:trPr>
        <w:tc>
          <w:tcPr>
            <w:tcW w:w="709" w:type="dxa"/>
            <w:shd w:val="clear" w:color="auto" w:fill="E6E6E6"/>
          </w:tcPr>
          <w:p w:rsidR="00400E84" w:rsidRPr="0070710E" w:rsidRDefault="00400E84" w:rsidP="00400E84">
            <w:pPr>
              <w:rPr>
                <w:rFonts w:cs="Arial"/>
                <w:b/>
                <w:szCs w:val="22"/>
              </w:rPr>
            </w:pPr>
            <w:r w:rsidRPr="0070710E">
              <w:rPr>
                <w:rFonts w:cs="Arial"/>
                <w:b/>
                <w:szCs w:val="22"/>
              </w:rPr>
              <w:t>4.</w:t>
            </w:r>
            <w:r>
              <w:rPr>
                <w:rFonts w:cs="Arial"/>
                <w:b/>
                <w:szCs w:val="22"/>
              </w:rPr>
              <w:t>3</w:t>
            </w:r>
          </w:p>
        </w:tc>
        <w:tc>
          <w:tcPr>
            <w:tcW w:w="4820" w:type="dxa"/>
            <w:shd w:val="clear" w:color="auto" w:fill="E6E6E6"/>
          </w:tcPr>
          <w:p w:rsidR="00400E84" w:rsidRPr="00C86AC9" w:rsidRDefault="00400E84" w:rsidP="00400E84">
            <w:pPr>
              <w:rPr>
                <w:rFonts w:cs="Arial"/>
                <w:b/>
                <w:szCs w:val="22"/>
              </w:rPr>
            </w:pPr>
            <w:r w:rsidRPr="00C86AC9">
              <w:rPr>
                <w:rFonts w:cs="Arial"/>
                <w:b/>
                <w:szCs w:val="22"/>
              </w:rPr>
              <w:t xml:space="preserve">If you have a contract with a third-party provider, briefly describe how you identify who the IR(ME)R employer is, and what their responsibilities are for each aspect of the service </w:t>
            </w:r>
            <w:r w:rsidR="00897E93">
              <w:rPr>
                <w:rFonts w:cs="Arial"/>
                <w:b/>
                <w:szCs w:val="22"/>
              </w:rPr>
              <w:t xml:space="preserve">they </w:t>
            </w:r>
            <w:r w:rsidRPr="00C86AC9">
              <w:rPr>
                <w:rFonts w:cs="Arial"/>
                <w:b/>
                <w:szCs w:val="22"/>
              </w:rPr>
              <w:t>provide</w:t>
            </w:r>
          </w:p>
          <w:p w:rsidR="00400E84" w:rsidRPr="0070710E" w:rsidRDefault="00400E84" w:rsidP="00400E84">
            <w:pPr>
              <w:rPr>
                <w:rFonts w:cs="Arial"/>
                <w:b/>
                <w:szCs w:val="22"/>
              </w:rPr>
            </w:pPr>
          </w:p>
        </w:tc>
        <w:tc>
          <w:tcPr>
            <w:tcW w:w="4961" w:type="dxa"/>
          </w:tcPr>
          <w:p w:rsidR="00400E84" w:rsidRPr="0070710E" w:rsidRDefault="00400E84" w:rsidP="00400E8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400E84" w:rsidRPr="0070710E" w:rsidRDefault="00400E84" w:rsidP="00400E84">
            <w:pPr>
              <w:rPr>
                <w:rFonts w:cs="Arial"/>
                <w:szCs w:val="22"/>
              </w:rPr>
            </w:pPr>
          </w:p>
        </w:tc>
      </w:tr>
      <w:tr w:rsidR="002F24D4" w:rsidRPr="0070710E" w:rsidTr="002F24D4">
        <w:trPr>
          <w:cantSplit/>
          <w:trHeight w:val="259"/>
        </w:trPr>
        <w:tc>
          <w:tcPr>
            <w:tcW w:w="10490" w:type="dxa"/>
            <w:gridSpan w:val="3"/>
            <w:shd w:val="clear" w:color="auto" w:fill="E6E6E6"/>
          </w:tcPr>
          <w:p w:rsidR="002F24D4" w:rsidRPr="00C86AC9" w:rsidRDefault="002F24D4" w:rsidP="00C73A62">
            <w:pPr>
              <w:rPr>
                <w:rFonts w:cs="Arial"/>
                <w:szCs w:val="22"/>
              </w:rPr>
            </w:pPr>
            <w:bookmarkStart w:id="3" w:name="_Hlk71182420"/>
            <w:r w:rsidRPr="00C86AC9">
              <w:rPr>
                <w:rFonts w:cs="Arial"/>
                <w:b/>
                <w:szCs w:val="22"/>
              </w:rPr>
              <w:t>RQIA comments:</w:t>
            </w:r>
          </w:p>
          <w:p w:rsidR="002F24D4" w:rsidRPr="00C86AC9" w:rsidRDefault="002F24D4" w:rsidP="00C73A62">
            <w:pPr>
              <w:rPr>
                <w:rFonts w:cs="Arial"/>
                <w:szCs w:val="22"/>
              </w:rPr>
            </w:pPr>
          </w:p>
          <w:p w:rsidR="002F24D4" w:rsidRDefault="002F24D4" w:rsidP="00C73A62">
            <w:pPr>
              <w:rPr>
                <w:rFonts w:cs="Arial"/>
                <w:szCs w:val="22"/>
              </w:rPr>
            </w:pPr>
          </w:p>
          <w:p w:rsidR="002F24D4" w:rsidRPr="00C86AC9" w:rsidRDefault="002F24D4" w:rsidP="00C73A62">
            <w:pPr>
              <w:rPr>
                <w:rFonts w:cs="Arial"/>
                <w:szCs w:val="22"/>
              </w:rPr>
            </w:pPr>
          </w:p>
          <w:p w:rsidR="002F24D4" w:rsidRPr="00C86AC9" w:rsidRDefault="002F24D4" w:rsidP="00C73A62">
            <w:pPr>
              <w:rPr>
                <w:rFonts w:cs="Arial"/>
                <w:szCs w:val="22"/>
              </w:rPr>
            </w:pPr>
          </w:p>
        </w:tc>
      </w:tr>
      <w:bookmarkEnd w:id="3"/>
    </w:tbl>
    <w:p w:rsidR="00597C57" w:rsidRDefault="00597C57" w:rsidP="000B102E">
      <w:pPr>
        <w:rPr>
          <w:rFonts w:cs="Arial"/>
          <w:b/>
          <w:szCs w:val="22"/>
        </w:rPr>
      </w:pPr>
    </w:p>
    <w:p w:rsidR="00781030" w:rsidRDefault="00781030" w:rsidP="000E2B55">
      <w:pPr>
        <w:pStyle w:val="ListParagraph"/>
        <w:numPr>
          <w:ilvl w:val="0"/>
          <w:numId w:val="1"/>
        </w:numPr>
        <w:ind w:left="567" w:hanging="567"/>
        <w:rPr>
          <w:rFonts w:cs="Arial"/>
          <w:b/>
          <w:szCs w:val="22"/>
        </w:rPr>
      </w:pPr>
      <w:bookmarkStart w:id="4" w:name="_Hlk128128369"/>
      <w:r>
        <w:rPr>
          <w:rFonts w:cs="Arial"/>
          <w:b/>
          <w:szCs w:val="22"/>
        </w:rPr>
        <w:lastRenderedPageBreak/>
        <w:t xml:space="preserve">IR(ME)R </w:t>
      </w:r>
      <w:r w:rsidR="004E1F15">
        <w:rPr>
          <w:rFonts w:cs="Arial"/>
          <w:b/>
          <w:szCs w:val="22"/>
        </w:rPr>
        <w:t>f</w:t>
      </w:r>
      <w:r>
        <w:rPr>
          <w:rFonts w:cs="Arial"/>
          <w:b/>
          <w:szCs w:val="22"/>
        </w:rPr>
        <w:t>ramework</w:t>
      </w:r>
      <w:r w:rsidR="00113460">
        <w:rPr>
          <w:rFonts w:cs="Arial"/>
          <w:b/>
          <w:szCs w:val="22"/>
        </w:rPr>
        <w:t xml:space="preserve">: </w:t>
      </w:r>
      <w:r>
        <w:rPr>
          <w:rFonts w:cs="Arial"/>
          <w:b/>
          <w:szCs w:val="22"/>
        </w:rPr>
        <w:t>employer</w:t>
      </w:r>
      <w:r w:rsidR="00BC7944">
        <w:rPr>
          <w:rFonts w:cs="Arial"/>
          <w:b/>
          <w:szCs w:val="22"/>
        </w:rPr>
        <w:t>’</w:t>
      </w:r>
      <w:r>
        <w:rPr>
          <w:rFonts w:cs="Arial"/>
          <w:b/>
          <w:szCs w:val="22"/>
        </w:rPr>
        <w:t>s duties</w:t>
      </w:r>
      <w:r w:rsidR="00E12A15">
        <w:rPr>
          <w:rFonts w:cs="Arial"/>
          <w:b/>
          <w:szCs w:val="22"/>
        </w:rPr>
        <w:t xml:space="preserve"> </w:t>
      </w:r>
      <w:r w:rsidR="00A04AF8" w:rsidRPr="00106575">
        <w:rPr>
          <w:rFonts w:cs="Arial"/>
          <w:b/>
          <w:szCs w:val="22"/>
        </w:rPr>
        <w:t>–</w:t>
      </w:r>
      <w:r w:rsidR="00CF6C41" w:rsidRPr="00106575">
        <w:rPr>
          <w:rFonts w:cs="Arial"/>
          <w:b/>
          <w:szCs w:val="22"/>
        </w:rPr>
        <w:t xml:space="preserve"> </w:t>
      </w:r>
      <w:r w:rsidR="00A04AF8" w:rsidRPr="00106575">
        <w:rPr>
          <w:rFonts w:cs="Arial"/>
          <w:b/>
          <w:szCs w:val="22"/>
        </w:rPr>
        <w:t xml:space="preserve">including </w:t>
      </w:r>
      <w:r w:rsidR="00CF6C41" w:rsidRPr="00106575">
        <w:rPr>
          <w:rFonts w:cs="Arial"/>
          <w:b/>
          <w:szCs w:val="22"/>
        </w:rPr>
        <w:t>written</w:t>
      </w:r>
      <w:r w:rsidR="00CF6C41">
        <w:rPr>
          <w:rFonts w:cs="Arial"/>
          <w:b/>
          <w:szCs w:val="22"/>
        </w:rPr>
        <w:t xml:space="preserve"> procedures/protocols</w:t>
      </w:r>
    </w:p>
    <w:bookmarkEnd w:id="4"/>
    <w:p w:rsidR="00967B9A" w:rsidRDefault="00967B9A" w:rsidP="000B102E">
      <w:pPr>
        <w:rPr>
          <w:rFonts w:cs="Arial"/>
          <w:b/>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992"/>
        <w:gridCol w:w="3686"/>
        <w:gridCol w:w="5074"/>
      </w:tblGrid>
      <w:tr w:rsidR="002C5302" w:rsidRPr="0070710E" w:rsidTr="00DD5521">
        <w:trPr>
          <w:cantSplit/>
          <w:trHeight w:val="424"/>
        </w:trPr>
        <w:tc>
          <w:tcPr>
            <w:tcW w:w="738" w:type="dxa"/>
            <w:vMerge w:val="restart"/>
            <w:shd w:val="clear" w:color="auto" w:fill="E6E6E6"/>
          </w:tcPr>
          <w:p w:rsidR="002C5302" w:rsidRPr="0070710E" w:rsidRDefault="00F57457" w:rsidP="00F23B7A">
            <w:pPr>
              <w:rPr>
                <w:rFonts w:cs="Arial"/>
                <w:b/>
                <w:szCs w:val="22"/>
              </w:rPr>
            </w:pPr>
            <w:r w:rsidRPr="0070710E">
              <w:rPr>
                <w:rFonts w:cs="Arial"/>
                <w:b/>
                <w:szCs w:val="22"/>
              </w:rPr>
              <w:t>5.1</w:t>
            </w:r>
          </w:p>
        </w:tc>
        <w:tc>
          <w:tcPr>
            <w:tcW w:w="992" w:type="dxa"/>
            <w:vMerge w:val="restart"/>
            <w:shd w:val="clear" w:color="auto" w:fill="E6E6E6"/>
          </w:tcPr>
          <w:p w:rsidR="00DD5DE0" w:rsidRDefault="00907820" w:rsidP="00907820">
            <w:pPr>
              <w:rPr>
                <w:rFonts w:cs="Arial"/>
                <w:b/>
                <w:szCs w:val="22"/>
              </w:rPr>
            </w:pPr>
            <w:r>
              <w:rPr>
                <w:rFonts w:cs="Arial"/>
                <w:b/>
                <w:szCs w:val="22"/>
              </w:rPr>
              <w:t>Reg.</w:t>
            </w:r>
            <w:r w:rsidR="002C5302" w:rsidRPr="0070710E">
              <w:rPr>
                <w:rFonts w:cs="Arial"/>
                <w:b/>
                <w:szCs w:val="22"/>
              </w:rPr>
              <w:t>6</w:t>
            </w:r>
            <w:r>
              <w:rPr>
                <w:rFonts w:cs="Arial"/>
                <w:b/>
                <w:szCs w:val="22"/>
              </w:rPr>
              <w:t xml:space="preserve"> </w:t>
            </w:r>
          </w:p>
          <w:p w:rsidR="00DD5DE0" w:rsidRDefault="00DD5DE0" w:rsidP="00907820">
            <w:pPr>
              <w:rPr>
                <w:rFonts w:cs="Arial"/>
                <w:b/>
                <w:szCs w:val="22"/>
              </w:rPr>
            </w:pPr>
          </w:p>
          <w:p w:rsidR="002C5302" w:rsidRPr="0070710E" w:rsidRDefault="002C5302" w:rsidP="00907820">
            <w:pPr>
              <w:rPr>
                <w:rFonts w:cs="Arial"/>
                <w:b/>
                <w:szCs w:val="22"/>
              </w:rPr>
            </w:pPr>
            <w:r w:rsidRPr="0070710E">
              <w:rPr>
                <w:rFonts w:cs="Arial"/>
                <w:b/>
                <w:szCs w:val="22"/>
              </w:rPr>
              <w:t>Reg.10</w:t>
            </w:r>
            <w:r w:rsidR="00907820">
              <w:rPr>
                <w:rFonts w:cs="Arial"/>
                <w:b/>
                <w:szCs w:val="22"/>
              </w:rPr>
              <w:t xml:space="preserve"> </w:t>
            </w:r>
            <w:r w:rsidRPr="0070710E">
              <w:rPr>
                <w:rFonts w:cs="Arial"/>
                <w:b/>
                <w:szCs w:val="22"/>
              </w:rPr>
              <w:t>(3)</w:t>
            </w:r>
          </w:p>
        </w:tc>
        <w:tc>
          <w:tcPr>
            <w:tcW w:w="3686" w:type="dxa"/>
            <w:vMerge w:val="restart"/>
            <w:shd w:val="clear" w:color="auto" w:fill="E6E6E6"/>
          </w:tcPr>
          <w:p w:rsidR="002C5302" w:rsidRPr="0070710E" w:rsidRDefault="002C5302" w:rsidP="00597C57">
            <w:pPr>
              <w:rPr>
                <w:rFonts w:cs="Arial"/>
                <w:b/>
                <w:szCs w:val="22"/>
              </w:rPr>
            </w:pPr>
            <w:r w:rsidRPr="0070710E">
              <w:rPr>
                <w:rFonts w:cs="Arial"/>
                <w:b/>
                <w:szCs w:val="22"/>
              </w:rPr>
              <w:t>Describe how you demonstrate the employer is aware of their responsibilities under IR(ME)R</w:t>
            </w:r>
          </w:p>
        </w:tc>
        <w:tc>
          <w:tcPr>
            <w:tcW w:w="5074" w:type="dxa"/>
          </w:tcPr>
          <w:p w:rsidR="004F0FC9" w:rsidRPr="0070710E" w:rsidRDefault="00904264" w:rsidP="002C5302">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4F0FC9" w:rsidRPr="0070710E" w:rsidRDefault="004F0FC9" w:rsidP="002C5302">
            <w:pPr>
              <w:rPr>
                <w:rFonts w:cs="Arial"/>
                <w:szCs w:val="22"/>
              </w:rPr>
            </w:pPr>
          </w:p>
        </w:tc>
      </w:tr>
      <w:tr w:rsidR="002C5302" w:rsidRPr="0070710E" w:rsidTr="00DD5521">
        <w:trPr>
          <w:cantSplit/>
          <w:trHeight w:val="443"/>
        </w:trPr>
        <w:tc>
          <w:tcPr>
            <w:tcW w:w="738" w:type="dxa"/>
            <w:vMerge/>
            <w:shd w:val="clear" w:color="auto" w:fill="E6E6E6"/>
          </w:tcPr>
          <w:p w:rsidR="002C5302" w:rsidRPr="0070710E" w:rsidRDefault="002C5302" w:rsidP="00F23B7A">
            <w:pPr>
              <w:rPr>
                <w:rFonts w:cs="Arial"/>
                <w:b/>
                <w:szCs w:val="22"/>
              </w:rPr>
            </w:pPr>
          </w:p>
        </w:tc>
        <w:tc>
          <w:tcPr>
            <w:tcW w:w="992" w:type="dxa"/>
            <w:vMerge/>
            <w:shd w:val="clear" w:color="auto" w:fill="E6E6E6"/>
          </w:tcPr>
          <w:p w:rsidR="002C5302" w:rsidRPr="0070710E" w:rsidRDefault="002C5302" w:rsidP="00781030">
            <w:pPr>
              <w:rPr>
                <w:rFonts w:cs="Arial"/>
                <w:b/>
                <w:szCs w:val="22"/>
              </w:rPr>
            </w:pPr>
          </w:p>
        </w:tc>
        <w:tc>
          <w:tcPr>
            <w:tcW w:w="3686" w:type="dxa"/>
            <w:vMerge/>
            <w:shd w:val="clear" w:color="auto" w:fill="E6E6E6"/>
          </w:tcPr>
          <w:p w:rsidR="002C5302" w:rsidRPr="0070710E" w:rsidRDefault="002C5302" w:rsidP="00781030">
            <w:pPr>
              <w:rPr>
                <w:rFonts w:cs="Arial"/>
                <w:b/>
                <w:szCs w:val="22"/>
              </w:rPr>
            </w:pPr>
          </w:p>
        </w:tc>
        <w:tc>
          <w:tcPr>
            <w:tcW w:w="5074" w:type="dxa"/>
          </w:tcPr>
          <w:p w:rsidR="002C5302" w:rsidRPr="0070710E" w:rsidRDefault="002C5302" w:rsidP="002C5302">
            <w:pPr>
              <w:rPr>
                <w:rFonts w:cs="Arial"/>
                <w:b/>
                <w:szCs w:val="22"/>
              </w:rPr>
            </w:pPr>
            <w:r w:rsidRPr="0070710E">
              <w:rPr>
                <w:rFonts w:cs="Arial"/>
                <w:b/>
                <w:szCs w:val="22"/>
              </w:rPr>
              <w:t xml:space="preserve">Identify </w:t>
            </w:r>
            <w:r w:rsidR="00B46E28" w:rsidRPr="0070710E">
              <w:rPr>
                <w:rFonts w:cs="Arial"/>
                <w:b/>
                <w:szCs w:val="22"/>
              </w:rPr>
              <w:t xml:space="preserve">the relevant </w:t>
            </w:r>
            <w:r w:rsidRPr="0070710E">
              <w:rPr>
                <w:rFonts w:cs="Arial"/>
                <w:b/>
                <w:szCs w:val="22"/>
              </w:rPr>
              <w:t xml:space="preserve">procedure </w:t>
            </w:r>
            <w:r w:rsidR="00B46E28" w:rsidRPr="0070710E">
              <w:rPr>
                <w:rFonts w:cs="Arial"/>
                <w:b/>
                <w:szCs w:val="22"/>
              </w:rPr>
              <w:t>and where in the procedure</w:t>
            </w:r>
            <w:r w:rsidR="007F3BFB" w:rsidRPr="0070710E">
              <w:rPr>
                <w:rFonts w:cs="Arial"/>
                <w:b/>
                <w:szCs w:val="22"/>
              </w:rPr>
              <w:t xml:space="preserve"> </w:t>
            </w:r>
            <w:r w:rsidRPr="0070710E">
              <w:rPr>
                <w:rFonts w:cs="Arial"/>
                <w:b/>
                <w:szCs w:val="22"/>
              </w:rPr>
              <w:t xml:space="preserve">this is evidenced </w:t>
            </w:r>
          </w:p>
          <w:p w:rsidR="00904264" w:rsidRPr="0070710E" w:rsidRDefault="00904264" w:rsidP="002C5302">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904264" w:rsidRPr="0070710E" w:rsidRDefault="00904264" w:rsidP="002C5302">
            <w:pPr>
              <w:rPr>
                <w:rStyle w:val="CommentReference"/>
                <w:rFonts w:cs="Arial"/>
                <w:b/>
                <w:sz w:val="22"/>
                <w:szCs w:val="22"/>
              </w:rPr>
            </w:pPr>
          </w:p>
        </w:tc>
      </w:tr>
      <w:tr w:rsidR="001045E5" w:rsidRPr="0070710E" w:rsidTr="004E19A0">
        <w:trPr>
          <w:cantSplit/>
          <w:trHeight w:val="443"/>
        </w:trPr>
        <w:tc>
          <w:tcPr>
            <w:tcW w:w="10490" w:type="dxa"/>
            <w:gridSpan w:val="4"/>
            <w:shd w:val="clear" w:color="auto" w:fill="E6E6E6"/>
          </w:tcPr>
          <w:p w:rsidR="001045E5" w:rsidRPr="0070710E" w:rsidRDefault="001045E5" w:rsidP="004E19A0">
            <w:pPr>
              <w:rPr>
                <w:rFonts w:cs="Arial"/>
                <w:b/>
                <w:szCs w:val="22"/>
              </w:rPr>
            </w:pPr>
            <w:r w:rsidRPr="0070710E">
              <w:rPr>
                <w:rFonts w:cs="Arial"/>
                <w:b/>
                <w:szCs w:val="22"/>
              </w:rPr>
              <w:t>RQIA comments:</w:t>
            </w:r>
          </w:p>
          <w:p w:rsidR="001045E5" w:rsidRPr="0070710E" w:rsidRDefault="001045E5" w:rsidP="004E19A0">
            <w:pPr>
              <w:rPr>
                <w:rFonts w:cs="Arial"/>
                <w:b/>
                <w:szCs w:val="22"/>
              </w:rPr>
            </w:pPr>
          </w:p>
          <w:p w:rsidR="001045E5" w:rsidRPr="0070710E" w:rsidRDefault="001045E5" w:rsidP="004E19A0">
            <w:pPr>
              <w:rPr>
                <w:rFonts w:cs="Arial"/>
                <w:b/>
                <w:szCs w:val="22"/>
              </w:rPr>
            </w:pPr>
          </w:p>
          <w:p w:rsidR="001045E5" w:rsidRPr="0070710E" w:rsidRDefault="001045E5" w:rsidP="004E19A0">
            <w:pPr>
              <w:rPr>
                <w:rFonts w:cs="Arial"/>
                <w:b/>
                <w:szCs w:val="22"/>
              </w:rPr>
            </w:pPr>
          </w:p>
          <w:p w:rsidR="001045E5" w:rsidRPr="0070710E" w:rsidRDefault="001045E5" w:rsidP="004E19A0">
            <w:pPr>
              <w:rPr>
                <w:rFonts w:cs="Arial"/>
                <w:b/>
                <w:szCs w:val="22"/>
              </w:rPr>
            </w:pPr>
          </w:p>
        </w:tc>
      </w:tr>
      <w:tr w:rsidR="00045911" w:rsidRPr="0070710E" w:rsidTr="00222007">
        <w:trPr>
          <w:cantSplit/>
          <w:trHeight w:val="552"/>
        </w:trPr>
        <w:tc>
          <w:tcPr>
            <w:tcW w:w="738" w:type="dxa"/>
            <w:vMerge w:val="restart"/>
            <w:shd w:val="clear" w:color="auto" w:fill="E6E6E6"/>
          </w:tcPr>
          <w:p w:rsidR="00045911" w:rsidRPr="0070710E" w:rsidRDefault="00E61377" w:rsidP="00F23B7A">
            <w:pPr>
              <w:rPr>
                <w:rFonts w:cs="Arial"/>
                <w:b/>
                <w:szCs w:val="22"/>
              </w:rPr>
            </w:pPr>
            <w:r w:rsidRPr="0070710E">
              <w:rPr>
                <w:rFonts w:cs="Arial"/>
                <w:b/>
                <w:szCs w:val="22"/>
              </w:rPr>
              <w:t>5.</w:t>
            </w:r>
            <w:r w:rsidR="006034D5">
              <w:rPr>
                <w:rFonts w:cs="Arial"/>
                <w:b/>
                <w:szCs w:val="22"/>
              </w:rPr>
              <w:t>2</w:t>
            </w:r>
          </w:p>
        </w:tc>
        <w:tc>
          <w:tcPr>
            <w:tcW w:w="992" w:type="dxa"/>
            <w:vMerge w:val="restart"/>
            <w:shd w:val="clear" w:color="auto" w:fill="E6E6E6"/>
          </w:tcPr>
          <w:p w:rsidR="00045911" w:rsidRPr="0070710E" w:rsidRDefault="00907820" w:rsidP="00781030">
            <w:pPr>
              <w:rPr>
                <w:rFonts w:cs="Arial"/>
                <w:b/>
                <w:szCs w:val="22"/>
              </w:rPr>
            </w:pPr>
            <w:r>
              <w:rPr>
                <w:rFonts w:cs="Arial"/>
                <w:b/>
                <w:szCs w:val="22"/>
              </w:rPr>
              <w:t>Reg.</w:t>
            </w:r>
            <w:r w:rsidR="00045911" w:rsidRPr="0070710E">
              <w:rPr>
                <w:rFonts w:cs="Arial"/>
                <w:b/>
                <w:szCs w:val="22"/>
              </w:rPr>
              <w:t>6</w:t>
            </w:r>
            <w:r>
              <w:rPr>
                <w:rFonts w:cs="Arial"/>
                <w:b/>
                <w:szCs w:val="22"/>
              </w:rPr>
              <w:t xml:space="preserve"> </w:t>
            </w:r>
            <w:r w:rsidR="00045911" w:rsidRPr="0070710E">
              <w:rPr>
                <w:rFonts w:cs="Arial"/>
                <w:b/>
                <w:szCs w:val="22"/>
              </w:rPr>
              <w:t>(2)</w:t>
            </w:r>
          </w:p>
        </w:tc>
        <w:tc>
          <w:tcPr>
            <w:tcW w:w="8760" w:type="dxa"/>
            <w:gridSpan w:val="2"/>
            <w:shd w:val="clear" w:color="auto" w:fill="E6E6E6"/>
          </w:tcPr>
          <w:p w:rsidR="00045911" w:rsidRDefault="00045911" w:rsidP="00C363DB">
            <w:pPr>
              <w:rPr>
                <w:rFonts w:cs="Arial"/>
                <w:b/>
                <w:szCs w:val="22"/>
              </w:rPr>
            </w:pPr>
            <w:r w:rsidRPr="0070710E">
              <w:rPr>
                <w:rFonts w:cs="Arial"/>
                <w:b/>
                <w:szCs w:val="22"/>
              </w:rPr>
              <w:t xml:space="preserve">Describe how the employer demonstrates they have taken steps to ensure written procedures are complied with by: </w:t>
            </w:r>
          </w:p>
          <w:p w:rsidR="00A02C20" w:rsidRPr="0070710E" w:rsidRDefault="00A02C20" w:rsidP="00C363DB">
            <w:pPr>
              <w:rPr>
                <w:rFonts w:cs="Arial"/>
                <w:b/>
                <w:szCs w:val="22"/>
              </w:rPr>
            </w:pPr>
          </w:p>
        </w:tc>
      </w:tr>
      <w:tr w:rsidR="00C363DB" w:rsidRPr="0070710E" w:rsidTr="00222007">
        <w:trPr>
          <w:cantSplit/>
          <w:trHeight w:val="192"/>
        </w:trPr>
        <w:tc>
          <w:tcPr>
            <w:tcW w:w="738" w:type="dxa"/>
            <w:vMerge/>
            <w:shd w:val="clear" w:color="auto" w:fill="E6E6E6"/>
          </w:tcPr>
          <w:p w:rsidR="00C363DB" w:rsidRPr="0070710E" w:rsidRDefault="00C363DB" w:rsidP="00F23B7A">
            <w:pPr>
              <w:rPr>
                <w:rFonts w:cs="Arial"/>
                <w:b/>
                <w:szCs w:val="22"/>
              </w:rPr>
            </w:pPr>
          </w:p>
        </w:tc>
        <w:tc>
          <w:tcPr>
            <w:tcW w:w="992" w:type="dxa"/>
            <w:vMerge/>
            <w:shd w:val="clear" w:color="auto" w:fill="E6E6E6"/>
          </w:tcPr>
          <w:p w:rsidR="00C363DB" w:rsidRPr="0070710E" w:rsidRDefault="00C363DB" w:rsidP="00781030">
            <w:pPr>
              <w:rPr>
                <w:rFonts w:cs="Arial"/>
                <w:b/>
                <w:szCs w:val="22"/>
              </w:rPr>
            </w:pPr>
          </w:p>
        </w:tc>
        <w:tc>
          <w:tcPr>
            <w:tcW w:w="3686" w:type="dxa"/>
            <w:shd w:val="clear" w:color="auto" w:fill="E6E6E6"/>
          </w:tcPr>
          <w:p w:rsidR="00C363DB" w:rsidRPr="0070710E" w:rsidRDefault="00C363DB" w:rsidP="000E2B55">
            <w:pPr>
              <w:pStyle w:val="ListParagraph"/>
              <w:numPr>
                <w:ilvl w:val="0"/>
                <w:numId w:val="8"/>
              </w:numPr>
              <w:ind w:left="363" w:hanging="363"/>
              <w:rPr>
                <w:rFonts w:cs="Arial"/>
                <w:b/>
                <w:szCs w:val="22"/>
              </w:rPr>
            </w:pPr>
            <w:r w:rsidRPr="0070710E">
              <w:rPr>
                <w:rFonts w:cs="Arial"/>
                <w:b/>
                <w:szCs w:val="22"/>
              </w:rPr>
              <w:t>referrer</w:t>
            </w:r>
            <w:r w:rsidR="00374F5D">
              <w:rPr>
                <w:rFonts w:cs="Arial"/>
                <w:b/>
                <w:szCs w:val="22"/>
              </w:rPr>
              <w:t>s</w:t>
            </w:r>
          </w:p>
        </w:tc>
        <w:tc>
          <w:tcPr>
            <w:tcW w:w="5074" w:type="dxa"/>
          </w:tcPr>
          <w:p w:rsidR="00C363DB" w:rsidRPr="0070710E" w:rsidRDefault="00904264" w:rsidP="00C363DB">
            <w:pPr>
              <w:rPr>
                <w:rFonts w:cs="Arial"/>
                <w:b/>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C363DB" w:rsidRPr="0070710E" w:rsidRDefault="00C363DB" w:rsidP="00C363DB">
            <w:pPr>
              <w:rPr>
                <w:rFonts w:cs="Arial"/>
                <w:szCs w:val="22"/>
              </w:rPr>
            </w:pPr>
          </w:p>
        </w:tc>
      </w:tr>
      <w:tr w:rsidR="00C363DB" w:rsidRPr="0070710E" w:rsidTr="00222007">
        <w:trPr>
          <w:cantSplit/>
          <w:trHeight w:val="192"/>
        </w:trPr>
        <w:tc>
          <w:tcPr>
            <w:tcW w:w="738" w:type="dxa"/>
            <w:vMerge/>
            <w:shd w:val="clear" w:color="auto" w:fill="E6E6E6"/>
          </w:tcPr>
          <w:p w:rsidR="00C363DB" w:rsidRPr="0070710E" w:rsidRDefault="00C363DB" w:rsidP="00F23B7A">
            <w:pPr>
              <w:rPr>
                <w:rFonts w:cs="Arial"/>
                <w:b/>
                <w:szCs w:val="22"/>
              </w:rPr>
            </w:pPr>
          </w:p>
        </w:tc>
        <w:tc>
          <w:tcPr>
            <w:tcW w:w="992" w:type="dxa"/>
            <w:vMerge/>
            <w:shd w:val="clear" w:color="auto" w:fill="E6E6E6"/>
          </w:tcPr>
          <w:p w:rsidR="00C363DB" w:rsidRPr="0070710E" w:rsidRDefault="00C363DB" w:rsidP="00781030">
            <w:pPr>
              <w:rPr>
                <w:rFonts w:cs="Arial"/>
                <w:b/>
                <w:szCs w:val="22"/>
              </w:rPr>
            </w:pPr>
          </w:p>
        </w:tc>
        <w:tc>
          <w:tcPr>
            <w:tcW w:w="3686" w:type="dxa"/>
            <w:shd w:val="clear" w:color="auto" w:fill="E6E6E6"/>
          </w:tcPr>
          <w:p w:rsidR="00C363DB" w:rsidRPr="0070710E" w:rsidRDefault="00C363DB" w:rsidP="000E2B55">
            <w:pPr>
              <w:pStyle w:val="ListParagraph"/>
              <w:numPr>
                <w:ilvl w:val="0"/>
                <w:numId w:val="8"/>
              </w:numPr>
              <w:ind w:left="363" w:hanging="363"/>
              <w:rPr>
                <w:rFonts w:cs="Arial"/>
                <w:b/>
                <w:szCs w:val="22"/>
              </w:rPr>
            </w:pPr>
            <w:r w:rsidRPr="0070710E">
              <w:rPr>
                <w:rFonts w:cs="Arial"/>
                <w:b/>
                <w:szCs w:val="22"/>
              </w:rPr>
              <w:t>practitioner</w:t>
            </w:r>
            <w:r w:rsidR="00374F5D">
              <w:rPr>
                <w:rFonts w:cs="Arial"/>
                <w:b/>
                <w:szCs w:val="22"/>
              </w:rPr>
              <w:t>s</w:t>
            </w:r>
          </w:p>
          <w:p w:rsidR="00C363DB" w:rsidRPr="0070710E" w:rsidRDefault="00C363DB" w:rsidP="0070710E">
            <w:pPr>
              <w:ind w:left="363"/>
              <w:rPr>
                <w:rFonts w:cs="Arial"/>
                <w:b/>
                <w:szCs w:val="22"/>
              </w:rPr>
            </w:pPr>
          </w:p>
        </w:tc>
        <w:tc>
          <w:tcPr>
            <w:tcW w:w="5074" w:type="dxa"/>
          </w:tcPr>
          <w:p w:rsidR="00C363DB" w:rsidRPr="0070710E" w:rsidRDefault="00904264" w:rsidP="00C363DB">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904264" w:rsidRPr="00FD124D" w:rsidRDefault="00904264" w:rsidP="00C363DB">
            <w:pPr>
              <w:rPr>
                <w:rFonts w:cs="Arial"/>
                <w:szCs w:val="22"/>
              </w:rPr>
            </w:pPr>
          </w:p>
        </w:tc>
      </w:tr>
      <w:tr w:rsidR="00400E84" w:rsidRPr="0070710E" w:rsidTr="00222007">
        <w:trPr>
          <w:cantSplit/>
          <w:trHeight w:val="194"/>
        </w:trPr>
        <w:tc>
          <w:tcPr>
            <w:tcW w:w="738" w:type="dxa"/>
            <w:vMerge/>
            <w:shd w:val="clear" w:color="auto" w:fill="E6E6E6"/>
          </w:tcPr>
          <w:p w:rsidR="00400E84" w:rsidRPr="0070710E" w:rsidRDefault="00400E84" w:rsidP="00F23B7A">
            <w:pPr>
              <w:rPr>
                <w:rFonts w:cs="Arial"/>
                <w:b/>
                <w:szCs w:val="22"/>
              </w:rPr>
            </w:pPr>
          </w:p>
        </w:tc>
        <w:tc>
          <w:tcPr>
            <w:tcW w:w="992" w:type="dxa"/>
            <w:vMerge/>
            <w:shd w:val="clear" w:color="auto" w:fill="E6E6E6"/>
          </w:tcPr>
          <w:p w:rsidR="00400E84" w:rsidRPr="0070710E" w:rsidRDefault="00400E84" w:rsidP="00781030">
            <w:pPr>
              <w:rPr>
                <w:rFonts w:cs="Arial"/>
                <w:b/>
                <w:szCs w:val="22"/>
              </w:rPr>
            </w:pPr>
          </w:p>
        </w:tc>
        <w:tc>
          <w:tcPr>
            <w:tcW w:w="3686" w:type="dxa"/>
            <w:shd w:val="clear" w:color="auto" w:fill="E6E6E6"/>
          </w:tcPr>
          <w:p w:rsidR="00400E84" w:rsidRPr="0070710E" w:rsidRDefault="00400E84" w:rsidP="000E2B55">
            <w:pPr>
              <w:pStyle w:val="ListParagraph"/>
              <w:numPr>
                <w:ilvl w:val="0"/>
                <w:numId w:val="8"/>
              </w:numPr>
              <w:ind w:left="363" w:hanging="363"/>
              <w:rPr>
                <w:rFonts w:cs="Arial"/>
                <w:b/>
                <w:szCs w:val="22"/>
              </w:rPr>
            </w:pPr>
            <w:r w:rsidRPr="0070710E">
              <w:rPr>
                <w:rFonts w:cs="Arial"/>
                <w:b/>
                <w:szCs w:val="22"/>
              </w:rPr>
              <w:t>operator</w:t>
            </w:r>
            <w:r w:rsidR="00374F5D">
              <w:rPr>
                <w:rFonts w:cs="Arial"/>
                <w:b/>
                <w:szCs w:val="22"/>
              </w:rPr>
              <w:t>s</w:t>
            </w:r>
          </w:p>
          <w:p w:rsidR="00400E84" w:rsidRPr="0070710E" w:rsidRDefault="00400E84" w:rsidP="0070710E">
            <w:pPr>
              <w:ind w:left="363"/>
              <w:rPr>
                <w:rFonts w:cs="Arial"/>
                <w:b/>
                <w:szCs w:val="22"/>
              </w:rPr>
            </w:pPr>
          </w:p>
        </w:tc>
        <w:tc>
          <w:tcPr>
            <w:tcW w:w="5074" w:type="dxa"/>
          </w:tcPr>
          <w:p w:rsidR="00400E84" w:rsidRPr="0070710E" w:rsidRDefault="00400E84" w:rsidP="00C363DB">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400E84" w:rsidRPr="00FD124D" w:rsidRDefault="00400E84" w:rsidP="00C363DB">
            <w:pPr>
              <w:rPr>
                <w:rFonts w:cs="Arial"/>
                <w:szCs w:val="22"/>
              </w:rPr>
            </w:pPr>
          </w:p>
        </w:tc>
      </w:tr>
      <w:tr w:rsidR="00400E84" w:rsidRPr="0070710E" w:rsidTr="00222007">
        <w:trPr>
          <w:cantSplit/>
          <w:trHeight w:val="194"/>
        </w:trPr>
        <w:tc>
          <w:tcPr>
            <w:tcW w:w="738" w:type="dxa"/>
            <w:vMerge/>
            <w:shd w:val="clear" w:color="auto" w:fill="E6E6E6"/>
          </w:tcPr>
          <w:p w:rsidR="00400E84" w:rsidRPr="0070710E" w:rsidRDefault="00400E84" w:rsidP="00F23B7A">
            <w:pPr>
              <w:rPr>
                <w:rFonts w:cs="Arial"/>
                <w:b/>
                <w:szCs w:val="22"/>
              </w:rPr>
            </w:pPr>
          </w:p>
        </w:tc>
        <w:tc>
          <w:tcPr>
            <w:tcW w:w="992" w:type="dxa"/>
            <w:vMerge/>
            <w:shd w:val="clear" w:color="auto" w:fill="E6E6E6"/>
          </w:tcPr>
          <w:p w:rsidR="00400E84" w:rsidRPr="0070710E" w:rsidRDefault="00400E84" w:rsidP="00781030">
            <w:pPr>
              <w:rPr>
                <w:rFonts w:cs="Arial"/>
                <w:b/>
                <w:szCs w:val="22"/>
              </w:rPr>
            </w:pPr>
          </w:p>
        </w:tc>
        <w:tc>
          <w:tcPr>
            <w:tcW w:w="3686" w:type="dxa"/>
            <w:shd w:val="clear" w:color="auto" w:fill="E6E6E6"/>
          </w:tcPr>
          <w:p w:rsidR="00400E84" w:rsidRPr="0070710E" w:rsidRDefault="00400E84" w:rsidP="00400E84">
            <w:pPr>
              <w:rPr>
                <w:rFonts w:cs="Arial"/>
                <w:b/>
                <w:szCs w:val="22"/>
              </w:rPr>
            </w:pPr>
          </w:p>
        </w:tc>
        <w:tc>
          <w:tcPr>
            <w:tcW w:w="5074" w:type="dxa"/>
          </w:tcPr>
          <w:p w:rsidR="00400E84" w:rsidRPr="0070710E" w:rsidRDefault="00400E84" w:rsidP="00400E84">
            <w:pPr>
              <w:rPr>
                <w:rFonts w:cs="Arial"/>
                <w:b/>
                <w:szCs w:val="22"/>
              </w:rPr>
            </w:pPr>
            <w:r w:rsidRPr="0070710E">
              <w:rPr>
                <w:rFonts w:cs="Arial"/>
                <w:b/>
                <w:szCs w:val="22"/>
              </w:rPr>
              <w:t xml:space="preserve">Identify the relevant procedure and where in the procedure this is evidenced </w:t>
            </w:r>
          </w:p>
          <w:p w:rsidR="00400E84" w:rsidRPr="0070710E" w:rsidRDefault="00400E84" w:rsidP="004F0FC9">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400E84" w:rsidRPr="00FD124D" w:rsidRDefault="00400E84" w:rsidP="004F0FC9">
            <w:pPr>
              <w:rPr>
                <w:rFonts w:cs="Arial"/>
                <w:szCs w:val="22"/>
              </w:rPr>
            </w:pPr>
          </w:p>
        </w:tc>
      </w:tr>
      <w:tr w:rsidR="002F24D4" w:rsidRPr="0070710E" w:rsidTr="002F24D4">
        <w:trPr>
          <w:cantSplit/>
          <w:trHeight w:val="194"/>
        </w:trPr>
        <w:tc>
          <w:tcPr>
            <w:tcW w:w="10490" w:type="dxa"/>
            <w:gridSpan w:val="4"/>
            <w:shd w:val="clear" w:color="auto" w:fill="E6E6E6"/>
          </w:tcPr>
          <w:p w:rsidR="002F24D4" w:rsidRPr="0070710E" w:rsidRDefault="002F24D4" w:rsidP="004F0FC9">
            <w:pPr>
              <w:rPr>
                <w:rFonts w:cs="Arial"/>
                <w:b/>
                <w:szCs w:val="22"/>
              </w:rPr>
            </w:pPr>
            <w:r w:rsidRPr="0070710E">
              <w:rPr>
                <w:rFonts w:cs="Arial"/>
                <w:b/>
                <w:szCs w:val="22"/>
              </w:rPr>
              <w:t>RQIA comments:</w:t>
            </w:r>
          </w:p>
          <w:p w:rsidR="002F24D4" w:rsidRPr="0070710E" w:rsidRDefault="002F24D4" w:rsidP="004F0FC9">
            <w:pPr>
              <w:rPr>
                <w:rFonts w:cs="Arial"/>
                <w:b/>
                <w:szCs w:val="22"/>
              </w:rPr>
            </w:pPr>
          </w:p>
          <w:p w:rsidR="002F24D4" w:rsidRPr="0070710E" w:rsidRDefault="002F24D4" w:rsidP="004F0FC9">
            <w:pPr>
              <w:rPr>
                <w:rFonts w:cs="Arial"/>
                <w:b/>
                <w:szCs w:val="22"/>
              </w:rPr>
            </w:pPr>
          </w:p>
          <w:p w:rsidR="002F24D4" w:rsidRPr="0070710E" w:rsidRDefault="002F24D4" w:rsidP="004F0FC9">
            <w:pPr>
              <w:rPr>
                <w:rFonts w:cs="Arial"/>
                <w:b/>
                <w:szCs w:val="22"/>
              </w:rPr>
            </w:pPr>
          </w:p>
          <w:p w:rsidR="002F24D4" w:rsidRPr="0070710E" w:rsidRDefault="002F24D4" w:rsidP="004F0FC9">
            <w:pPr>
              <w:rPr>
                <w:rFonts w:cs="Arial"/>
                <w:b/>
                <w:szCs w:val="22"/>
              </w:rPr>
            </w:pPr>
          </w:p>
        </w:tc>
      </w:tr>
      <w:tr w:rsidR="005543D5" w:rsidRPr="0070710E" w:rsidTr="00DD5521">
        <w:trPr>
          <w:cantSplit/>
          <w:trHeight w:val="461"/>
        </w:trPr>
        <w:tc>
          <w:tcPr>
            <w:tcW w:w="738" w:type="dxa"/>
            <w:vMerge w:val="restart"/>
            <w:shd w:val="clear" w:color="auto" w:fill="E6E6E6"/>
          </w:tcPr>
          <w:p w:rsidR="005543D5" w:rsidRPr="00067116" w:rsidRDefault="00E61377" w:rsidP="00F23B7A">
            <w:pPr>
              <w:rPr>
                <w:rFonts w:cs="Arial"/>
                <w:b/>
                <w:szCs w:val="22"/>
              </w:rPr>
            </w:pPr>
            <w:r w:rsidRPr="00067116">
              <w:rPr>
                <w:rFonts w:cs="Arial"/>
                <w:b/>
                <w:szCs w:val="22"/>
              </w:rPr>
              <w:t>5.</w:t>
            </w:r>
            <w:r w:rsidR="007A2CCF">
              <w:rPr>
                <w:rFonts w:cs="Arial"/>
                <w:b/>
                <w:szCs w:val="22"/>
              </w:rPr>
              <w:t>3</w:t>
            </w:r>
          </w:p>
        </w:tc>
        <w:tc>
          <w:tcPr>
            <w:tcW w:w="992" w:type="dxa"/>
            <w:vMerge w:val="restart"/>
            <w:shd w:val="clear" w:color="auto" w:fill="E6E6E6"/>
          </w:tcPr>
          <w:p w:rsidR="00907820" w:rsidRPr="00067116" w:rsidRDefault="005543D5" w:rsidP="00907820">
            <w:pPr>
              <w:rPr>
                <w:rFonts w:cs="Arial"/>
                <w:b/>
                <w:szCs w:val="22"/>
              </w:rPr>
            </w:pPr>
            <w:r w:rsidRPr="00067116">
              <w:rPr>
                <w:rFonts w:cs="Arial"/>
                <w:b/>
                <w:szCs w:val="22"/>
              </w:rPr>
              <w:t>Reg.6</w:t>
            </w:r>
            <w:r w:rsidR="00FD124D" w:rsidRPr="00067116">
              <w:rPr>
                <w:rFonts w:cs="Arial"/>
                <w:b/>
                <w:szCs w:val="22"/>
              </w:rPr>
              <w:t xml:space="preserve"> </w:t>
            </w:r>
            <w:r w:rsidRPr="00067116">
              <w:rPr>
                <w:rFonts w:cs="Arial"/>
                <w:b/>
                <w:szCs w:val="22"/>
              </w:rPr>
              <w:t>(5)</w:t>
            </w:r>
            <w:r w:rsidR="00FD124D" w:rsidRPr="00067116">
              <w:rPr>
                <w:rFonts w:cs="Arial"/>
                <w:b/>
                <w:szCs w:val="22"/>
              </w:rPr>
              <w:t xml:space="preserve"> </w:t>
            </w:r>
            <w:r w:rsidRPr="00067116">
              <w:rPr>
                <w:rFonts w:cs="Arial"/>
                <w:b/>
                <w:szCs w:val="22"/>
              </w:rPr>
              <w:t>(a)</w:t>
            </w:r>
            <w:r w:rsidR="00FD124D" w:rsidRPr="00067116">
              <w:rPr>
                <w:rFonts w:cs="Arial"/>
                <w:b/>
                <w:szCs w:val="22"/>
              </w:rPr>
              <w:t xml:space="preserve"> </w:t>
            </w:r>
            <w:r w:rsidRPr="00067116">
              <w:rPr>
                <w:rFonts w:cs="Arial"/>
                <w:b/>
                <w:szCs w:val="22"/>
              </w:rPr>
              <w:t xml:space="preserve">(c) </w:t>
            </w:r>
          </w:p>
          <w:p w:rsidR="005543D5" w:rsidRDefault="005543D5" w:rsidP="00907820">
            <w:pPr>
              <w:rPr>
                <w:rFonts w:cs="Arial"/>
                <w:b/>
                <w:szCs w:val="22"/>
              </w:rPr>
            </w:pPr>
            <w:r w:rsidRPr="00067116">
              <w:rPr>
                <w:rFonts w:cs="Arial"/>
                <w:b/>
                <w:szCs w:val="22"/>
              </w:rPr>
              <w:t>(i-iii)</w:t>
            </w:r>
          </w:p>
          <w:p w:rsidR="00067116" w:rsidRDefault="00067116" w:rsidP="00907820">
            <w:pPr>
              <w:rPr>
                <w:rFonts w:cs="Arial"/>
                <w:b/>
                <w:szCs w:val="22"/>
              </w:rPr>
            </w:pPr>
            <w:r>
              <w:rPr>
                <w:rFonts w:cs="Arial"/>
                <w:b/>
                <w:szCs w:val="22"/>
              </w:rPr>
              <w:t>(7)</w:t>
            </w:r>
          </w:p>
          <w:p w:rsidR="00067116" w:rsidRPr="00067116" w:rsidRDefault="00067116" w:rsidP="00907820">
            <w:pPr>
              <w:rPr>
                <w:rFonts w:cs="Arial"/>
                <w:b/>
                <w:szCs w:val="22"/>
              </w:rPr>
            </w:pPr>
            <w:r>
              <w:rPr>
                <w:rFonts w:cs="Arial"/>
                <w:b/>
                <w:szCs w:val="22"/>
              </w:rPr>
              <w:t xml:space="preserve">Sch 2.(f) </w:t>
            </w:r>
          </w:p>
        </w:tc>
        <w:tc>
          <w:tcPr>
            <w:tcW w:w="8760" w:type="dxa"/>
            <w:gridSpan w:val="2"/>
            <w:shd w:val="clear" w:color="auto" w:fill="E6E6E6"/>
          </w:tcPr>
          <w:p w:rsidR="00067116" w:rsidRPr="00067116" w:rsidRDefault="00067116" w:rsidP="00067116">
            <w:pPr>
              <w:rPr>
                <w:rFonts w:cs="Arial"/>
                <w:b/>
                <w:szCs w:val="22"/>
              </w:rPr>
            </w:pPr>
            <w:r w:rsidRPr="00067116">
              <w:rPr>
                <w:rFonts w:cs="Arial"/>
                <w:b/>
                <w:szCs w:val="22"/>
              </w:rPr>
              <w:t xml:space="preserve">Describe the process for establishing, use and review of </w:t>
            </w:r>
            <w:r w:rsidR="00F80BB9">
              <w:rPr>
                <w:rFonts w:cs="Arial"/>
                <w:b/>
                <w:szCs w:val="22"/>
              </w:rPr>
              <w:t>Diagnostic Reference levels (</w:t>
            </w:r>
            <w:r w:rsidRPr="00067116">
              <w:rPr>
                <w:rFonts w:cs="Arial"/>
                <w:b/>
                <w:szCs w:val="22"/>
              </w:rPr>
              <w:t>DRLs</w:t>
            </w:r>
            <w:r w:rsidR="00F80BB9">
              <w:rPr>
                <w:rFonts w:cs="Arial"/>
                <w:b/>
                <w:szCs w:val="22"/>
              </w:rPr>
              <w:t>)</w:t>
            </w:r>
            <w:r w:rsidRPr="00067116">
              <w:rPr>
                <w:rFonts w:cs="Arial"/>
                <w:b/>
                <w:szCs w:val="22"/>
              </w:rPr>
              <w:t xml:space="preserve"> in the department and include actions to be taken if it is found DRLs are consistently exceeded</w:t>
            </w:r>
            <w:r>
              <w:rPr>
                <w:rFonts w:cs="Arial"/>
                <w:b/>
                <w:szCs w:val="22"/>
              </w:rPr>
              <w:t xml:space="preserve"> for:</w:t>
            </w:r>
          </w:p>
          <w:p w:rsidR="005543D5" w:rsidRPr="00067116" w:rsidRDefault="005543D5" w:rsidP="005E169F">
            <w:pPr>
              <w:rPr>
                <w:rFonts w:cs="Arial"/>
                <w:szCs w:val="22"/>
              </w:rPr>
            </w:pPr>
          </w:p>
        </w:tc>
      </w:tr>
      <w:tr w:rsidR="00904264" w:rsidRPr="0070710E" w:rsidTr="00DD5521">
        <w:trPr>
          <w:cantSplit/>
          <w:trHeight w:val="665"/>
        </w:trPr>
        <w:tc>
          <w:tcPr>
            <w:tcW w:w="738" w:type="dxa"/>
            <w:vMerge/>
            <w:shd w:val="clear" w:color="auto" w:fill="E6E6E6"/>
          </w:tcPr>
          <w:p w:rsidR="00904264" w:rsidRPr="00067116" w:rsidRDefault="00904264" w:rsidP="00F23B7A">
            <w:pPr>
              <w:rPr>
                <w:rFonts w:cs="Arial"/>
                <w:b/>
                <w:szCs w:val="22"/>
              </w:rPr>
            </w:pPr>
          </w:p>
        </w:tc>
        <w:tc>
          <w:tcPr>
            <w:tcW w:w="992" w:type="dxa"/>
            <w:vMerge/>
            <w:shd w:val="clear" w:color="auto" w:fill="E6E6E6"/>
          </w:tcPr>
          <w:p w:rsidR="00904264" w:rsidRPr="00067116" w:rsidRDefault="00904264" w:rsidP="00781030">
            <w:pPr>
              <w:rPr>
                <w:rFonts w:cs="Arial"/>
                <w:b/>
                <w:szCs w:val="22"/>
              </w:rPr>
            </w:pPr>
          </w:p>
        </w:tc>
        <w:tc>
          <w:tcPr>
            <w:tcW w:w="3686" w:type="dxa"/>
            <w:shd w:val="clear" w:color="auto" w:fill="E6E6E6"/>
          </w:tcPr>
          <w:p w:rsidR="00904264" w:rsidRPr="00067116" w:rsidRDefault="00904264" w:rsidP="000E2B55">
            <w:pPr>
              <w:pStyle w:val="ListParagraph"/>
              <w:numPr>
                <w:ilvl w:val="0"/>
                <w:numId w:val="9"/>
              </w:numPr>
              <w:ind w:left="363" w:hanging="363"/>
              <w:rPr>
                <w:rFonts w:cs="Arial"/>
                <w:szCs w:val="22"/>
              </w:rPr>
            </w:pPr>
            <w:r w:rsidRPr="00067116">
              <w:rPr>
                <w:rFonts w:cs="Arial"/>
                <w:b/>
                <w:szCs w:val="22"/>
              </w:rPr>
              <w:t>diagnosis and treatment</w:t>
            </w:r>
            <w:r w:rsidRPr="00067116">
              <w:rPr>
                <w:rFonts w:cs="Arial"/>
                <w:szCs w:val="22"/>
              </w:rPr>
              <w:t xml:space="preserve"> (including interventional procedures)</w:t>
            </w:r>
          </w:p>
          <w:p w:rsidR="00FD124D" w:rsidRPr="00067116" w:rsidRDefault="00FD124D" w:rsidP="00FD124D">
            <w:pPr>
              <w:pStyle w:val="ListParagraph"/>
              <w:ind w:left="363"/>
              <w:rPr>
                <w:rFonts w:cs="Arial"/>
                <w:szCs w:val="22"/>
              </w:rPr>
            </w:pPr>
          </w:p>
        </w:tc>
        <w:tc>
          <w:tcPr>
            <w:tcW w:w="5074" w:type="dxa"/>
          </w:tcPr>
          <w:p w:rsidR="00904264" w:rsidRPr="00067116" w:rsidRDefault="00904264">
            <w:pPr>
              <w:rPr>
                <w:rFonts w:cs="Arial"/>
                <w:szCs w:val="22"/>
              </w:rPr>
            </w:pPr>
            <w:r w:rsidRPr="00067116">
              <w:rPr>
                <w:rFonts w:cs="Arial"/>
                <w:szCs w:val="22"/>
              </w:rPr>
              <w:fldChar w:fldCharType="begin">
                <w:ffData>
                  <w:name w:val="Text1"/>
                  <w:enabled/>
                  <w:calcOnExit w:val="0"/>
                  <w:textInput/>
                </w:ffData>
              </w:fldChar>
            </w:r>
            <w:r w:rsidRPr="00067116">
              <w:rPr>
                <w:rFonts w:cs="Arial"/>
                <w:szCs w:val="22"/>
              </w:rPr>
              <w:instrText xml:space="preserve"> FORMTEXT </w:instrText>
            </w:r>
            <w:r w:rsidRPr="00067116">
              <w:rPr>
                <w:rFonts w:cs="Arial"/>
                <w:szCs w:val="22"/>
              </w:rPr>
            </w:r>
            <w:r w:rsidRPr="00067116">
              <w:rPr>
                <w:rFonts w:cs="Arial"/>
                <w:szCs w:val="22"/>
              </w:rPr>
              <w:fldChar w:fldCharType="separate"/>
            </w:r>
            <w:r w:rsidRPr="00067116">
              <w:rPr>
                <w:rFonts w:cs="Arial"/>
                <w:szCs w:val="22"/>
              </w:rPr>
              <w:t> </w:t>
            </w:r>
            <w:r w:rsidRPr="00067116">
              <w:rPr>
                <w:rFonts w:cs="Arial"/>
                <w:szCs w:val="22"/>
              </w:rPr>
              <w:t> </w:t>
            </w:r>
            <w:r w:rsidRPr="00067116">
              <w:rPr>
                <w:rFonts w:cs="Arial"/>
                <w:szCs w:val="22"/>
              </w:rPr>
              <w:t> </w:t>
            </w:r>
            <w:r w:rsidRPr="00067116">
              <w:rPr>
                <w:rFonts w:cs="Arial"/>
                <w:szCs w:val="22"/>
              </w:rPr>
              <w:t> </w:t>
            </w:r>
            <w:r w:rsidRPr="00067116">
              <w:rPr>
                <w:rFonts w:cs="Arial"/>
                <w:szCs w:val="22"/>
              </w:rPr>
              <w:t> </w:t>
            </w:r>
            <w:r w:rsidRPr="00067116">
              <w:rPr>
                <w:rFonts w:cs="Arial"/>
                <w:szCs w:val="22"/>
              </w:rPr>
              <w:fldChar w:fldCharType="end"/>
            </w:r>
          </w:p>
          <w:p w:rsidR="0070710E" w:rsidRPr="00067116" w:rsidRDefault="0070710E">
            <w:pPr>
              <w:rPr>
                <w:rFonts w:cs="Arial"/>
                <w:szCs w:val="22"/>
              </w:rPr>
            </w:pPr>
          </w:p>
        </w:tc>
      </w:tr>
      <w:tr w:rsidR="00904264" w:rsidRPr="0070710E" w:rsidTr="00DD5521">
        <w:trPr>
          <w:cantSplit/>
          <w:trHeight w:val="195"/>
        </w:trPr>
        <w:tc>
          <w:tcPr>
            <w:tcW w:w="738" w:type="dxa"/>
            <w:vMerge/>
            <w:shd w:val="clear" w:color="auto" w:fill="E6E6E6"/>
          </w:tcPr>
          <w:p w:rsidR="00904264" w:rsidRPr="00067116" w:rsidRDefault="00904264" w:rsidP="00F23B7A">
            <w:pPr>
              <w:rPr>
                <w:rFonts w:cs="Arial"/>
                <w:b/>
                <w:szCs w:val="22"/>
              </w:rPr>
            </w:pPr>
          </w:p>
        </w:tc>
        <w:tc>
          <w:tcPr>
            <w:tcW w:w="992" w:type="dxa"/>
            <w:vMerge/>
            <w:shd w:val="clear" w:color="auto" w:fill="E6E6E6"/>
          </w:tcPr>
          <w:p w:rsidR="00904264" w:rsidRPr="00067116" w:rsidRDefault="00904264" w:rsidP="00781030">
            <w:pPr>
              <w:rPr>
                <w:rFonts w:cs="Arial"/>
                <w:b/>
                <w:szCs w:val="22"/>
              </w:rPr>
            </w:pPr>
          </w:p>
        </w:tc>
        <w:tc>
          <w:tcPr>
            <w:tcW w:w="3686" w:type="dxa"/>
            <w:shd w:val="clear" w:color="auto" w:fill="E6E6E6"/>
          </w:tcPr>
          <w:p w:rsidR="00904264" w:rsidRPr="00067116" w:rsidRDefault="00904264" w:rsidP="000E2B55">
            <w:pPr>
              <w:pStyle w:val="ListParagraph"/>
              <w:numPr>
                <w:ilvl w:val="0"/>
                <w:numId w:val="9"/>
              </w:numPr>
              <w:ind w:left="363" w:hanging="363"/>
              <w:rPr>
                <w:rFonts w:cs="Arial"/>
                <w:b/>
                <w:szCs w:val="22"/>
              </w:rPr>
            </w:pPr>
            <w:r w:rsidRPr="00067116">
              <w:rPr>
                <w:rFonts w:cs="Arial"/>
                <w:b/>
                <w:szCs w:val="22"/>
              </w:rPr>
              <w:t xml:space="preserve">health screening </w:t>
            </w:r>
          </w:p>
          <w:p w:rsidR="00904264" w:rsidRPr="00067116" w:rsidRDefault="00904264" w:rsidP="00871400">
            <w:pPr>
              <w:pStyle w:val="ListParagraph"/>
              <w:ind w:left="221"/>
              <w:rPr>
                <w:rFonts w:cs="Arial"/>
                <w:szCs w:val="22"/>
              </w:rPr>
            </w:pPr>
          </w:p>
        </w:tc>
        <w:tc>
          <w:tcPr>
            <w:tcW w:w="5074" w:type="dxa"/>
          </w:tcPr>
          <w:p w:rsidR="00904264" w:rsidRPr="00067116" w:rsidRDefault="00904264">
            <w:pPr>
              <w:rPr>
                <w:rFonts w:cs="Arial"/>
                <w:szCs w:val="22"/>
              </w:rPr>
            </w:pPr>
            <w:r w:rsidRPr="00067116">
              <w:rPr>
                <w:rFonts w:cs="Arial"/>
                <w:szCs w:val="22"/>
              </w:rPr>
              <w:fldChar w:fldCharType="begin">
                <w:ffData>
                  <w:name w:val="Text1"/>
                  <w:enabled/>
                  <w:calcOnExit w:val="0"/>
                  <w:textInput/>
                </w:ffData>
              </w:fldChar>
            </w:r>
            <w:r w:rsidRPr="00067116">
              <w:rPr>
                <w:rFonts w:cs="Arial"/>
                <w:szCs w:val="22"/>
              </w:rPr>
              <w:instrText xml:space="preserve"> FORMTEXT </w:instrText>
            </w:r>
            <w:r w:rsidRPr="00067116">
              <w:rPr>
                <w:rFonts w:cs="Arial"/>
                <w:szCs w:val="22"/>
              </w:rPr>
            </w:r>
            <w:r w:rsidRPr="00067116">
              <w:rPr>
                <w:rFonts w:cs="Arial"/>
                <w:szCs w:val="22"/>
              </w:rPr>
              <w:fldChar w:fldCharType="separate"/>
            </w:r>
            <w:r w:rsidRPr="00067116">
              <w:rPr>
                <w:rFonts w:cs="Arial"/>
                <w:szCs w:val="22"/>
              </w:rPr>
              <w:t> </w:t>
            </w:r>
            <w:r w:rsidRPr="00067116">
              <w:rPr>
                <w:rFonts w:cs="Arial"/>
                <w:szCs w:val="22"/>
              </w:rPr>
              <w:t> </w:t>
            </w:r>
            <w:r w:rsidRPr="00067116">
              <w:rPr>
                <w:rFonts w:cs="Arial"/>
                <w:szCs w:val="22"/>
              </w:rPr>
              <w:t> </w:t>
            </w:r>
            <w:r w:rsidRPr="00067116">
              <w:rPr>
                <w:rFonts w:cs="Arial"/>
                <w:szCs w:val="22"/>
              </w:rPr>
              <w:t> </w:t>
            </w:r>
            <w:r w:rsidRPr="00067116">
              <w:rPr>
                <w:rFonts w:cs="Arial"/>
                <w:szCs w:val="22"/>
              </w:rPr>
              <w:t> </w:t>
            </w:r>
            <w:r w:rsidRPr="00067116">
              <w:rPr>
                <w:rFonts w:cs="Arial"/>
                <w:szCs w:val="22"/>
              </w:rPr>
              <w:fldChar w:fldCharType="end"/>
            </w:r>
          </w:p>
          <w:p w:rsidR="0070710E" w:rsidRPr="00067116" w:rsidRDefault="0070710E">
            <w:pPr>
              <w:rPr>
                <w:rFonts w:cs="Arial"/>
                <w:szCs w:val="22"/>
              </w:rPr>
            </w:pPr>
          </w:p>
        </w:tc>
      </w:tr>
      <w:tr w:rsidR="00904264" w:rsidRPr="0070710E" w:rsidTr="00DD5521">
        <w:trPr>
          <w:cantSplit/>
          <w:trHeight w:val="219"/>
        </w:trPr>
        <w:tc>
          <w:tcPr>
            <w:tcW w:w="738" w:type="dxa"/>
            <w:vMerge/>
            <w:shd w:val="clear" w:color="auto" w:fill="E6E6E6"/>
          </w:tcPr>
          <w:p w:rsidR="00904264" w:rsidRPr="00067116" w:rsidRDefault="00904264" w:rsidP="00F23B7A">
            <w:pPr>
              <w:rPr>
                <w:rFonts w:cs="Arial"/>
                <w:b/>
                <w:szCs w:val="22"/>
              </w:rPr>
            </w:pPr>
          </w:p>
        </w:tc>
        <w:tc>
          <w:tcPr>
            <w:tcW w:w="992" w:type="dxa"/>
            <w:vMerge/>
            <w:shd w:val="clear" w:color="auto" w:fill="E6E6E6"/>
          </w:tcPr>
          <w:p w:rsidR="00904264" w:rsidRPr="00067116" w:rsidRDefault="00904264" w:rsidP="00781030">
            <w:pPr>
              <w:rPr>
                <w:rFonts w:cs="Arial"/>
                <w:b/>
                <w:szCs w:val="22"/>
              </w:rPr>
            </w:pPr>
          </w:p>
        </w:tc>
        <w:tc>
          <w:tcPr>
            <w:tcW w:w="3686" w:type="dxa"/>
            <w:shd w:val="clear" w:color="auto" w:fill="E6E6E6"/>
          </w:tcPr>
          <w:p w:rsidR="00904264" w:rsidRPr="00067116" w:rsidRDefault="00904264" w:rsidP="000E2B55">
            <w:pPr>
              <w:pStyle w:val="ListParagraph"/>
              <w:numPr>
                <w:ilvl w:val="0"/>
                <w:numId w:val="9"/>
              </w:numPr>
              <w:ind w:left="363" w:hanging="363"/>
              <w:rPr>
                <w:rFonts w:cs="Arial"/>
                <w:b/>
                <w:szCs w:val="22"/>
              </w:rPr>
            </w:pPr>
            <w:r w:rsidRPr="00067116">
              <w:rPr>
                <w:rFonts w:cs="Arial"/>
                <w:b/>
                <w:szCs w:val="22"/>
              </w:rPr>
              <w:t>asymptomatic individuals</w:t>
            </w:r>
          </w:p>
          <w:p w:rsidR="00904264" w:rsidRPr="00067116" w:rsidRDefault="00904264" w:rsidP="00871400">
            <w:pPr>
              <w:pStyle w:val="ListParagraph"/>
              <w:ind w:left="221"/>
              <w:rPr>
                <w:rFonts w:cs="Arial"/>
                <w:szCs w:val="22"/>
              </w:rPr>
            </w:pPr>
          </w:p>
        </w:tc>
        <w:tc>
          <w:tcPr>
            <w:tcW w:w="5074" w:type="dxa"/>
          </w:tcPr>
          <w:p w:rsidR="00904264" w:rsidRPr="00067116" w:rsidRDefault="00904264">
            <w:pPr>
              <w:rPr>
                <w:rFonts w:cs="Arial"/>
                <w:szCs w:val="22"/>
              </w:rPr>
            </w:pPr>
            <w:r w:rsidRPr="00067116">
              <w:rPr>
                <w:rFonts w:cs="Arial"/>
                <w:szCs w:val="22"/>
              </w:rPr>
              <w:fldChar w:fldCharType="begin">
                <w:ffData>
                  <w:name w:val="Text1"/>
                  <w:enabled/>
                  <w:calcOnExit w:val="0"/>
                  <w:textInput/>
                </w:ffData>
              </w:fldChar>
            </w:r>
            <w:r w:rsidRPr="00067116">
              <w:rPr>
                <w:rFonts w:cs="Arial"/>
                <w:szCs w:val="22"/>
              </w:rPr>
              <w:instrText xml:space="preserve"> FORMTEXT </w:instrText>
            </w:r>
            <w:r w:rsidRPr="00067116">
              <w:rPr>
                <w:rFonts w:cs="Arial"/>
                <w:szCs w:val="22"/>
              </w:rPr>
            </w:r>
            <w:r w:rsidRPr="00067116">
              <w:rPr>
                <w:rFonts w:cs="Arial"/>
                <w:szCs w:val="22"/>
              </w:rPr>
              <w:fldChar w:fldCharType="separate"/>
            </w:r>
            <w:r w:rsidRPr="00067116">
              <w:rPr>
                <w:rFonts w:cs="Arial"/>
                <w:szCs w:val="22"/>
              </w:rPr>
              <w:t> </w:t>
            </w:r>
            <w:r w:rsidRPr="00067116">
              <w:rPr>
                <w:rFonts w:cs="Arial"/>
                <w:szCs w:val="22"/>
              </w:rPr>
              <w:t> </w:t>
            </w:r>
            <w:r w:rsidRPr="00067116">
              <w:rPr>
                <w:rFonts w:cs="Arial"/>
                <w:szCs w:val="22"/>
              </w:rPr>
              <w:t> </w:t>
            </w:r>
            <w:r w:rsidRPr="00067116">
              <w:rPr>
                <w:rFonts w:cs="Arial"/>
                <w:szCs w:val="22"/>
              </w:rPr>
              <w:t> </w:t>
            </w:r>
            <w:r w:rsidRPr="00067116">
              <w:rPr>
                <w:rFonts w:cs="Arial"/>
                <w:szCs w:val="22"/>
              </w:rPr>
              <w:t> </w:t>
            </w:r>
            <w:r w:rsidRPr="00067116">
              <w:rPr>
                <w:rFonts w:cs="Arial"/>
                <w:szCs w:val="22"/>
              </w:rPr>
              <w:fldChar w:fldCharType="end"/>
            </w:r>
          </w:p>
          <w:p w:rsidR="0070710E" w:rsidRPr="00067116" w:rsidRDefault="0070710E">
            <w:pPr>
              <w:rPr>
                <w:rFonts w:cs="Arial"/>
                <w:szCs w:val="22"/>
              </w:rPr>
            </w:pPr>
          </w:p>
        </w:tc>
      </w:tr>
      <w:tr w:rsidR="00904264" w:rsidRPr="0070710E" w:rsidTr="00DD5521">
        <w:trPr>
          <w:cantSplit/>
          <w:trHeight w:val="495"/>
        </w:trPr>
        <w:tc>
          <w:tcPr>
            <w:tcW w:w="738" w:type="dxa"/>
            <w:vMerge/>
            <w:shd w:val="clear" w:color="auto" w:fill="E6E6E6"/>
          </w:tcPr>
          <w:p w:rsidR="00904264" w:rsidRPr="00067116" w:rsidRDefault="00904264" w:rsidP="00F23B7A">
            <w:pPr>
              <w:rPr>
                <w:rFonts w:cs="Arial"/>
                <w:b/>
                <w:szCs w:val="22"/>
              </w:rPr>
            </w:pPr>
          </w:p>
        </w:tc>
        <w:tc>
          <w:tcPr>
            <w:tcW w:w="992" w:type="dxa"/>
            <w:vMerge/>
            <w:shd w:val="clear" w:color="auto" w:fill="E6E6E6"/>
          </w:tcPr>
          <w:p w:rsidR="00904264" w:rsidRPr="00067116" w:rsidRDefault="00904264" w:rsidP="00781030">
            <w:pPr>
              <w:rPr>
                <w:rFonts w:cs="Arial"/>
                <w:b/>
                <w:szCs w:val="22"/>
              </w:rPr>
            </w:pPr>
          </w:p>
        </w:tc>
        <w:tc>
          <w:tcPr>
            <w:tcW w:w="3686" w:type="dxa"/>
            <w:shd w:val="clear" w:color="auto" w:fill="E6E6E6"/>
          </w:tcPr>
          <w:p w:rsidR="00904264" w:rsidRPr="00067116" w:rsidRDefault="00904264" w:rsidP="000E2B55">
            <w:pPr>
              <w:pStyle w:val="ListParagraph"/>
              <w:numPr>
                <w:ilvl w:val="0"/>
                <w:numId w:val="9"/>
              </w:numPr>
              <w:ind w:left="363" w:hanging="363"/>
              <w:rPr>
                <w:rFonts w:cs="Arial"/>
                <w:szCs w:val="22"/>
              </w:rPr>
            </w:pPr>
            <w:r w:rsidRPr="00067116">
              <w:rPr>
                <w:rFonts w:cs="Arial"/>
                <w:b/>
                <w:szCs w:val="22"/>
              </w:rPr>
              <w:t>non-medical imaging</w:t>
            </w:r>
            <w:r w:rsidRPr="00067116">
              <w:rPr>
                <w:rFonts w:cs="Arial"/>
                <w:szCs w:val="22"/>
              </w:rPr>
              <w:t xml:space="preserve"> </w:t>
            </w:r>
            <w:r w:rsidRPr="00067116">
              <w:rPr>
                <w:rFonts w:cs="Arial"/>
                <w:b/>
                <w:szCs w:val="22"/>
              </w:rPr>
              <w:t>procedures</w:t>
            </w:r>
            <w:r w:rsidRPr="00067116">
              <w:rPr>
                <w:rFonts w:cs="Arial"/>
                <w:szCs w:val="22"/>
              </w:rPr>
              <w:t xml:space="preserve"> </w:t>
            </w:r>
          </w:p>
          <w:p w:rsidR="00904264" w:rsidRPr="00067116" w:rsidRDefault="00904264" w:rsidP="00871400">
            <w:pPr>
              <w:ind w:left="221"/>
              <w:rPr>
                <w:rFonts w:cs="Arial"/>
                <w:szCs w:val="22"/>
              </w:rPr>
            </w:pPr>
          </w:p>
        </w:tc>
        <w:tc>
          <w:tcPr>
            <w:tcW w:w="5074" w:type="dxa"/>
          </w:tcPr>
          <w:p w:rsidR="00904264" w:rsidRPr="00067116" w:rsidRDefault="00904264">
            <w:pPr>
              <w:rPr>
                <w:rFonts w:cs="Arial"/>
                <w:szCs w:val="22"/>
              </w:rPr>
            </w:pPr>
            <w:r w:rsidRPr="00067116">
              <w:rPr>
                <w:rFonts w:cs="Arial"/>
                <w:szCs w:val="22"/>
              </w:rPr>
              <w:fldChar w:fldCharType="begin">
                <w:ffData>
                  <w:name w:val="Text1"/>
                  <w:enabled/>
                  <w:calcOnExit w:val="0"/>
                  <w:textInput/>
                </w:ffData>
              </w:fldChar>
            </w:r>
            <w:r w:rsidRPr="00067116">
              <w:rPr>
                <w:rFonts w:cs="Arial"/>
                <w:szCs w:val="22"/>
              </w:rPr>
              <w:instrText xml:space="preserve"> FORMTEXT </w:instrText>
            </w:r>
            <w:r w:rsidRPr="00067116">
              <w:rPr>
                <w:rFonts w:cs="Arial"/>
                <w:szCs w:val="22"/>
              </w:rPr>
            </w:r>
            <w:r w:rsidRPr="00067116">
              <w:rPr>
                <w:rFonts w:cs="Arial"/>
                <w:szCs w:val="22"/>
              </w:rPr>
              <w:fldChar w:fldCharType="separate"/>
            </w:r>
            <w:r w:rsidRPr="00067116">
              <w:rPr>
                <w:rFonts w:cs="Arial"/>
                <w:szCs w:val="22"/>
              </w:rPr>
              <w:t> </w:t>
            </w:r>
            <w:r w:rsidRPr="00067116">
              <w:rPr>
                <w:rFonts w:cs="Arial"/>
                <w:szCs w:val="22"/>
              </w:rPr>
              <w:t> </w:t>
            </w:r>
            <w:r w:rsidRPr="00067116">
              <w:rPr>
                <w:rFonts w:cs="Arial"/>
                <w:szCs w:val="22"/>
              </w:rPr>
              <w:t> </w:t>
            </w:r>
            <w:r w:rsidRPr="00067116">
              <w:rPr>
                <w:rFonts w:cs="Arial"/>
                <w:szCs w:val="22"/>
              </w:rPr>
              <w:t> </w:t>
            </w:r>
            <w:r w:rsidRPr="00067116">
              <w:rPr>
                <w:rFonts w:cs="Arial"/>
                <w:szCs w:val="22"/>
              </w:rPr>
              <w:t> </w:t>
            </w:r>
            <w:r w:rsidRPr="00067116">
              <w:rPr>
                <w:rFonts w:cs="Arial"/>
                <w:szCs w:val="22"/>
              </w:rPr>
              <w:fldChar w:fldCharType="end"/>
            </w:r>
          </w:p>
          <w:p w:rsidR="0070710E" w:rsidRPr="00067116" w:rsidRDefault="0070710E">
            <w:pPr>
              <w:rPr>
                <w:rFonts w:cs="Arial"/>
                <w:szCs w:val="22"/>
              </w:rPr>
            </w:pPr>
          </w:p>
        </w:tc>
      </w:tr>
      <w:tr w:rsidR="00067116" w:rsidRPr="0070710E" w:rsidTr="00400E84">
        <w:trPr>
          <w:cantSplit/>
          <w:trHeight w:val="495"/>
        </w:trPr>
        <w:tc>
          <w:tcPr>
            <w:tcW w:w="5416" w:type="dxa"/>
            <w:gridSpan w:val="3"/>
            <w:vMerge w:val="restart"/>
            <w:shd w:val="clear" w:color="auto" w:fill="E6E6E6"/>
          </w:tcPr>
          <w:p w:rsidR="00067116" w:rsidRPr="00067116" w:rsidRDefault="00067116" w:rsidP="00067116">
            <w:pPr>
              <w:rPr>
                <w:rFonts w:cs="Arial"/>
                <w:b/>
                <w:szCs w:val="22"/>
              </w:rPr>
            </w:pPr>
          </w:p>
        </w:tc>
        <w:tc>
          <w:tcPr>
            <w:tcW w:w="5074" w:type="dxa"/>
          </w:tcPr>
          <w:p w:rsidR="00067116" w:rsidRPr="00067116" w:rsidRDefault="00067116" w:rsidP="00067116">
            <w:pPr>
              <w:rPr>
                <w:rFonts w:cs="Arial"/>
                <w:szCs w:val="22"/>
              </w:rPr>
            </w:pPr>
            <w:r w:rsidRPr="00067116">
              <w:rPr>
                <w:rFonts w:cs="Arial"/>
                <w:szCs w:val="22"/>
              </w:rPr>
              <w:fldChar w:fldCharType="begin">
                <w:ffData>
                  <w:name w:val="Text1"/>
                  <w:enabled/>
                  <w:calcOnExit w:val="0"/>
                  <w:textInput/>
                </w:ffData>
              </w:fldChar>
            </w:r>
            <w:r w:rsidRPr="00067116">
              <w:rPr>
                <w:rFonts w:cs="Arial"/>
                <w:szCs w:val="22"/>
              </w:rPr>
              <w:instrText xml:space="preserve"> FORMTEXT </w:instrText>
            </w:r>
            <w:r w:rsidRPr="00067116">
              <w:rPr>
                <w:rFonts w:cs="Arial"/>
                <w:szCs w:val="22"/>
              </w:rPr>
            </w:r>
            <w:r w:rsidRPr="00067116">
              <w:rPr>
                <w:rFonts w:cs="Arial"/>
                <w:szCs w:val="22"/>
              </w:rPr>
              <w:fldChar w:fldCharType="separate"/>
            </w:r>
            <w:r w:rsidRPr="00067116">
              <w:rPr>
                <w:rFonts w:cs="Arial"/>
                <w:szCs w:val="22"/>
              </w:rPr>
              <w:t> </w:t>
            </w:r>
            <w:r w:rsidRPr="00067116">
              <w:rPr>
                <w:rFonts w:cs="Arial"/>
                <w:szCs w:val="22"/>
              </w:rPr>
              <w:t> </w:t>
            </w:r>
            <w:r w:rsidRPr="00067116">
              <w:rPr>
                <w:rFonts w:cs="Arial"/>
                <w:szCs w:val="22"/>
              </w:rPr>
              <w:t> </w:t>
            </w:r>
            <w:r w:rsidRPr="00067116">
              <w:rPr>
                <w:rFonts w:cs="Arial"/>
                <w:szCs w:val="22"/>
              </w:rPr>
              <w:t> </w:t>
            </w:r>
            <w:r w:rsidRPr="00067116">
              <w:rPr>
                <w:rFonts w:cs="Arial"/>
                <w:szCs w:val="22"/>
              </w:rPr>
              <w:t> </w:t>
            </w:r>
            <w:r w:rsidRPr="00067116">
              <w:rPr>
                <w:rFonts w:cs="Arial"/>
                <w:szCs w:val="22"/>
              </w:rPr>
              <w:fldChar w:fldCharType="end"/>
            </w:r>
          </w:p>
          <w:p w:rsidR="00067116" w:rsidRPr="00067116" w:rsidRDefault="00067116">
            <w:pPr>
              <w:rPr>
                <w:rFonts w:cs="Arial"/>
                <w:szCs w:val="22"/>
              </w:rPr>
            </w:pPr>
          </w:p>
        </w:tc>
      </w:tr>
      <w:tr w:rsidR="00067116" w:rsidRPr="0070710E" w:rsidTr="00400E84">
        <w:trPr>
          <w:cantSplit/>
          <w:trHeight w:val="495"/>
        </w:trPr>
        <w:tc>
          <w:tcPr>
            <w:tcW w:w="5416" w:type="dxa"/>
            <w:gridSpan w:val="3"/>
            <w:vMerge/>
            <w:shd w:val="clear" w:color="auto" w:fill="E6E6E6"/>
          </w:tcPr>
          <w:p w:rsidR="00067116" w:rsidRPr="00067116" w:rsidRDefault="00067116" w:rsidP="000E2B55">
            <w:pPr>
              <w:pStyle w:val="ListParagraph"/>
              <w:numPr>
                <w:ilvl w:val="0"/>
                <w:numId w:val="9"/>
              </w:numPr>
              <w:ind w:left="363" w:hanging="363"/>
              <w:rPr>
                <w:rFonts w:cs="Arial"/>
                <w:b/>
                <w:szCs w:val="22"/>
              </w:rPr>
            </w:pPr>
          </w:p>
        </w:tc>
        <w:tc>
          <w:tcPr>
            <w:tcW w:w="5074" w:type="dxa"/>
          </w:tcPr>
          <w:p w:rsidR="00067116" w:rsidRPr="00067116" w:rsidRDefault="00067116" w:rsidP="00067116">
            <w:pPr>
              <w:rPr>
                <w:rFonts w:cs="Arial"/>
                <w:b/>
                <w:szCs w:val="22"/>
              </w:rPr>
            </w:pPr>
            <w:r w:rsidRPr="00067116">
              <w:rPr>
                <w:rFonts w:cs="Arial"/>
                <w:b/>
                <w:szCs w:val="22"/>
              </w:rPr>
              <w:t>Identify the relevant procedure and where in the procedure this is evidenced.</w:t>
            </w:r>
          </w:p>
          <w:p w:rsidR="00067116" w:rsidRPr="00067116" w:rsidRDefault="00067116">
            <w:pPr>
              <w:rPr>
                <w:rFonts w:cs="Arial"/>
                <w:szCs w:val="22"/>
              </w:rPr>
            </w:pPr>
          </w:p>
        </w:tc>
      </w:tr>
      <w:tr w:rsidR="002F24D4" w:rsidRPr="0070710E" w:rsidTr="002F24D4">
        <w:trPr>
          <w:cantSplit/>
          <w:trHeight w:val="495"/>
        </w:trPr>
        <w:tc>
          <w:tcPr>
            <w:tcW w:w="10490" w:type="dxa"/>
            <w:gridSpan w:val="4"/>
            <w:shd w:val="clear" w:color="auto" w:fill="E6E6E6"/>
          </w:tcPr>
          <w:p w:rsidR="002F24D4" w:rsidRPr="00067116" w:rsidRDefault="002F24D4" w:rsidP="005E169F">
            <w:pPr>
              <w:rPr>
                <w:rFonts w:cs="Arial"/>
                <w:b/>
                <w:szCs w:val="22"/>
              </w:rPr>
            </w:pPr>
            <w:r w:rsidRPr="00067116">
              <w:rPr>
                <w:rFonts w:cs="Arial"/>
                <w:b/>
                <w:szCs w:val="22"/>
              </w:rPr>
              <w:t>RQIA comments:</w:t>
            </w:r>
          </w:p>
          <w:p w:rsidR="002F24D4" w:rsidRPr="00067116" w:rsidRDefault="002F24D4" w:rsidP="005E169F">
            <w:pPr>
              <w:rPr>
                <w:rFonts w:cs="Arial"/>
                <w:b/>
                <w:szCs w:val="22"/>
              </w:rPr>
            </w:pPr>
          </w:p>
          <w:p w:rsidR="002F24D4" w:rsidRPr="00067116" w:rsidRDefault="002F24D4" w:rsidP="005E169F">
            <w:pPr>
              <w:rPr>
                <w:rFonts w:cs="Arial"/>
                <w:b/>
                <w:szCs w:val="22"/>
              </w:rPr>
            </w:pPr>
          </w:p>
          <w:p w:rsidR="002F24D4" w:rsidRPr="00067116" w:rsidRDefault="002F24D4" w:rsidP="005E169F">
            <w:pPr>
              <w:rPr>
                <w:rFonts w:cs="Arial"/>
                <w:szCs w:val="22"/>
              </w:rPr>
            </w:pPr>
          </w:p>
        </w:tc>
      </w:tr>
    </w:tbl>
    <w:p w:rsidR="00B932DA" w:rsidRDefault="00B932DA">
      <w: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992"/>
        <w:gridCol w:w="3686"/>
        <w:gridCol w:w="5074"/>
      </w:tblGrid>
      <w:tr w:rsidR="00C363DB" w:rsidRPr="0070710E" w:rsidTr="00DD5521">
        <w:trPr>
          <w:cantSplit/>
        </w:trPr>
        <w:tc>
          <w:tcPr>
            <w:tcW w:w="738" w:type="dxa"/>
            <w:shd w:val="clear" w:color="auto" w:fill="E6E6E6"/>
          </w:tcPr>
          <w:p w:rsidR="00C363DB" w:rsidRPr="00067116" w:rsidRDefault="00E61377" w:rsidP="00F23B7A">
            <w:pPr>
              <w:rPr>
                <w:rFonts w:cs="Arial"/>
                <w:b/>
                <w:szCs w:val="22"/>
              </w:rPr>
            </w:pPr>
            <w:r w:rsidRPr="00067116">
              <w:rPr>
                <w:rFonts w:cs="Arial"/>
                <w:b/>
                <w:szCs w:val="22"/>
              </w:rPr>
              <w:lastRenderedPageBreak/>
              <w:t>5.</w:t>
            </w:r>
            <w:r w:rsidR="007A2CCF">
              <w:rPr>
                <w:rFonts w:cs="Arial"/>
                <w:b/>
                <w:szCs w:val="22"/>
              </w:rPr>
              <w:t>4</w:t>
            </w:r>
          </w:p>
        </w:tc>
        <w:tc>
          <w:tcPr>
            <w:tcW w:w="992" w:type="dxa"/>
            <w:shd w:val="clear" w:color="auto" w:fill="E6E6E6"/>
          </w:tcPr>
          <w:p w:rsidR="00C363DB" w:rsidRPr="00067116" w:rsidRDefault="00C363DB" w:rsidP="00907820">
            <w:pPr>
              <w:rPr>
                <w:rFonts w:cs="Arial"/>
                <w:b/>
                <w:szCs w:val="22"/>
              </w:rPr>
            </w:pPr>
            <w:r w:rsidRPr="00067116">
              <w:rPr>
                <w:rFonts w:cs="Arial"/>
                <w:b/>
                <w:szCs w:val="22"/>
              </w:rPr>
              <w:t>Reg.6</w:t>
            </w:r>
            <w:r w:rsidR="00871400" w:rsidRPr="00067116">
              <w:rPr>
                <w:rFonts w:cs="Arial"/>
                <w:b/>
                <w:szCs w:val="22"/>
              </w:rPr>
              <w:t xml:space="preserve"> </w:t>
            </w:r>
            <w:r w:rsidRPr="00067116">
              <w:rPr>
                <w:rFonts w:cs="Arial"/>
                <w:b/>
                <w:szCs w:val="22"/>
              </w:rPr>
              <w:t>(5)</w:t>
            </w:r>
            <w:r w:rsidR="00907820" w:rsidRPr="00067116">
              <w:rPr>
                <w:rFonts w:cs="Arial"/>
                <w:b/>
                <w:szCs w:val="22"/>
              </w:rPr>
              <w:t xml:space="preserve"> </w:t>
            </w:r>
            <w:r w:rsidRPr="00067116">
              <w:rPr>
                <w:rFonts w:cs="Arial"/>
                <w:b/>
                <w:szCs w:val="22"/>
              </w:rPr>
              <w:t>(c)</w:t>
            </w:r>
          </w:p>
        </w:tc>
        <w:tc>
          <w:tcPr>
            <w:tcW w:w="3686" w:type="dxa"/>
            <w:shd w:val="clear" w:color="auto" w:fill="E6E6E6"/>
          </w:tcPr>
          <w:p w:rsidR="00C363DB" w:rsidRPr="00067116" w:rsidRDefault="00C363DB" w:rsidP="00B23858">
            <w:pPr>
              <w:rPr>
                <w:rFonts w:cs="Arial"/>
                <w:b/>
                <w:szCs w:val="22"/>
              </w:rPr>
            </w:pPr>
            <w:r w:rsidRPr="00067116">
              <w:rPr>
                <w:rFonts w:cs="Arial"/>
                <w:b/>
                <w:szCs w:val="22"/>
              </w:rPr>
              <w:t>Describe how your local DRLs compare to European and national DRLs</w:t>
            </w:r>
          </w:p>
          <w:p w:rsidR="00C363DB" w:rsidRPr="00067116" w:rsidRDefault="00C363DB" w:rsidP="00B23858">
            <w:pPr>
              <w:rPr>
                <w:rFonts w:cs="Arial"/>
                <w:b/>
                <w:szCs w:val="22"/>
              </w:rPr>
            </w:pPr>
          </w:p>
        </w:tc>
        <w:tc>
          <w:tcPr>
            <w:tcW w:w="5074" w:type="dxa"/>
          </w:tcPr>
          <w:p w:rsidR="008F1D67" w:rsidRPr="00067116" w:rsidRDefault="00904264" w:rsidP="00F23B7A">
            <w:pPr>
              <w:rPr>
                <w:rFonts w:cs="Arial"/>
                <w:szCs w:val="22"/>
              </w:rPr>
            </w:pPr>
            <w:r w:rsidRPr="00067116">
              <w:rPr>
                <w:rFonts w:cs="Arial"/>
                <w:szCs w:val="22"/>
              </w:rPr>
              <w:fldChar w:fldCharType="begin">
                <w:ffData>
                  <w:name w:val="Text1"/>
                  <w:enabled/>
                  <w:calcOnExit w:val="0"/>
                  <w:textInput/>
                </w:ffData>
              </w:fldChar>
            </w:r>
            <w:r w:rsidRPr="00067116">
              <w:rPr>
                <w:rFonts w:cs="Arial"/>
                <w:szCs w:val="22"/>
              </w:rPr>
              <w:instrText xml:space="preserve"> FORMTEXT </w:instrText>
            </w:r>
            <w:r w:rsidRPr="00067116">
              <w:rPr>
                <w:rFonts w:cs="Arial"/>
                <w:szCs w:val="22"/>
              </w:rPr>
            </w:r>
            <w:r w:rsidRPr="00067116">
              <w:rPr>
                <w:rFonts w:cs="Arial"/>
                <w:szCs w:val="22"/>
              </w:rPr>
              <w:fldChar w:fldCharType="separate"/>
            </w:r>
            <w:r w:rsidRPr="00067116">
              <w:rPr>
                <w:rFonts w:cs="Arial"/>
                <w:szCs w:val="22"/>
              </w:rPr>
              <w:t> </w:t>
            </w:r>
            <w:r w:rsidRPr="00067116">
              <w:rPr>
                <w:rFonts w:cs="Arial"/>
                <w:szCs w:val="22"/>
              </w:rPr>
              <w:t> </w:t>
            </w:r>
            <w:r w:rsidRPr="00067116">
              <w:rPr>
                <w:rFonts w:cs="Arial"/>
                <w:szCs w:val="22"/>
              </w:rPr>
              <w:t> </w:t>
            </w:r>
            <w:r w:rsidRPr="00067116">
              <w:rPr>
                <w:rFonts w:cs="Arial"/>
                <w:szCs w:val="22"/>
              </w:rPr>
              <w:t> </w:t>
            </w:r>
            <w:r w:rsidRPr="00067116">
              <w:rPr>
                <w:rFonts w:cs="Arial"/>
                <w:szCs w:val="22"/>
              </w:rPr>
              <w:t> </w:t>
            </w:r>
            <w:r w:rsidRPr="00067116">
              <w:rPr>
                <w:rFonts w:cs="Arial"/>
                <w:szCs w:val="22"/>
              </w:rPr>
              <w:fldChar w:fldCharType="end"/>
            </w:r>
          </w:p>
          <w:p w:rsidR="0070710E" w:rsidRPr="00067116" w:rsidRDefault="0070710E" w:rsidP="00F23B7A">
            <w:pPr>
              <w:rPr>
                <w:rFonts w:cs="Arial"/>
                <w:szCs w:val="22"/>
              </w:rPr>
            </w:pPr>
          </w:p>
        </w:tc>
      </w:tr>
      <w:tr w:rsidR="008F1D67" w:rsidRPr="0070710E" w:rsidTr="002F4CE1">
        <w:trPr>
          <w:cantSplit/>
        </w:trPr>
        <w:tc>
          <w:tcPr>
            <w:tcW w:w="10490" w:type="dxa"/>
            <w:gridSpan w:val="4"/>
            <w:shd w:val="clear" w:color="auto" w:fill="E6E6E6"/>
          </w:tcPr>
          <w:p w:rsidR="008F1D67" w:rsidRPr="00067116" w:rsidRDefault="008F1D67" w:rsidP="008F1D67">
            <w:pPr>
              <w:rPr>
                <w:rFonts w:cs="Arial"/>
                <w:b/>
                <w:szCs w:val="22"/>
              </w:rPr>
            </w:pPr>
            <w:r w:rsidRPr="00067116">
              <w:rPr>
                <w:rFonts w:cs="Arial"/>
                <w:b/>
                <w:szCs w:val="22"/>
              </w:rPr>
              <w:t>RQIA comments:</w:t>
            </w:r>
          </w:p>
          <w:p w:rsidR="008F1D67" w:rsidRPr="00067116" w:rsidRDefault="008F1D67" w:rsidP="00F23B7A">
            <w:pPr>
              <w:rPr>
                <w:rFonts w:cs="Arial"/>
                <w:szCs w:val="22"/>
              </w:rPr>
            </w:pPr>
          </w:p>
          <w:p w:rsidR="008F1D67" w:rsidRPr="00067116" w:rsidRDefault="008F1D67" w:rsidP="00F23B7A">
            <w:pPr>
              <w:rPr>
                <w:rFonts w:cs="Arial"/>
                <w:szCs w:val="22"/>
              </w:rPr>
            </w:pPr>
          </w:p>
          <w:p w:rsidR="008F1D67" w:rsidRPr="00067116" w:rsidRDefault="008F1D67" w:rsidP="00F23B7A">
            <w:pPr>
              <w:rPr>
                <w:rFonts w:cs="Arial"/>
                <w:szCs w:val="22"/>
              </w:rPr>
            </w:pPr>
          </w:p>
          <w:p w:rsidR="008F1D67" w:rsidRPr="00067116" w:rsidRDefault="008F1D67" w:rsidP="00F23B7A">
            <w:pPr>
              <w:rPr>
                <w:rFonts w:cs="Arial"/>
                <w:szCs w:val="22"/>
              </w:rPr>
            </w:pPr>
          </w:p>
        </w:tc>
      </w:tr>
      <w:tr w:rsidR="0070710E" w:rsidRPr="0070710E" w:rsidTr="00DD5521">
        <w:trPr>
          <w:cantSplit/>
          <w:trHeight w:val="288"/>
        </w:trPr>
        <w:tc>
          <w:tcPr>
            <w:tcW w:w="738" w:type="dxa"/>
            <w:vMerge w:val="restart"/>
            <w:shd w:val="clear" w:color="auto" w:fill="E6E6E6"/>
          </w:tcPr>
          <w:p w:rsidR="0070710E" w:rsidRPr="00067116" w:rsidRDefault="0070710E" w:rsidP="00F23B7A">
            <w:pPr>
              <w:rPr>
                <w:rFonts w:cs="Arial"/>
                <w:b/>
                <w:szCs w:val="22"/>
              </w:rPr>
            </w:pPr>
            <w:r w:rsidRPr="00067116">
              <w:rPr>
                <w:rFonts w:cs="Arial"/>
                <w:b/>
                <w:szCs w:val="22"/>
              </w:rPr>
              <w:t>5.</w:t>
            </w:r>
            <w:r w:rsidR="007A2CCF">
              <w:rPr>
                <w:rFonts w:cs="Arial"/>
                <w:b/>
                <w:szCs w:val="22"/>
              </w:rPr>
              <w:t>5</w:t>
            </w:r>
          </w:p>
        </w:tc>
        <w:tc>
          <w:tcPr>
            <w:tcW w:w="992" w:type="dxa"/>
            <w:vMerge w:val="restart"/>
            <w:shd w:val="clear" w:color="auto" w:fill="E6E6E6"/>
          </w:tcPr>
          <w:p w:rsidR="0070710E" w:rsidRPr="00067116" w:rsidRDefault="0070710E" w:rsidP="00907820">
            <w:pPr>
              <w:rPr>
                <w:rFonts w:cs="Arial"/>
                <w:b/>
                <w:szCs w:val="22"/>
              </w:rPr>
            </w:pPr>
            <w:r w:rsidRPr="00067116">
              <w:rPr>
                <w:rFonts w:cs="Arial"/>
                <w:b/>
                <w:szCs w:val="22"/>
              </w:rPr>
              <w:t>Reg.6</w:t>
            </w:r>
            <w:r w:rsidR="00907820" w:rsidRPr="00067116">
              <w:rPr>
                <w:rFonts w:cs="Arial"/>
                <w:b/>
                <w:szCs w:val="22"/>
              </w:rPr>
              <w:t xml:space="preserve"> </w:t>
            </w:r>
            <w:r w:rsidRPr="00067116">
              <w:rPr>
                <w:rFonts w:cs="Arial"/>
                <w:b/>
                <w:szCs w:val="22"/>
              </w:rPr>
              <w:t>(5) (c)</w:t>
            </w:r>
          </w:p>
        </w:tc>
        <w:tc>
          <w:tcPr>
            <w:tcW w:w="3686" w:type="dxa"/>
            <w:vMerge w:val="restart"/>
            <w:shd w:val="clear" w:color="auto" w:fill="E6E6E6"/>
          </w:tcPr>
          <w:p w:rsidR="0070710E" w:rsidRPr="00067116" w:rsidRDefault="0070710E" w:rsidP="00B23858">
            <w:pPr>
              <w:rPr>
                <w:rFonts w:cs="Arial"/>
                <w:b/>
                <w:szCs w:val="22"/>
              </w:rPr>
            </w:pPr>
            <w:r w:rsidRPr="00067116">
              <w:rPr>
                <w:rFonts w:cs="Arial"/>
                <w:b/>
                <w:szCs w:val="22"/>
              </w:rPr>
              <w:t>Describe the process for reviewing DRLs</w:t>
            </w:r>
            <w:r w:rsidRPr="00067116">
              <w:rPr>
                <w:rFonts w:cs="Arial"/>
                <w:szCs w:val="22"/>
              </w:rPr>
              <w:t xml:space="preserve"> e.g. example frequency, method, which duty holders are involved etc.</w:t>
            </w:r>
          </w:p>
          <w:p w:rsidR="0070710E" w:rsidRPr="00067116" w:rsidRDefault="0070710E" w:rsidP="00B23858">
            <w:pPr>
              <w:rPr>
                <w:rFonts w:cs="Arial"/>
                <w:b/>
                <w:szCs w:val="22"/>
              </w:rPr>
            </w:pPr>
          </w:p>
        </w:tc>
        <w:tc>
          <w:tcPr>
            <w:tcW w:w="5074" w:type="dxa"/>
          </w:tcPr>
          <w:p w:rsidR="0070710E" w:rsidRPr="00067116" w:rsidRDefault="0070710E" w:rsidP="00F23B7A">
            <w:pPr>
              <w:rPr>
                <w:rFonts w:cs="Arial"/>
                <w:szCs w:val="22"/>
              </w:rPr>
            </w:pPr>
            <w:r w:rsidRPr="00067116">
              <w:rPr>
                <w:rFonts w:cs="Arial"/>
                <w:szCs w:val="22"/>
              </w:rPr>
              <w:fldChar w:fldCharType="begin">
                <w:ffData>
                  <w:name w:val="Text1"/>
                  <w:enabled/>
                  <w:calcOnExit w:val="0"/>
                  <w:textInput/>
                </w:ffData>
              </w:fldChar>
            </w:r>
            <w:r w:rsidRPr="00067116">
              <w:rPr>
                <w:rFonts w:cs="Arial"/>
                <w:szCs w:val="22"/>
              </w:rPr>
              <w:instrText xml:space="preserve"> FORMTEXT </w:instrText>
            </w:r>
            <w:r w:rsidRPr="00067116">
              <w:rPr>
                <w:rFonts w:cs="Arial"/>
                <w:szCs w:val="22"/>
              </w:rPr>
            </w:r>
            <w:r w:rsidRPr="00067116">
              <w:rPr>
                <w:rFonts w:cs="Arial"/>
                <w:szCs w:val="22"/>
              </w:rPr>
              <w:fldChar w:fldCharType="separate"/>
            </w:r>
            <w:r w:rsidRPr="00067116">
              <w:rPr>
                <w:rFonts w:cs="Arial"/>
                <w:szCs w:val="22"/>
              </w:rPr>
              <w:t> </w:t>
            </w:r>
            <w:r w:rsidRPr="00067116">
              <w:rPr>
                <w:rFonts w:cs="Arial"/>
                <w:szCs w:val="22"/>
              </w:rPr>
              <w:t> </w:t>
            </w:r>
            <w:r w:rsidRPr="00067116">
              <w:rPr>
                <w:rFonts w:cs="Arial"/>
                <w:szCs w:val="22"/>
              </w:rPr>
              <w:t> </w:t>
            </w:r>
            <w:r w:rsidRPr="00067116">
              <w:rPr>
                <w:rFonts w:cs="Arial"/>
                <w:szCs w:val="22"/>
              </w:rPr>
              <w:t> </w:t>
            </w:r>
            <w:r w:rsidRPr="00067116">
              <w:rPr>
                <w:rFonts w:cs="Arial"/>
                <w:szCs w:val="22"/>
              </w:rPr>
              <w:t> </w:t>
            </w:r>
            <w:r w:rsidRPr="00067116">
              <w:rPr>
                <w:rFonts w:cs="Arial"/>
                <w:szCs w:val="22"/>
              </w:rPr>
              <w:fldChar w:fldCharType="end"/>
            </w:r>
          </w:p>
          <w:p w:rsidR="0070710E" w:rsidRPr="00067116" w:rsidRDefault="0070710E" w:rsidP="00F23B7A">
            <w:pPr>
              <w:rPr>
                <w:rFonts w:cs="Arial"/>
                <w:szCs w:val="22"/>
              </w:rPr>
            </w:pPr>
          </w:p>
        </w:tc>
      </w:tr>
      <w:tr w:rsidR="0070710E" w:rsidRPr="000B102E" w:rsidTr="00DD5521">
        <w:trPr>
          <w:cantSplit/>
          <w:trHeight w:val="288"/>
        </w:trPr>
        <w:tc>
          <w:tcPr>
            <w:tcW w:w="738" w:type="dxa"/>
            <w:vMerge/>
            <w:shd w:val="clear" w:color="auto" w:fill="E6E6E6"/>
          </w:tcPr>
          <w:p w:rsidR="0070710E" w:rsidRPr="00067116" w:rsidRDefault="0070710E" w:rsidP="00F23B7A">
            <w:pPr>
              <w:rPr>
                <w:rFonts w:cs="Arial"/>
                <w:b/>
                <w:sz w:val="20"/>
              </w:rPr>
            </w:pPr>
          </w:p>
        </w:tc>
        <w:tc>
          <w:tcPr>
            <w:tcW w:w="992" w:type="dxa"/>
            <w:vMerge/>
            <w:shd w:val="clear" w:color="auto" w:fill="E6E6E6"/>
          </w:tcPr>
          <w:p w:rsidR="0070710E" w:rsidRPr="00067116" w:rsidRDefault="0070710E" w:rsidP="00781030">
            <w:pPr>
              <w:rPr>
                <w:b/>
                <w:sz w:val="20"/>
              </w:rPr>
            </w:pPr>
          </w:p>
        </w:tc>
        <w:tc>
          <w:tcPr>
            <w:tcW w:w="3686" w:type="dxa"/>
            <w:vMerge/>
            <w:shd w:val="clear" w:color="auto" w:fill="E6E6E6"/>
          </w:tcPr>
          <w:p w:rsidR="0070710E" w:rsidRPr="00067116" w:rsidRDefault="0070710E" w:rsidP="00B23858">
            <w:pPr>
              <w:rPr>
                <w:b/>
                <w:sz w:val="20"/>
              </w:rPr>
            </w:pPr>
          </w:p>
        </w:tc>
        <w:tc>
          <w:tcPr>
            <w:tcW w:w="5074" w:type="dxa"/>
          </w:tcPr>
          <w:p w:rsidR="0070710E" w:rsidRPr="00067116" w:rsidRDefault="0070710E" w:rsidP="00F23B7A">
            <w:pPr>
              <w:rPr>
                <w:rFonts w:cs="Arial"/>
                <w:b/>
                <w:szCs w:val="22"/>
              </w:rPr>
            </w:pPr>
            <w:r w:rsidRPr="00067116">
              <w:rPr>
                <w:rFonts w:cs="Arial"/>
                <w:b/>
                <w:szCs w:val="22"/>
              </w:rPr>
              <w:t>Identify the relevant procedure and where in the procedure this is evidenced.</w:t>
            </w:r>
          </w:p>
          <w:p w:rsidR="0070710E" w:rsidRPr="00067116" w:rsidRDefault="0070710E" w:rsidP="00F23B7A">
            <w:r w:rsidRPr="00067116">
              <w:fldChar w:fldCharType="begin">
                <w:ffData>
                  <w:name w:val="Text1"/>
                  <w:enabled/>
                  <w:calcOnExit w:val="0"/>
                  <w:textInput/>
                </w:ffData>
              </w:fldChar>
            </w:r>
            <w:r w:rsidRPr="00067116">
              <w:instrText xml:space="preserve"> FORMTEXT </w:instrText>
            </w:r>
            <w:r w:rsidRPr="00067116">
              <w:fldChar w:fldCharType="separate"/>
            </w:r>
            <w:r w:rsidRPr="00067116">
              <w:t> </w:t>
            </w:r>
            <w:r w:rsidRPr="00067116">
              <w:t> </w:t>
            </w:r>
            <w:r w:rsidRPr="00067116">
              <w:t> </w:t>
            </w:r>
            <w:r w:rsidRPr="00067116">
              <w:t> </w:t>
            </w:r>
            <w:r w:rsidRPr="00067116">
              <w:t> </w:t>
            </w:r>
            <w:r w:rsidRPr="00067116">
              <w:fldChar w:fldCharType="end"/>
            </w:r>
          </w:p>
          <w:p w:rsidR="0070710E" w:rsidRPr="00067116" w:rsidRDefault="0070710E" w:rsidP="00F23B7A">
            <w:pPr>
              <w:rPr>
                <w:rFonts w:cs="Arial"/>
                <w:b/>
                <w:sz w:val="20"/>
              </w:rPr>
            </w:pPr>
          </w:p>
        </w:tc>
      </w:tr>
      <w:tr w:rsidR="008F1D67" w:rsidRPr="0070710E" w:rsidTr="002F4CE1">
        <w:trPr>
          <w:cantSplit/>
          <w:trHeight w:val="288"/>
        </w:trPr>
        <w:tc>
          <w:tcPr>
            <w:tcW w:w="10490" w:type="dxa"/>
            <w:gridSpan w:val="4"/>
            <w:shd w:val="clear" w:color="auto" w:fill="E6E6E6"/>
          </w:tcPr>
          <w:p w:rsidR="008F1D67" w:rsidRPr="00067116" w:rsidRDefault="008F1D67" w:rsidP="008F1D67">
            <w:pPr>
              <w:rPr>
                <w:rFonts w:cs="Arial"/>
                <w:b/>
                <w:szCs w:val="22"/>
              </w:rPr>
            </w:pPr>
            <w:r w:rsidRPr="00067116">
              <w:rPr>
                <w:rFonts w:cs="Arial"/>
                <w:b/>
                <w:szCs w:val="22"/>
              </w:rPr>
              <w:t>RQIA comments:</w:t>
            </w:r>
          </w:p>
          <w:p w:rsidR="008F1D67" w:rsidRPr="00067116" w:rsidRDefault="008F1D67" w:rsidP="00F23B7A">
            <w:pPr>
              <w:rPr>
                <w:rFonts w:cs="Arial"/>
                <w:b/>
                <w:szCs w:val="22"/>
              </w:rPr>
            </w:pPr>
          </w:p>
          <w:p w:rsidR="008F1D67" w:rsidRPr="00067116" w:rsidRDefault="008F1D67" w:rsidP="00F23B7A">
            <w:pPr>
              <w:rPr>
                <w:rFonts w:cs="Arial"/>
                <w:b/>
                <w:szCs w:val="22"/>
              </w:rPr>
            </w:pPr>
          </w:p>
          <w:p w:rsidR="008F1D67" w:rsidRPr="00067116" w:rsidRDefault="008F1D67" w:rsidP="00F23B7A">
            <w:pPr>
              <w:rPr>
                <w:rFonts w:cs="Arial"/>
                <w:b/>
                <w:szCs w:val="22"/>
              </w:rPr>
            </w:pPr>
          </w:p>
        </w:tc>
      </w:tr>
      <w:tr w:rsidR="008F1D67" w:rsidRPr="0070710E" w:rsidTr="00DD5521">
        <w:trPr>
          <w:cantSplit/>
          <w:trHeight w:val="576"/>
        </w:trPr>
        <w:tc>
          <w:tcPr>
            <w:tcW w:w="738" w:type="dxa"/>
            <w:vMerge w:val="restart"/>
            <w:shd w:val="clear" w:color="auto" w:fill="E6E6E6"/>
          </w:tcPr>
          <w:p w:rsidR="008F1D67" w:rsidRPr="00067116" w:rsidRDefault="008F1D67" w:rsidP="00F23B7A">
            <w:pPr>
              <w:rPr>
                <w:rFonts w:cs="Arial"/>
                <w:b/>
                <w:szCs w:val="22"/>
              </w:rPr>
            </w:pPr>
            <w:r w:rsidRPr="00067116">
              <w:rPr>
                <w:rFonts w:cs="Arial"/>
                <w:b/>
                <w:szCs w:val="22"/>
              </w:rPr>
              <w:t>5.</w:t>
            </w:r>
            <w:r w:rsidR="007A2CCF">
              <w:rPr>
                <w:rFonts w:cs="Arial"/>
                <w:b/>
                <w:szCs w:val="22"/>
              </w:rPr>
              <w:t>6</w:t>
            </w:r>
          </w:p>
        </w:tc>
        <w:tc>
          <w:tcPr>
            <w:tcW w:w="992" w:type="dxa"/>
            <w:vMerge w:val="restart"/>
            <w:shd w:val="clear" w:color="auto" w:fill="E6E6E6"/>
          </w:tcPr>
          <w:p w:rsidR="008F1D67" w:rsidRPr="00067116" w:rsidRDefault="008F1D67" w:rsidP="00907820">
            <w:pPr>
              <w:rPr>
                <w:rFonts w:cs="Arial"/>
                <w:b/>
                <w:szCs w:val="22"/>
              </w:rPr>
            </w:pPr>
            <w:r w:rsidRPr="00067116">
              <w:rPr>
                <w:rFonts w:cs="Arial"/>
                <w:b/>
                <w:szCs w:val="22"/>
              </w:rPr>
              <w:t>Reg.6</w:t>
            </w:r>
            <w:r w:rsidR="00907820" w:rsidRPr="00067116">
              <w:rPr>
                <w:rFonts w:cs="Arial"/>
                <w:b/>
                <w:szCs w:val="22"/>
              </w:rPr>
              <w:t xml:space="preserve"> </w:t>
            </w:r>
            <w:r w:rsidRPr="00067116">
              <w:rPr>
                <w:rFonts w:cs="Arial"/>
                <w:b/>
                <w:szCs w:val="22"/>
              </w:rPr>
              <w:t>(5) (c)</w:t>
            </w:r>
          </w:p>
        </w:tc>
        <w:tc>
          <w:tcPr>
            <w:tcW w:w="3686" w:type="dxa"/>
            <w:vMerge w:val="restart"/>
            <w:shd w:val="clear" w:color="auto" w:fill="E6E6E6"/>
          </w:tcPr>
          <w:p w:rsidR="008F1D67" w:rsidRPr="00067116" w:rsidRDefault="008F1D67" w:rsidP="00B23858">
            <w:pPr>
              <w:rPr>
                <w:rFonts w:cs="Arial"/>
                <w:b/>
                <w:szCs w:val="22"/>
              </w:rPr>
            </w:pPr>
            <w:r w:rsidRPr="00067116">
              <w:rPr>
                <w:rFonts w:cs="Arial"/>
                <w:b/>
                <w:szCs w:val="22"/>
              </w:rPr>
              <w:t>Describe how changes to DRLs are communicated to staff</w:t>
            </w:r>
          </w:p>
          <w:p w:rsidR="008F1D67" w:rsidRPr="00067116" w:rsidRDefault="008F1D67" w:rsidP="00B23858">
            <w:pPr>
              <w:rPr>
                <w:rFonts w:cs="Arial"/>
                <w:b/>
                <w:szCs w:val="22"/>
              </w:rPr>
            </w:pPr>
          </w:p>
        </w:tc>
        <w:tc>
          <w:tcPr>
            <w:tcW w:w="5074" w:type="dxa"/>
          </w:tcPr>
          <w:p w:rsidR="008F1D67" w:rsidRPr="00067116" w:rsidRDefault="00904264" w:rsidP="00F23B7A">
            <w:pPr>
              <w:rPr>
                <w:rFonts w:cs="Arial"/>
                <w:szCs w:val="22"/>
              </w:rPr>
            </w:pPr>
            <w:r w:rsidRPr="00067116">
              <w:rPr>
                <w:rFonts w:cs="Arial"/>
                <w:szCs w:val="22"/>
              </w:rPr>
              <w:fldChar w:fldCharType="begin">
                <w:ffData>
                  <w:name w:val="Text1"/>
                  <w:enabled/>
                  <w:calcOnExit w:val="0"/>
                  <w:textInput/>
                </w:ffData>
              </w:fldChar>
            </w:r>
            <w:r w:rsidRPr="00067116">
              <w:rPr>
                <w:rFonts w:cs="Arial"/>
                <w:szCs w:val="22"/>
              </w:rPr>
              <w:instrText xml:space="preserve"> FORMTEXT </w:instrText>
            </w:r>
            <w:r w:rsidRPr="00067116">
              <w:rPr>
                <w:rFonts w:cs="Arial"/>
                <w:szCs w:val="22"/>
              </w:rPr>
            </w:r>
            <w:r w:rsidRPr="00067116">
              <w:rPr>
                <w:rFonts w:cs="Arial"/>
                <w:szCs w:val="22"/>
              </w:rPr>
              <w:fldChar w:fldCharType="separate"/>
            </w:r>
            <w:r w:rsidRPr="00067116">
              <w:rPr>
                <w:rFonts w:cs="Arial"/>
                <w:szCs w:val="22"/>
              </w:rPr>
              <w:t> </w:t>
            </w:r>
            <w:r w:rsidRPr="00067116">
              <w:rPr>
                <w:rFonts w:cs="Arial"/>
                <w:szCs w:val="22"/>
              </w:rPr>
              <w:t> </w:t>
            </w:r>
            <w:r w:rsidRPr="00067116">
              <w:rPr>
                <w:rFonts w:cs="Arial"/>
                <w:szCs w:val="22"/>
              </w:rPr>
              <w:t> </w:t>
            </w:r>
            <w:r w:rsidRPr="00067116">
              <w:rPr>
                <w:rFonts w:cs="Arial"/>
                <w:szCs w:val="22"/>
              </w:rPr>
              <w:t> </w:t>
            </w:r>
            <w:r w:rsidRPr="00067116">
              <w:rPr>
                <w:rFonts w:cs="Arial"/>
                <w:szCs w:val="22"/>
              </w:rPr>
              <w:t> </w:t>
            </w:r>
            <w:r w:rsidRPr="00067116">
              <w:rPr>
                <w:rFonts w:cs="Arial"/>
                <w:szCs w:val="22"/>
              </w:rPr>
              <w:fldChar w:fldCharType="end"/>
            </w:r>
          </w:p>
          <w:p w:rsidR="00904264" w:rsidRPr="00067116" w:rsidRDefault="00904264" w:rsidP="00F23B7A">
            <w:pPr>
              <w:rPr>
                <w:rFonts w:cs="Arial"/>
                <w:b/>
                <w:szCs w:val="22"/>
              </w:rPr>
            </w:pPr>
          </w:p>
        </w:tc>
      </w:tr>
      <w:tr w:rsidR="008F1D67" w:rsidRPr="0070710E" w:rsidTr="00DD5521">
        <w:trPr>
          <w:cantSplit/>
          <w:trHeight w:val="591"/>
        </w:trPr>
        <w:tc>
          <w:tcPr>
            <w:tcW w:w="738" w:type="dxa"/>
            <w:vMerge/>
            <w:shd w:val="clear" w:color="auto" w:fill="E6E6E6"/>
          </w:tcPr>
          <w:p w:rsidR="008F1D67" w:rsidRPr="00067116" w:rsidRDefault="008F1D67" w:rsidP="00F23B7A">
            <w:pPr>
              <w:rPr>
                <w:rFonts w:cs="Arial"/>
                <w:b/>
                <w:szCs w:val="22"/>
              </w:rPr>
            </w:pPr>
          </w:p>
        </w:tc>
        <w:tc>
          <w:tcPr>
            <w:tcW w:w="992" w:type="dxa"/>
            <w:vMerge/>
            <w:shd w:val="clear" w:color="auto" w:fill="E6E6E6"/>
          </w:tcPr>
          <w:p w:rsidR="008F1D67" w:rsidRPr="00067116" w:rsidRDefault="008F1D67" w:rsidP="00781030">
            <w:pPr>
              <w:rPr>
                <w:rFonts w:cs="Arial"/>
                <w:b/>
                <w:szCs w:val="22"/>
              </w:rPr>
            </w:pPr>
          </w:p>
        </w:tc>
        <w:tc>
          <w:tcPr>
            <w:tcW w:w="3686" w:type="dxa"/>
            <w:vMerge/>
            <w:shd w:val="clear" w:color="auto" w:fill="E6E6E6"/>
          </w:tcPr>
          <w:p w:rsidR="008F1D67" w:rsidRPr="00067116" w:rsidRDefault="008F1D67" w:rsidP="00B23858">
            <w:pPr>
              <w:rPr>
                <w:rFonts w:cs="Arial"/>
                <w:b/>
                <w:szCs w:val="22"/>
              </w:rPr>
            </w:pPr>
          </w:p>
        </w:tc>
        <w:tc>
          <w:tcPr>
            <w:tcW w:w="5074" w:type="dxa"/>
          </w:tcPr>
          <w:p w:rsidR="008F1D67" w:rsidRPr="00067116" w:rsidRDefault="008F1D67" w:rsidP="00F23B7A">
            <w:pPr>
              <w:rPr>
                <w:rFonts w:cs="Arial"/>
                <w:b/>
                <w:szCs w:val="22"/>
              </w:rPr>
            </w:pPr>
            <w:r w:rsidRPr="00067116">
              <w:rPr>
                <w:rFonts w:cs="Arial"/>
                <w:b/>
                <w:szCs w:val="22"/>
              </w:rPr>
              <w:t>Identify the relevant procedure and where in the procedure this is evidenced.</w:t>
            </w:r>
          </w:p>
          <w:p w:rsidR="00904264" w:rsidRPr="00067116" w:rsidRDefault="00904264" w:rsidP="00F23B7A">
            <w:pPr>
              <w:rPr>
                <w:rFonts w:cs="Arial"/>
                <w:szCs w:val="22"/>
              </w:rPr>
            </w:pPr>
            <w:r w:rsidRPr="00067116">
              <w:rPr>
                <w:rFonts w:cs="Arial"/>
                <w:szCs w:val="22"/>
              </w:rPr>
              <w:fldChar w:fldCharType="begin">
                <w:ffData>
                  <w:name w:val="Text1"/>
                  <w:enabled/>
                  <w:calcOnExit w:val="0"/>
                  <w:textInput/>
                </w:ffData>
              </w:fldChar>
            </w:r>
            <w:r w:rsidRPr="00067116">
              <w:rPr>
                <w:rFonts w:cs="Arial"/>
                <w:szCs w:val="22"/>
              </w:rPr>
              <w:instrText xml:space="preserve"> FORMTEXT </w:instrText>
            </w:r>
            <w:r w:rsidRPr="00067116">
              <w:rPr>
                <w:rFonts w:cs="Arial"/>
                <w:szCs w:val="22"/>
              </w:rPr>
            </w:r>
            <w:r w:rsidRPr="00067116">
              <w:rPr>
                <w:rFonts w:cs="Arial"/>
                <w:szCs w:val="22"/>
              </w:rPr>
              <w:fldChar w:fldCharType="separate"/>
            </w:r>
            <w:r w:rsidRPr="00067116">
              <w:rPr>
                <w:rFonts w:cs="Arial"/>
                <w:szCs w:val="22"/>
              </w:rPr>
              <w:t> </w:t>
            </w:r>
            <w:r w:rsidRPr="00067116">
              <w:rPr>
                <w:rFonts w:cs="Arial"/>
                <w:szCs w:val="22"/>
              </w:rPr>
              <w:t> </w:t>
            </w:r>
            <w:r w:rsidRPr="00067116">
              <w:rPr>
                <w:rFonts w:cs="Arial"/>
                <w:szCs w:val="22"/>
              </w:rPr>
              <w:t> </w:t>
            </w:r>
            <w:r w:rsidRPr="00067116">
              <w:rPr>
                <w:rFonts w:cs="Arial"/>
                <w:szCs w:val="22"/>
              </w:rPr>
              <w:t> </w:t>
            </w:r>
            <w:r w:rsidRPr="00067116">
              <w:rPr>
                <w:rFonts w:cs="Arial"/>
                <w:szCs w:val="22"/>
              </w:rPr>
              <w:t> </w:t>
            </w:r>
            <w:r w:rsidRPr="00067116">
              <w:rPr>
                <w:rFonts w:cs="Arial"/>
                <w:szCs w:val="22"/>
              </w:rPr>
              <w:fldChar w:fldCharType="end"/>
            </w:r>
          </w:p>
          <w:p w:rsidR="00904264" w:rsidRPr="00067116" w:rsidRDefault="00904264" w:rsidP="00F23B7A">
            <w:pPr>
              <w:rPr>
                <w:rFonts w:cs="Arial"/>
                <w:b/>
                <w:szCs w:val="22"/>
              </w:rPr>
            </w:pPr>
          </w:p>
        </w:tc>
      </w:tr>
      <w:tr w:rsidR="008F1D67" w:rsidRPr="0070710E" w:rsidTr="002F4CE1">
        <w:trPr>
          <w:cantSplit/>
          <w:trHeight w:val="288"/>
        </w:trPr>
        <w:tc>
          <w:tcPr>
            <w:tcW w:w="10490" w:type="dxa"/>
            <w:gridSpan w:val="4"/>
            <w:shd w:val="clear" w:color="auto" w:fill="E6E6E6"/>
          </w:tcPr>
          <w:p w:rsidR="008F1D67" w:rsidRPr="00067116" w:rsidRDefault="008F1D67" w:rsidP="00F23B7A">
            <w:pPr>
              <w:rPr>
                <w:rFonts w:cs="Arial"/>
                <w:b/>
                <w:szCs w:val="22"/>
              </w:rPr>
            </w:pPr>
            <w:r w:rsidRPr="00067116">
              <w:rPr>
                <w:rFonts w:cs="Arial"/>
                <w:b/>
                <w:szCs w:val="22"/>
              </w:rPr>
              <w:t>RQIA comments:</w:t>
            </w:r>
          </w:p>
          <w:p w:rsidR="008F1D67" w:rsidRPr="00067116" w:rsidRDefault="008F1D67" w:rsidP="00F23B7A">
            <w:pPr>
              <w:rPr>
                <w:rFonts w:cs="Arial"/>
                <w:b/>
                <w:szCs w:val="22"/>
              </w:rPr>
            </w:pPr>
          </w:p>
          <w:p w:rsidR="008F1D67" w:rsidRPr="00067116" w:rsidRDefault="008F1D67" w:rsidP="00F23B7A">
            <w:pPr>
              <w:rPr>
                <w:rFonts w:cs="Arial"/>
                <w:b/>
                <w:szCs w:val="22"/>
              </w:rPr>
            </w:pPr>
          </w:p>
          <w:p w:rsidR="008F1D67" w:rsidRPr="00067116" w:rsidRDefault="008F1D67" w:rsidP="00F23B7A">
            <w:pPr>
              <w:rPr>
                <w:rFonts w:cs="Arial"/>
                <w:b/>
                <w:szCs w:val="22"/>
              </w:rPr>
            </w:pPr>
          </w:p>
        </w:tc>
      </w:tr>
    </w:tbl>
    <w:p w:rsidR="00222007" w:rsidRDefault="00222007" w:rsidP="000B102E">
      <w:pPr>
        <w:rPr>
          <w:rFonts w:cs="Arial"/>
          <w:b/>
          <w:szCs w:val="22"/>
        </w:rPr>
      </w:pPr>
    </w:p>
    <w:p w:rsidR="00E12A15" w:rsidRPr="003870D6" w:rsidRDefault="00E12A15" w:rsidP="000E2B55">
      <w:pPr>
        <w:pStyle w:val="ListParagraph"/>
        <w:numPr>
          <w:ilvl w:val="0"/>
          <w:numId w:val="1"/>
        </w:numPr>
        <w:ind w:left="567" w:hanging="567"/>
        <w:rPr>
          <w:rFonts w:cs="Arial"/>
          <w:b/>
          <w:szCs w:val="22"/>
        </w:rPr>
      </w:pPr>
      <w:bookmarkStart w:id="5" w:name="_Hlk128128379"/>
      <w:r w:rsidRPr="003870D6">
        <w:rPr>
          <w:rFonts w:cs="Arial"/>
          <w:b/>
          <w:szCs w:val="22"/>
        </w:rPr>
        <w:t>IR(ME)R framework: employer’s duties – clinical audit</w:t>
      </w:r>
    </w:p>
    <w:bookmarkEnd w:id="5"/>
    <w:p w:rsidR="00967B9A" w:rsidRDefault="00967B9A" w:rsidP="000B102E">
      <w:pPr>
        <w:rPr>
          <w:rFonts w:cs="Arial"/>
          <w:b/>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3828"/>
        <w:gridCol w:w="4961"/>
      </w:tblGrid>
      <w:tr w:rsidR="00E12A15" w:rsidRPr="0070710E" w:rsidTr="00DD5DE0">
        <w:trPr>
          <w:cantSplit/>
        </w:trPr>
        <w:tc>
          <w:tcPr>
            <w:tcW w:w="709" w:type="dxa"/>
            <w:shd w:val="clear" w:color="auto" w:fill="E6E6E6"/>
          </w:tcPr>
          <w:p w:rsidR="00E12A15" w:rsidRPr="0070710E" w:rsidRDefault="00E61377" w:rsidP="007E5ADC">
            <w:pPr>
              <w:rPr>
                <w:rFonts w:cs="Arial"/>
                <w:b/>
                <w:szCs w:val="22"/>
              </w:rPr>
            </w:pPr>
            <w:r w:rsidRPr="0070710E">
              <w:rPr>
                <w:rFonts w:cs="Arial"/>
                <w:b/>
                <w:szCs w:val="22"/>
              </w:rPr>
              <w:t>6.1</w:t>
            </w:r>
          </w:p>
        </w:tc>
        <w:tc>
          <w:tcPr>
            <w:tcW w:w="992" w:type="dxa"/>
            <w:shd w:val="clear" w:color="auto" w:fill="E6E6E6"/>
          </w:tcPr>
          <w:p w:rsidR="00E12A15" w:rsidRPr="0070710E" w:rsidRDefault="00E12A15" w:rsidP="007E5ADC">
            <w:pPr>
              <w:rPr>
                <w:rFonts w:cs="Arial"/>
                <w:b/>
                <w:szCs w:val="22"/>
              </w:rPr>
            </w:pPr>
            <w:r w:rsidRPr="0070710E">
              <w:rPr>
                <w:rFonts w:cs="Arial"/>
                <w:b/>
                <w:szCs w:val="22"/>
              </w:rPr>
              <w:t>Reg.7</w:t>
            </w:r>
          </w:p>
        </w:tc>
        <w:tc>
          <w:tcPr>
            <w:tcW w:w="3828" w:type="dxa"/>
            <w:shd w:val="clear" w:color="auto" w:fill="E6E6E6"/>
          </w:tcPr>
          <w:p w:rsidR="00E12A15" w:rsidRPr="0070710E" w:rsidRDefault="00E12A15" w:rsidP="007E5ADC">
            <w:pPr>
              <w:rPr>
                <w:rFonts w:cs="Arial"/>
                <w:b/>
                <w:szCs w:val="22"/>
              </w:rPr>
            </w:pPr>
            <w:r w:rsidRPr="0070710E">
              <w:rPr>
                <w:rFonts w:cs="Arial"/>
                <w:b/>
                <w:szCs w:val="22"/>
              </w:rPr>
              <w:t xml:space="preserve">Describe the process for </w:t>
            </w:r>
            <w:r w:rsidRPr="006923BB">
              <w:rPr>
                <w:rFonts w:cs="Arial"/>
                <w:b/>
                <w:szCs w:val="22"/>
                <w:u w:val="single"/>
              </w:rPr>
              <w:t>clinical</w:t>
            </w:r>
            <w:r w:rsidRPr="0070710E">
              <w:rPr>
                <w:rFonts w:cs="Arial"/>
                <w:b/>
                <w:szCs w:val="22"/>
              </w:rPr>
              <w:t xml:space="preserve"> audit including the structure </w:t>
            </w:r>
            <w:r w:rsidR="00C62F0A" w:rsidRPr="0070710E">
              <w:rPr>
                <w:rFonts w:cs="Arial"/>
                <w:b/>
                <w:szCs w:val="22"/>
              </w:rPr>
              <w:t xml:space="preserve">of the programme </w:t>
            </w:r>
            <w:r w:rsidRPr="0070710E">
              <w:rPr>
                <w:rFonts w:cs="Arial"/>
                <w:b/>
                <w:szCs w:val="22"/>
              </w:rPr>
              <w:t>and wh</w:t>
            </w:r>
            <w:r w:rsidR="00C62F0A" w:rsidRPr="0070710E">
              <w:rPr>
                <w:rFonts w:cs="Arial"/>
                <w:b/>
                <w:szCs w:val="22"/>
              </w:rPr>
              <w:t>ich IR(ME)R duty holders are i</w:t>
            </w:r>
            <w:r w:rsidRPr="0070710E">
              <w:rPr>
                <w:rFonts w:cs="Arial"/>
                <w:b/>
                <w:szCs w:val="22"/>
              </w:rPr>
              <w:t>nvolved</w:t>
            </w:r>
          </w:p>
          <w:p w:rsidR="000A0A3D" w:rsidRPr="0070710E" w:rsidRDefault="000A0A3D" w:rsidP="00D964B2">
            <w:pPr>
              <w:rPr>
                <w:rFonts w:cs="Arial"/>
                <w:b/>
                <w:szCs w:val="22"/>
              </w:rPr>
            </w:pPr>
          </w:p>
        </w:tc>
        <w:tc>
          <w:tcPr>
            <w:tcW w:w="4961" w:type="dxa"/>
          </w:tcPr>
          <w:p w:rsidR="00E12A15" w:rsidRPr="0070710E" w:rsidRDefault="00904264" w:rsidP="007E5ADC">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904264" w:rsidRPr="0070710E" w:rsidRDefault="00904264" w:rsidP="007E5ADC">
            <w:pPr>
              <w:rPr>
                <w:rFonts w:cs="Arial"/>
                <w:szCs w:val="22"/>
              </w:rPr>
            </w:pPr>
          </w:p>
        </w:tc>
      </w:tr>
      <w:tr w:rsidR="002F24D4" w:rsidRPr="0070710E" w:rsidTr="002F24D4">
        <w:trPr>
          <w:cantSplit/>
        </w:trPr>
        <w:tc>
          <w:tcPr>
            <w:tcW w:w="10490" w:type="dxa"/>
            <w:gridSpan w:val="4"/>
            <w:shd w:val="clear" w:color="auto" w:fill="E6E6E6"/>
          </w:tcPr>
          <w:p w:rsidR="002F24D4" w:rsidRPr="0070710E" w:rsidRDefault="002F24D4" w:rsidP="002F24D4">
            <w:pPr>
              <w:rPr>
                <w:rFonts w:cs="Arial"/>
                <w:b/>
                <w:szCs w:val="22"/>
              </w:rPr>
            </w:pPr>
            <w:r w:rsidRPr="0070710E">
              <w:rPr>
                <w:rFonts w:cs="Arial"/>
                <w:b/>
                <w:szCs w:val="22"/>
              </w:rPr>
              <w:t>RQIA comments:</w:t>
            </w:r>
          </w:p>
          <w:p w:rsidR="008F1D67" w:rsidRDefault="008F1D67" w:rsidP="007E5ADC">
            <w:pPr>
              <w:rPr>
                <w:rFonts w:cs="Arial"/>
                <w:szCs w:val="22"/>
              </w:rPr>
            </w:pPr>
          </w:p>
          <w:p w:rsidR="008F1D67" w:rsidRPr="0070710E" w:rsidRDefault="008F1D67" w:rsidP="007E5ADC">
            <w:pPr>
              <w:rPr>
                <w:rFonts w:cs="Arial"/>
                <w:szCs w:val="22"/>
              </w:rPr>
            </w:pPr>
          </w:p>
          <w:p w:rsidR="002F24D4" w:rsidRPr="0070710E" w:rsidRDefault="002F24D4" w:rsidP="007E5ADC">
            <w:pPr>
              <w:rPr>
                <w:rFonts w:cs="Arial"/>
                <w:szCs w:val="22"/>
              </w:rPr>
            </w:pPr>
          </w:p>
        </w:tc>
      </w:tr>
      <w:tr w:rsidR="00E12A15" w:rsidRPr="0070710E" w:rsidTr="00DD5DE0">
        <w:trPr>
          <w:cantSplit/>
        </w:trPr>
        <w:tc>
          <w:tcPr>
            <w:tcW w:w="709" w:type="dxa"/>
            <w:shd w:val="clear" w:color="auto" w:fill="E6E6E6"/>
          </w:tcPr>
          <w:p w:rsidR="00E12A15" w:rsidRPr="0070710E" w:rsidRDefault="00E61377" w:rsidP="007E5ADC">
            <w:pPr>
              <w:rPr>
                <w:rFonts w:cs="Arial"/>
                <w:b/>
                <w:szCs w:val="22"/>
              </w:rPr>
            </w:pPr>
            <w:r w:rsidRPr="0070710E">
              <w:rPr>
                <w:rFonts w:cs="Arial"/>
                <w:b/>
                <w:szCs w:val="22"/>
              </w:rPr>
              <w:t>6.2</w:t>
            </w:r>
          </w:p>
        </w:tc>
        <w:tc>
          <w:tcPr>
            <w:tcW w:w="992" w:type="dxa"/>
            <w:shd w:val="clear" w:color="auto" w:fill="E6E6E6"/>
          </w:tcPr>
          <w:p w:rsidR="00E12A15" w:rsidRPr="0070710E" w:rsidRDefault="00E12A15" w:rsidP="007E5ADC">
            <w:pPr>
              <w:rPr>
                <w:rFonts w:cs="Arial"/>
                <w:b/>
                <w:szCs w:val="22"/>
              </w:rPr>
            </w:pPr>
            <w:r w:rsidRPr="0070710E">
              <w:rPr>
                <w:rFonts w:cs="Arial"/>
                <w:b/>
                <w:szCs w:val="22"/>
              </w:rPr>
              <w:t>Reg.7</w:t>
            </w:r>
          </w:p>
        </w:tc>
        <w:tc>
          <w:tcPr>
            <w:tcW w:w="3828" w:type="dxa"/>
            <w:shd w:val="clear" w:color="auto" w:fill="E6E6E6"/>
          </w:tcPr>
          <w:p w:rsidR="001045E5" w:rsidRDefault="003229D8" w:rsidP="007E5ADC">
            <w:pPr>
              <w:rPr>
                <w:rFonts w:cs="Arial"/>
                <w:b/>
                <w:szCs w:val="22"/>
              </w:rPr>
            </w:pPr>
            <w:r w:rsidRPr="0070710E">
              <w:rPr>
                <w:rFonts w:cs="Arial"/>
                <w:b/>
                <w:szCs w:val="22"/>
              </w:rPr>
              <w:t>Provide</w:t>
            </w:r>
            <w:r w:rsidR="00E12A15" w:rsidRPr="0070710E">
              <w:rPr>
                <w:rFonts w:cs="Arial"/>
                <w:b/>
                <w:szCs w:val="22"/>
              </w:rPr>
              <w:t xml:space="preserve"> examples of </w:t>
            </w:r>
            <w:r w:rsidR="00E12A15" w:rsidRPr="00222007">
              <w:rPr>
                <w:rFonts w:cs="Arial"/>
                <w:b/>
                <w:szCs w:val="22"/>
                <w:u w:val="single"/>
              </w:rPr>
              <w:t xml:space="preserve">clinical </w:t>
            </w:r>
            <w:r w:rsidR="00E12A15" w:rsidRPr="0070710E">
              <w:rPr>
                <w:rFonts w:cs="Arial"/>
                <w:b/>
                <w:szCs w:val="22"/>
              </w:rPr>
              <w:t xml:space="preserve">audits </w:t>
            </w:r>
            <w:r w:rsidR="00626C7B">
              <w:rPr>
                <w:rFonts w:cs="Arial"/>
                <w:b/>
                <w:szCs w:val="22"/>
              </w:rPr>
              <w:t xml:space="preserve">to be </w:t>
            </w:r>
            <w:r w:rsidR="00E12A15" w:rsidRPr="0070710E">
              <w:rPr>
                <w:rFonts w:cs="Arial"/>
                <w:b/>
                <w:szCs w:val="22"/>
              </w:rPr>
              <w:t xml:space="preserve">carried out in the department by </w:t>
            </w:r>
            <w:r w:rsidR="0052379C" w:rsidRPr="0070710E">
              <w:rPr>
                <w:rFonts w:cs="Arial"/>
                <w:b/>
                <w:szCs w:val="22"/>
              </w:rPr>
              <w:lastRenderedPageBreak/>
              <w:t xml:space="preserve">each </w:t>
            </w:r>
            <w:r w:rsidRPr="0070710E">
              <w:rPr>
                <w:rFonts w:cs="Arial"/>
                <w:b/>
                <w:szCs w:val="22"/>
              </w:rPr>
              <w:t>professional group</w:t>
            </w:r>
            <w:r w:rsidR="00626C7B">
              <w:rPr>
                <w:rFonts w:cs="Arial"/>
                <w:b/>
                <w:szCs w:val="22"/>
              </w:rPr>
              <w:t xml:space="preserve"> where applicable</w:t>
            </w:r>
            <w:r w:rsidR="00E12A15" w:rsidRPr="0070710E">
              <w:rPr>
                <w:rFonts w:cs="Arial"/>
                <w:b/>
                <w:szCs w:val="22"/>
              </w:rPr>
              <w:t xml:space="preserve"> </w:t>
            </w:r>
          </w:p>
          <w:p w:rsidR="00DC179C" w:rsidRPr="00F25DBE" w:rsidRDefault="00E12A15" w:rsidP="000E2B55">
            <w:pPr>
              <w:pStyle w:val="ListParagraph"/>
              <w:numPr>
                <w:ilvl w:val="0"/>
                <w:numId w:val="14"/>
              </w:numPr>
              <w:rPr>
                <w:rFonts w:cs="Arial"/>
                <w:b/>
                <w:szCs w:val="22"/>
              </w:rPr>
            </w:pPr>
            <w:r w:rsidRPr="00F25DBE">
              <w:rPr>
                <w:rFonts w:cs="Arial"/>
                <w:b/>
                <w:szCs w:val="22"/>
              </w:rPr>
              <w:t xml:space="preserve">radiographers </w:t>
            </w:r>
          </w:p>
          <w:p w:rsidR="00DC179C" w:rsidRPr="00F25DBE" w:rsidRDefault="00E12A15" w:rsidP="00EE093D">
            <w:pPr>
              <w:pStyle w:val="ListParagraph"/>
              <w:numPr>
                <w:ilvl w:val="0"/>
                <w:numId w:val="14"/>
              </w:numPr>
              <w:rPr>
                <w:rFonts w:cs="Arial"/>
                <w:b/>
                <w:szCs w:val="22"/>
              </w:rPr>
            </w:pPr>
            <w:r w:rsidRPr="00F25DBE">
              <w:rPr>
                <w:rFonts w:cs="Arial"/>
                <w:b/>
                <w:szCs w:val="22"/>
              </w:rPr>
              <w:t>radiologists</w:t>
            </w:r>
            <w:r w:rsidR="00C44BFF" w:rsidRPr="00F25DBE">
              <w:rPr>
                <w:rFonts w:cs="Arial"/>
                <w:b/>
                <w:szCs w:val="22"/>
              </w:rPr>
              <w:t xml:space="preserve"> </w:t>
            </w:r>
          </w:p>
          <w:p w:rsidR="00E12A15" w:rsidRPr="0070710E" w:rsidRDefault="00E12A15" w:rsidP="007E5ADC">
            <w:pPr>
              <w:rPr>
                <w:rFonts w:cs="Arial"/>
                <w:b/>
                <w:szCs w:val="22"/>
              </w:rPr>
            </w:pPr>
          </w:p>
        </w:tc>
        <w:tc>
          <w:tcPr>
            <w:tcW w:w="4961" w:type="dxa"/>
          </w:tcPr>
          <w:p w:rsidR="00E12A15" w:rsidRPr="0070710E" w:rsidRDefault="00904264" w:rsidP="007E5ADC">
            <w:pPr>
              <w:rPr>
                <w:rFonts w:cs="Arial"/>
                <w:szCs w:val="22"/>
              </w:rPr>
            </w:pPr>
            <w:r w:rsidRPr="0070710E">
              <w:rPr>
                <w:rFonts w:cs="Arial"/>
                <w:szCs w:val="22"/>
              </w:rPr>
              <w:lastRenderedPageBreak/>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904264" w:rsidRPr="0070710E" w:rsidRDefault="00904264" w:rsidP="007E5ADC">
            <w:pPr>
              <w:rPr>
                <w:rFonts w:cs="Arial"/>
                <w:szCs w:val="22"/>
              </w:rPr>
            </w:pPr>
          </w:p>
        </w:tc>
      </w:tr>
      <w:tr w:rsidR="00532C1C" w:rsidRPr="0070710E" w:rsidTr="00532C1C">
        <w:trPr>
          <w:cantSplit/>
        </w:trPr>
        <w:tc>
          <w:tcPr>
            <w:tcW w:w="10490" w:type="dxa"/>
            <w:gridSpan w:val="4"/>
            <w:shd w:val="clear" w:color="auto" w:fill="E6E6E6"/>
          </w:tcPr>
          <w:p w:rsidR="00532C1C" w:rsidRPr="0070710E" w:rsidRDefault="00532C1C" w:rsidP="007E5ADC">
            <w:pPr>
              <w:rPr>
                <w:rFonts w:cs="Arial"/>
                <w:b/>
                <w:szCs w:val="22"/>
              </w:rPr>
            </w:pPr>
            <w:r w:rsidRPr="0070710E">
              <w:rPr>
                <w:rFonts w:cs="Arial"/>
                <w:b/>
                <w:szCs w:val="22"/>
              </w:rPr>
              <w:t>RQIA comments:</w:t>
            </w:r>
          </w:p>
          <w:p w:rsidR="00532C1C" w:rsidRPr="0070710E" w:rsidRDefault="00532C1C" w:rsidP="007E5ADC">
            <w:pPr>
              <w:rPr>
                <w:rFonts w:cs="Arial"/>
                <w:b/>
                <w:szCs w:val="22"/>
              </w:rPr>
            </w:pPr>
          </w:p>
          <w:p w:rsidR="00532C1C" w:rsidRPr="0070710E" w:rsidRDefault="00532C1C" w:rsidP="007E5ADC">
            <w:pPr>
              <w:rPr>
                <w:rFonts w:cs="Arial"/>
                <w:b/>
                <w:szCs w:val="22"/>
              </w:rPr>
            </w:pPr>
          </w:p>
          <w:p w:rsidR="00532C1C" w:rsidRPr="0070710E" w:rsidRDefault="00532C1C" w:rsidP="007E5ADC">
            <w:pPr>
              <w:rPr>
                <w:rFonts w:cs="Arial"/>
                <w:b/>
                <w:szCs w:val="22"/>
              </w:rPr>
            </w:pPr>
          </w:p>
        </w:tc>
      </w:tr>
    </w:tbl>
    <w:p w:rsidR="00B932DA" w:rsidRDefault="00B932DA">
      <w: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3828"/>
        <w:gridCol w:w="4961"/>
      </w:tblGrid>
      <w:tr w:rsidR="008F1D67" w:rsidRPr="0070710E" w:rsidTr="00DD5DE0">
        <w:trPr>
          <w:cantSplit/>
        </w:trPr>
        <w:tc>
          <w:tcPr>
            <w:tcW w:w="709" w:type="dxa"/>
            <w:shd w:val="clear" w:color="auto" w:fill="E6E6E6"/>
          </w:tcPr>
          <w:p w:rsidR="008F1D67" w:rsidRPr="0070710E" w:rsidRDefault="008F1D67" w:rsidP="002F24D4">
            <w:pPr>
              <w:rPr>
                <w:rFonts w:cs="Arial"/>
                <w:b/>
                <w:szCs w:val="22"/>
              </w:rPr>
            </w:pPr>
            <w:r w:rsidRPr="0070710E">
              <w:rPr>
                <w:rFonts w:cs="Arial"/>
                <w:b/>
                <w:szCs w:val="22"/>
              </w:rPr>
              <w:lastRenderedPageBreak/>
              <w:t>6.</w:t>
            </w:r>
            <w:r w:rsidR="00F04F91">
              <w:rPr>
                <w:rFonts w:cs="Arial"/>
                <w:b/>
                <w:szCs w:val="22"/>
              </w:rPr>
              <w:t>5</w:t>
            </w:r>
          </w:p>
        </w:tc>
        <w:tc>
          <w:tcPr>
            <w:tcW w:w="992" w:type="dxa"/>
            <w:shd w:val="clear" w:color="auto" w:fill="E6E6E6"/>
          </w:tcPr>
          <w:p w:rsidR="008F1D67" w:rsidRPr="0070710E" w:rsidRDefault="008F1D67" w:rsidP="00907820">
            <w:pPr>
              <w:rPr>
                <w:rFonts w:cs="Arial"/>
                <w:b/>
                <w:szCs w:val="22"/>
              </w:rPr>
            </w:pPr>
            <w:r w:rsidRPr="0070710E">
              <w:rPr>
                <w:rFonts w:cs="Arial"/>
                <w:b/>
                <w:szCs w:val="22"/>
              </w:rPr>
              <w:t>Reg.6</w:t>
            </w:r>
            <w:r w:rsidR="00907820">
              <w:rPr>
                <w:rFonts w:cs="Arial"/>
                <w:b/>
                <w:szCs w:val="22"/>
              </w:rPr>
              <w:t xml:space="preserve"> </w:t>
            </w:r>
            <w:r w:rsidRPr="0070710E">
              <w:rPr>
                <w:rFonts w:cs="Arial"/>
                <w:b/>
                <w:szCs w:val="22"/>
              </w:rPr>
              <w:t>(5)</w:t>
            </w:r>
            <w:r w:rsidR="00907820">
              <w:rPr>
                <w:rFonts w:cs="Arial"/>
                <w:b/>
                <w:szCs w:val="22"/>
              </w:rPr>
              <w:t xml:space="preserve"> </w:t>
            </w:r>
            <w:r w:rsidRPr="0070710E">
              <w:rPr>
                <w:rFonts w:cs="Arial"/>
                <w:b/>
                <w:szCs w:val="22"/>
              </w:rPr>
              <w:t>(b)</w:t>
            </w:r>
          </w:p>
        </w:tc>
        <w:tc>
          <w:tcPr>
            <w:tcW w:w="3828" w:type="dxa"/>
            <w:shd w:val="clear" w:color="auto" w:fill="E6E6E6"/>
          </w:tcPr>
          <w:p w:rsidR="00320218" w:rsidRDefault="008F1D67" w:rsidP="002F24D4">
            <w:pPr>
              <w:rPr>
                <w:rFonts w:cs="Arial"/>
                <w:b/>
                <w:szCs w:val="22"/>
              </w:rPr>
            </w:pPr>
            <w:r w:rsidRPr="0070710E">
              <w:rPr>
                <w:rFonts w:cs="Arial"/>
                <w:b/>
                <w:szCs w:val="22"/>
              </w:rPr>
              <w:t xml:space="preserve">Describe </w:t>
            </w:r>
            <w:r w:rsidRPr="0070710E">
              <w:rPr>
                <w:rFonts w:cs="Arial"/>
                <w:b/>
                <w:szCs w:val="22"/>
                <w:u w:val="single"/>
              </w:rPr>
              <w:t>IR(ME)R</w:t>
            </w:r>
            <w:r w:rsidRPr="0070710E">
              <w:rPr>
                <w:rFonts w:cs="Arial"/>
                <w:b/>
                <w:szCs w:val="22"/>
              </w:rPr>
              <w:t xml:space="preserve"> audit programmes</w:t>
            </w:r>
            <w:r w:rsidR="00320218">
              <w:rPr>
                <w:rFonts w:cs="Arial"/>
                <w:b/>
                <w:szCs w:val="22"/>
              </w:rPr>
              <w:t>.</w:t>
            </w:r>
          </w:p>
          <w:p w:rsidR="00320218" w:rsidRDefault="00320218" w:rsidP="002F24D4">
            <w:pPr>
              <w:rPr>
                <w:rFonts w:cs="Arial"/>
                <w:b/>
                <w:szCs w:val="22"/>
              </w:rPr>
            </w:pPr>
            <w:r>
              <w:rPr>
                <w:rFonts w:cs="Arial"/>
                <w:b/>
                <w:szCs w:val="22"/>
              </w:rPr>
              <w:t>I</w:t>
            </w:r>
            <w:r w:rsidR="00B61F95">
              <w:rPr>
                <w:rFonts w:cs="Arial"/>
                <w:b/>
                <w:szCs w:val="22"/>
              </w:rPr>
              <w:t>nclud</w:t>
            </w:r>
            <w:r>
              <w:rPr>
                <w:rFonts w:cs="Arial"/>
                <w:b/>
                <w:szCs w:val="22"/>
              </w:rPr>
              <w:t>e:</w:t>
            </w:r>
          </w:p>
          <w:p w:rsidR="00320218" w:rsidRPr="00320218" w:rsidRDefault="00B61F95" w:rsidP="00320218">
            <w:pPr>
              <w:pStyle w:val="ListParagraph"/>
              <w:numPr>
                <w:ilvl w:val="0"/>
                <w:numId w:val="33"/>
              </w:numPr>
              <w:rPr>
                <w:rFonts w:cs="Arial"/>
                <w:b/>
                <w:szCs w:val="22"/>
              </w:rPr>
            </w:pPr>
            <w:r w:rsidRPr="00320218">
              <w:rPr>
                <w:rFonts w:cs="Arial"/>
                <w:b/>
                <w:szCs w:val="22"/>
              </w:rPr>
              <w:t>frequency of audit</w:t>
            </w:r>
            <w:r w:rsidR="00320218" w:rsidRPr="00320218">
              <w:rPr>
                <w:rFonts w:cs="Arial"/>
                <w:b/>
                <w:szCs w:val="22"/>
              </w:rPr>
              <w:t>s</w:t>
            </w:r>
          </w:p>
          <w:p w:rsidR="00871400" w:rsidRPr="00320218" w:rsidRDefault="00B61F95" w:rsidP="00626C7B">
            <w:pPr>
              <w:pStyle w:val="ListParagraph"/>
              <w:numPr>
                <w:ilvl w:val="0"/>
                <w:numId w:val="33"/>
              </w:numPr>
              <w:rPr>
                <w:rFonts w:cs="Arial"/>
                <w:b/>
                <w:szCs w:val="22"/>
              </w:rPr>
            </w:pPr>
            <w:r w:rsidRPr="00320218">
              <w:rPr>
                <w:rFonts w:cs="Arial"/>
                <w:b/>
                <w:szCs w:val="22"/>
              </w:rPr>
              <w:t xml:space="preserve">how </w:t>
            </w:r>
            <w:r w:rsidR="00626C7B">
              <w:rPr>
                <w:rFonts w:cs="Arial"/>
                <w:b/>
                <w:szCs w:val="22"/>
              </w:rPr>
              <w:t xml:space="preserve">will </w:t>
            </w:r>
            <w:r w:rsidRPr="00320218">
              <w:rPr>
                <w:rFonts w:cs="Arial"/>
                <w:b/>
                <w:szCs w:val="22"/>
              </w:rPr>
              <w:t xml:space="preserve">outcomes </w:t>
            </w:r>
            <w:r w:rsidR="00626C7B">
              <w:rPr>
                <w:rFonts w:cs="Arial"/>
                <w:b/>
                <w:szCs w:val="22"/>
              </w:rPr>
              <w:t xml:space="preserve">be </w:t>
            </w:r>
            <w:r w:rsidRPr="00320218">
              <w:rPr>
                <w:rFonts w:cs="Arial"/>
                <w:b/>
                <w:szCs w:val="22"/>
              </w:rPr>
              <w:t>shared with staff</w:t>
            </w:r>
            <w:r w:rsidR="00320218">
              <w:rPr>
                <w:rFonts w:cs="Arial"/>
                <w:b/>
                <w:szCs w:val="22"/>
              </w:rPr>
              <w:t xml:space="preserve"> </w:t>
            </w:r>
          </w:p>
        </w:tc>
        <w:tc>
          <w:tcPr>
            <w:tcW w:w="4961" w:type="dxa"/>
            <w:shd w:val="clear" w:color="auto" w:fill="auto"/>
          </w:tcPr>
          <w:p w:rsidR="008F1D67" w:rsidRPr="0070710E" w:rsidRDefault="00904264" w:rsidP="002F24D4">
            <w:pPr>
              <w:rPr>
                <w:rFonts w:cs="Arial"/>
                <w:b/>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tc>
      </w:tr>
      <w:tr w:rsidR="00750980" w:rsidRPr="0070710E" w:rsidTr="00A6376C">
        <w:trPr>
          <w:cantSplit/>
        </w:trPr>
        <w:tc>
          <w:tcPr>
            <w:tcW w:w="10490" w:type="dxa"/>
            <w:gridSpan w:val="4"/>
            <w:shd w:val="clear" w:color="auto" w:fill="E6E6E6"/>
          </w:tcPr>
          <w:p w:rsidR="00750980" w:rsidRPr="0070710E" w:rsidRDefault="00750980" w:rsidP="00750980">
            <w:pPr>
              <w:rPr>
                <w:rFonts w:cs="Arial"/>
                <w:b/>
                <w:szCs w:val="22"/>
              </w:rPr>
            </w:pPr>
            <w:r w:rsidRPr="0070710E">
              <w:rPr>
                <w:rFonts w:cs="Arial"/>
                <w:b/>
                <w:szCs w:val="22"/>
              </w:rPr>
              <w:t>RQIA comments:</w:t>
            </w:r>
          </w:p>
          <w:p w:rsidR="00750980" w:rsidRDefault="00750980" w:rsidP="002F24D4">
            <w:pPr>
              <w:rPr>
                <w:rFonts w:cs="Arial"/>
                <w:szCs w:val="22"/>
              </w:rPr>
            </w:pPr>
          </w:p>
          <w:p w:rsidR="00750980" w:rsidRDefault="00750980" w:rsidP="002F24D4">
            <w:pPr>
              <w:rPr>
                <w:rFonts w:cs="Arial"/>
                <w:szCs w:val="22"/>
              </w:rPr>
            </w:pPr>
          </w:p>
          <w:p w:rsidR="00750980" w:rsidRPr="0070710E" w:rsidRDefault="00750980" w:rsidP="002F24D4">
            <w:pPr>
              <w:rPr>
                <w:rFonts w:cs="Arial"/>
                <w:szCs w:val="22"/>
              </w:rPr>
            </w:pPr>
          </w:p>
        </w:tc>
      </w:tr>
      <w:tr w:rsidR="00750980" w:rsidRPr="0070710E" w:rsidTr="00DD5DE0">
        <w:trPr>
          <w:cantSplit/>
        </w:trPr>
        <w:tc>
          <w:tcPr>
            <w:tcW w:w="709" w:type="dxa"/>
            <w:shd w:val="clear" w:color="auto" w:fill="E6E6E6"/>
          </w:tcPr>
          <w:p w:rsidR="00750980" w:rsidRPr="0070710E" w:rsidRDefault="00750980" w:rsidP="002F24D4">
            <w:pPr>
              <w:rPr>
                <w:rFonts w:cs="Arial"/>
                <w:b/>
                <w:szCs w:val="22"/>
              </w:rPr>
            </w:pPr>
            <w:r>
              <w:rPr>
                <w:rFonts w:cs="Arial"/>
                <w:b/>
                <w:szCs w:val="22"/>
              </w:rPr>
              <w:t>6.</w:t>
            </w:r>
            <w:r w:rsidR="00F04F91">
              <w:rPr>
                <w:rFonts w:cs="Arial"/>
                <w:b/>
                <w:szCs w:val="22"/>
              </w:rPr>
              <w:t>6</w:t>
            </w:r>
          </w:p>
        </w:tc>
        <w:tc>
          <w:tcPr>
            <w:tcW w:w="992" w:type="dxa"/>
            <w:shd w:val="clear" w:color="auto" w:fill="E6E6E6"/>
          </w:tcPr>
          <w:p w:rsidR="00750980" w:rsidRPr="0070710E" w:rsidRDefault="009D4676" w:rsidP="00907820">
            <w:pPr>
              <w:rPr>
                <w:rFonts w:cs="Arial"/>
                <w:b/>
                <w:szCs w:val="22"/>
              </w:rPr>
            </w:pPr>
            <w:r w:rsidRPr="0070710E">
              <w:rPr>
                <w:rFonts w:cs="Arial"/>
                <w:b/>
                <w:szCs w:val="22"/>
              </w:rPr>
              <w:t>Reg.</w:t>
            </w:r>
            <w:r>
              <w:rPr>
                <w:rFonts w:cs="Arial"/>
                <w:b/>
                <w:szCs w:val="22"/>
              </w:rPr>
              <w:t>7</w:t>
            </w:r>
          </w:p>
        </w:tc>
        <w:tc>
          <w:tcPr>
            <w:tcW w:w="3828" w:type="dxa"/>
            <w:shd w:val="clear" w:color="auto" w:fill="E6E6E6"/>
          </w:tcPr>
          <w:p w:rsidR="00750980" w:rsidRDefault="00750980" w:rsidP="002F24D4">
            <w:pPr>
              <w:rPr>
                <w:rFonts w:cs="Arial"/>
                <w:b/>
                <w:szCs w:val="22"/>
              </w:rPr>
            </w:pPr>
            <w:r>
              <w:rPr>
                <w:rFonts w:cs="Arial"/>
                <w:b/>
                <w:szCs w:val="22"/>
              </w:rPr>
              <w:t>Describe how audits are present</w:t>
            </w:r>
            <w:r w:rsidR="00F04F91">
              <w:rPr>
                <w:rFonts w:cs="Arial"/>
                <w:b/>
                <w:szCs w:val="22"/>
              </w:rPr>
              <w:t>ed</w:t>
            </w:r>
            <w:r>
              <w:rPr>
                <w:rFonts w:cs="Arial"/>
                <w:b/>
                <w:szCs w:val="22"/>
              </w:rPr>
              <w:t xml:space="preserve"> and find</w:t>
            </w:r>
            <w:r w:rsidR="00C4113A">
              <w:rPr>
                <w:rFonts w:cs="Arial"/>
                <w:b/>
                <w:szCs w:val="22"/>
              </w:rPr>
              <w:t>i</w:t>
            </w:r>
            <w:r>
              <w:rPr>
                <w:rFonts w:cs="Arial"/>
                <w:b/>
                <w:szCs w:val="22"/>
              </w:rPr>
              <w:t xml:space="preserve">ngs </w:t>
            </w:r>
            <w:r w:rsidR="00C4113A">
              <w:rPr>
                <w:rFonts w:cs="Arial"/>
                <w:b/>
                <w:szCs w:val="22"/>
              </w:rPr>
              <w:t xml:space="preserve">shared with staff </w:t>
            </w:r>
            <w:r w:rsidR="00E92863">
              <w:rPr>
                <w:rFonts w:cs="Arial"/>
                <w:b/>
                <w:szCs w:val="22"/>
              </w:rPr>
              <w:t xml:space="preserve">within the department and outside the department where applicable </w:t>
            </w:r>
          </w:p>
          <w:p w:rsidR="00750980" w:rsidRDefault="00750980" w:rsidP="002F24D4">
            <w:pPr>
              <w:rPr>
                <w:rFonts w:cs="Arial"/>
                <w:b/>
                <w:szCs w:val="22"/>
              </w:rPr>
            </w:pPr>
          </w:p>
          <w:p w:rsidR="00750980" w:rsidRDefault="00750980" w:rsidP="002F24D4">
            <w:pPr>
              <w:rPr>
                <w:rFonts w:cs="Arial"/>
                <w:b/>
                <w:szCs w:val="22"/>
              </w:rPr>
            </w:pPr>
          </w:p>
          <w:p w:rsidR="00750980" w:rsidRDefault="00750980" w:rsidP="002F24D4">
            <w:pPr>
              <w:rPr>
                <w:rFonts w:cs="Arial"/>
                <w:b/>
                <w:szCs w:val="22"/>
              </w:rPr>
            </w:pPr>
          </w:p>
          <w:p w:rsidR="00750980" w:rsidRDefault="00750980" w:rsidP="002F24D4">
            <w:pPr>
              <w:rPr>
                <w:rFonts w:cs="Arial"/>
                <w:b/>
                <w:szCs w:val="22"/>
              </w:rPr>
            </w:pPr>
          </w:p>
          <w:p w:rsidR="00750980" w:rsidRPr="0070710E" w:rsidRDefault="00750980" w:rsidP="002F24D4">
            <w:pPr>
              <w:rPr>
                <w:rFonts w:cs="Arial"/>
                <w:b/>
                <w:szCs w:val="22"/>
              </w:rPr>
            </w:pPr>
          </w:p>
        </w:tc>
        <w:tc>
          <w:tcPr>
            <w:tcW w:w="4961" w:type="dxa"/>
            <w:shd w:val="clear" w:color="auto" w:fill="auto"/>
          </w:tcPr>
          <w:p w:rsidR="00750980" w:rsidRPr="0070710E" w:rsidRDefault="003870D6" w:rsidP="002F24D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tc>
      </w:tr>
      <w:tr w:rsidR="008F1D67" w:rsidRPr="0070710E" w:rsidTr="002F24D4">
        <w:trPr>
          <w:cantSplit/>
        </w:trPr>
        <w:tc>
          <w:tcPr>
            <w:tcW w:w="10490" w:type="dxa"/>
            <w:gridSpan w:val="4"/>
            <w:shd w:val="clear" w:color="auto" w:fill="E6E6E6"/>
          </w:tcPr>
          <w:p w:rsidR="008F1D67" w:rsidRPr="0070710E" w:rsidRDefault="008F1D67" w:rsidP="002F24D4">
            <w:pPr>
              <w:rPr>
                <w:rFonts w:cs="Arial"/>
                <w:b/>
                <w:szCs w:val="22"/>
              </w:rPr>
            </w:pPr>
            <w:r w:rsidRPr="0070710E">
              <w:rPr>
                <w:rFonts w:cs="Arial"/>
                <w:b/>
                <w:szCs w:val="22"/>
              </w:rPr>
              <w:t>RQIA comments:</w:t>
            </w:r>
          </w:p>
          <w:p w:rsidR="008F1D67" w:rsidRPr="0070710E" w:rsidRDefault="008F1D67" w:rsidP="002F24D4">
            <w:pPr>
              <w:rPr>
                <w:rFonts w:cs="Arial"/>
                <w:b/>
                <w:szCs w:val="22"/>
              </w:rPr>
            </w:pPr>
          </w:p>
          <w:p w:rsidR="008F1D67" w:rsidRPr="0070710E" w:rsidRDefault="008F1D67" w:rsidP="002F24D4">
            <w:pPr>
              <w:rPr>
                <w:rFonts w:cs="Arial"/>
                <w:b/>
                <w:szCs w:val="22"/>
              </w:rPr>
            </w:pPr>
          </w:p>
          <w:p w:rsidR="008F1D67" w:rsidRPr="0070710E" w:rsidRDefault="008F1D67" w:rsidP="002F24D4">
            <w:pPr>
              <w:rPr>
                <w:rFonts w:cs="Arial"/>
                <w:b/>
                <w:szCs w:val="22"/>
              </w:rPr>
            </w:pPr>
          </w:p>
          <w:p w:rsidR="008F1D67" w:rsidRPr="0070710E" w:rsidRDefault="008F1D67" w:rsidP="002F24D4">
            <w:pPr>
              <w:rPr>
                <w:rFonts w:cs="Arial"/>
                <w:b/>
                <w:szCs w:val="22"/>
              </w:rPr>
            </w:pPr>
          </w:p>
        </w:tc>
      </w:tr>
    </w:tbl>
    <w:p w:rsidR="00320218" w:rsidRDefault="00320218" w:rsidP="000B102E">
      <w:pPr>
        <w:rPr>
          <w:rFonts w:cs="Arial"/>
          <w:b/>
          <w:szCs w:val="22"/>
        </w:rPr>
      </w:pPr>
    </w:p>
    <w:p w:rsidR="00597C57" w:rsidRPr="00222007" w:rsidRDefault="004E1F15" w:rsidP="000E2B55">
      <w:pPr>
        <w:pStyle w:val="ListParagraph"/>
        <w:numPr>
          <w:ilvl w:val="0"/>
          <w:numId w:val="1"/>
        </w:numPr>
        <w:ind w:left="567" w:hanging="567"/>
        <w:rPr>
          <w:rFonts w:cs="Arial"/>
          <w:b/>
          <w:szCs w:val="22"/>
        </w:rPr>
      </w:pPr>
      <w:bookmarkStart w:id="6" w:name="_Hlk128128388"/>
      <w:r w:rsidRPr="00222007">
        <w:rPr>
          <w:rFonts w:cs="Arial"/>
          <w:b/>
          <w:szCs w:val="22"/>
        </w:rPr>
        <w:t>IR(ME)R framework</w:t>
      </w:r>
      <w:r w:rsidR="00350483" w:rsidRPr="00222007">
        <w:rPr>
          <w:rFonts w:cs="Arial"/>
          <w:b/>
          <w:szCs w:val="22"/>
        </w:rPr>
        <w:t>:</w:t>
      </w:r>
      <w:r w:rsidRPr="00222007">
        <w:rPr>
          <w:rFonts w:cs="Arial"/>
          <w:b/>
          <w:szCs w:val="22"/>
        </w:rPr>
        <w:t xml:space="preserve"> e</w:t>
      </w:r>
      <w:r w:rsidR="00201468" w:rsidRPr="00222007">
        <w:rPr>
          <w:rFonts w:cs="Arial"/>
          <w:b/>
          <w:szCs w:val="22"/>
        </w:rPr>
        <w:t>mployer’s duties</w:t>
      </w:r>
      <w:r w:rsidR="00350483" w:rsidRPr="00222007">
        <w:rPr>
          <w:rFonts w:cs="Arial"/>
          <w:b/>
          <w:szCs w:val="22"/>
        </w:rPr>
        <w:t xml:space="preserve"> - </w:t>
      </w:r>
      <w:r w:rsidR="00201468" w:rsidRPr="00222007">
        <w:rPr>
          <w:rFonts w:cs="Arial"/>
          <w:b/>
          <w:szCs w:val="22"/>
        </w:rPr>
        <w:t xml:space="preserve">accidental </w:t>
      </w:r>
      <w:r w:rsidR="009C7D94" w:rsidRPr="00222007">
        <w:rPr>
          <w:rFonts w:cs="Arial"/>
          <w:b/>
          <w:szCs w:val="22"/>
        </w:rPr>
        <w:t>and unintended exposures</w:t>
      </w:r>
    </w:p>
    <w:bookmarkEnd w:id="6"/>
    <w:p w:rsidR="00967B9A" w:rsidRDefault="00967B9A" w:rsidP="000B102E">
      <w:pPr>
        <w:rPr>
          <w:rFonts w:cs="Arial"/>
          <w:b/>
          <w:szCs w:val="22"/>
        </w:rPr>
      </w:pPr>
    </w:p>
    <w:tbl>
      <w:tblPr>
        <w:tblW w:w="1049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3"/>
        <w:gridCol w:w="3826"/>
        <w:gridCol w:w="4963"/>
      </w:tblGrid>
      <w:tr w:rsidR="00B93D77" w:rsidRPr="0070710E" w:rsidTr="00DD5DE0">
        <w:trPr>
          <w:cantSplit/>
          <w:trHeight w:val="646"/>
        </w:trPr>
        <w:tc>
          <w:tcPr>
            <w:tcW w:w="709" w:type="dxa"/>
            <w:vMerge w:val="restart"/>
            <w:shd w:val="clear" w:color="auto" w:fill="E6E6E6"/>
          </w:tcPr>
          <w:p w:rsidR="00B93D77" w:rsidRPr="0070710E" w:rsidRDefault="00E61377" w:rsidP="00F23B7A">
            <w:pPr>
              <w:rPr>
                <w:rFonts w:cs="Arial"/>
                <w:b/>
                <w:szCs w:val="22"/>
                <w:highlight w:val="yellow"/>
              </w:rPr>
            </w:pPr>
            <w:r w:rsidRPr="0070710E">
              <w:rPr>
                <w:rFonts w:cs="Arial"/>
                <w:b/>
                <w:szCs w:val="22"/>
              </w:rPr>
              <w:t>7.</w:t>
            </w:r>
            <w:r w:rsidR="00E92863">
              <w:rPr>
                <w:rFonts w:cs="Arial"/>
                <w:b/>
                <w:szCs w:val="22"/>
              </w:rPr>
              <w:t>1</w:t>
            </w:r>
          </w:p>
        </w:tc>
        <w:tc>
          <w:tcPr>
            <w:tcW w:w="993" w:type="dxa"/>
            <w:vMerge w:val="restart"/>
            <w:shd w:val="clear" w:color="auto" w:fill="E6E6E6"/>
          </w:tcPr>
          <w:p w:rsidR="00B93D77" w:rsidRPr="0070710E" w:rsidRDefault="00907820" w:rsidP="00F23B7A">
            <w:pPr>
              <w:rPr>
                <w:rFonts w:cs="Arial"/>
                <w:b/>
                <w:szCs w:val="22"/>
              </w:rPr>
            </w:pPr>
            <w:r>
              <w:rPr>
                <w:rFonts w:cs="Arial"/>
                <w:b/>
                <w:szCs w:val="22"/>
              </w:rPr>
              <w:t>Reg.</w:t>
            </w:r>
            <w:r w:rsidR="00B93D77" w:rsidRPr="0070710E">
              <w:rPr>
                <w:rFonts w:cs="Arial"/>
                <w:b/>
                <w:szCs w:val="22"/>
              </w:rPr>
              <w:t>8</w:t>
            </w:r>
            <w:r>
              <w:rPr>
                <w:rFonts w:cs="Arial"/>
                <w:b/>
                <w:szCs w:val="22"/>
              </w:rPr>
              <w:t xml:space="preserve"> </w:t>
            </w:r>
            <w:r w:rsidR="00B93D77" w:rsidRPr="0070710E">
              <w:rPr>
                <w:rFonts w:cs="Arial"/>
                <w:b/>
                <w:szCs w:val="22"/>
              </w:rPr>
              <w:t>(4)</w:t>
            </w:r>
          </w:p>
        </w:tc>
        <w:tc>
          <w:tcPr>
            <w:tcW w:w="3826" w:type="dxa"/>
            <w:vMerge w:val="restart"/>
            <w:shd w:val="clear" w:color="auto" w:fill="E6E6E6"/>
          </w:tcPr>
          <w:p w:rsidR="00B93D77" w:rsidRPr="0070710E" w:rsidRDefault="00532C1C" w:rsidP="00B93D77">
            <w:pPr>
              <w:rPr>
                <w:rFonts w:cs="Arial"/>
                <w:b/>
                <w:szCs w:val="22"/>
              </w:rPr>
            </w:pPr>
            <w:r w:rsidRPr="0070710E">
              <w:rPr>
                <w:rFonts w:cs="Arial"/>
                <w:b/>
                <w:szCs w:val="22"/>
              </w:rPr>
              <w:t>D</w:t>
            </w:r>
            <w:r w:rsidR="00B93D77" w:rsidRPr="0070710E">
              <w:rPr>
                <w:rFonts w:cs="Arial"/>
                <w:b/>
                <w:szCs w:val="22"/>
              </w:rPr>
              <w:t xml:space="preserve">escribe the process for the </w:t>
            </w:r>
            <w:r w:rsidR="00B93D77" w:rsidRPr="0070710E">
              <w:rPr>
                <w:rFonts w:cs="Arial"/>
                <w:b/>
                <w:szCs w:val="22"/>
                <w:u w:val="single"/>
              </w:rPr>
              <w:t>immediate management</w:t>
            </w:r>
            <w:r w:rsidRPr="0070710E">
              <w:rPr>
                <w:rFonts w:cs="Arial"/>
                <w:b/>
                <w:szCs w:val="22"/>
              </w:rPr>
              <w:t xml:space="preserve">, including the process for preliminary investigation, </w:t>
            </w:r>
            <w:r w:rsidR="00E92863">
              <w:rPr>
                <w:rFonts w:cs="Arial"/>
                <w:b/>
                <w:szCs w:val="22"/>
              </w:rPr>
              <w:t xml:space="preserve">reporting </w:t>
            </w:r>
            <w:r w:rsidR="00B93D77" w:rsidRPr="0070710E">
              <w:rPr>
                <w:rFonts w:cs="Arial"/>
                <w:b/>
                <w:szCs w:val="22"/>
              </w:rPr>
              <w:t>of significant acc</w:t>
            </w:r>
            <w:r w:rsidR="00DD5DE0">
              <w:rPr>
                <w:rFonts w:cs="Arial"/>
                <w:b/>
                <w:szCs w:val="22"/>
              </w:rPr>
              <w:t>idental or unintended exposures</w:t>
            </w:r>
            <w:r w:rsidR="00B93D77" w:rsidRPr="0070710E">
              <w:rPr>
                <w:rFonts w:cs="Arial"/>
                <w:b/>
                <w:szCs w:val="22"/>
              </w:rPr>
              <w:t xml:space="preserve"> involving ionising radiation </w:t>
            </w:r>
          </w:p>
          <w:p w:rsidR="00B93D77" w:rsidRPr="0070710E" w:rsidRDefault="00B93D77" w:rsidP="00B93D77">
            <w:pPr>
              <w:rPr>
                <w:rFonts w:cs="Arial"/>
                <w:b/>
                <w:szCs w:val="22"/>
              </w:rPr>
            </w:pPr>
          </w:p>
        </w:tc>
        <w:tc>
          <w:tcPr>
            <w:tcW w:w="4963" w:type="dxa"/>
          </w:tcPr>
          <w:p w:rsidR="005543D5" w:rsidRPr="0070710E" w:rsidRDefault="00904264" w:rsidP="002C5302">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5543D5" w:rsidRDefault="005543D5" w:rsidP="002C5302">
            <w:pPr>
              <w:rPr>
                <w:rFonts w:cs="Arial"/>
                <w:szCs w:val="22"/>
              </w:rPr>
            </w:pPr>
          </w:p>
          <w:p w:rsidR="00400E84" w:rsidRDefault="00400E84" w:rsidP="002C5302">
            <w:pPr>
              <w:rPr>
                <w:rFonts w:cs="Arial"/>
                <w:szCs w:val="22"/>
              </w:rPr>
            </w:pPr>
          </w:p>
          <w:p w:rsidR="00400E84" w:rsidRPr="0070710E" w:rsidRDefault="00400E84" w:rsidP="002C5302">
            <w:pPr>
              <w:rPr>
                <w:rFonts w:cs="Arial"/>
                <w:szCs w:val="22"/>
              </w:rPr>
            </w:pPr>
          </w:p>
        </w:tc>
      </w:tr>
      <w:tr w:rsidR="00B93D77" w:rsidRPr="0070710E" w:rsidTr="00DD5DE0">
        <w:trPr>
          <w:cantSplit/>
          <w:trHeight w:val="371"/>
        </w:trPr>
        <w:tc>
          <w:tcPr>
            <w:tcW w:w="709" w:type="dxa"/>
            <w:vMerge/>
            <w:shd w:val="clear" w:color="auto" w:fill="E6E6E6"/>
          </w:tcPr>
          <w:p w:rsidR="00B93D77" w:rsidRPr="0070710E" w:rsidRDefault="00B93D77" w:rsidP="00F23B7A">
            <w:pPr>
              <w:rPr>
                <w:rFonts w:cs="Arial"/>
                <w:b/>
                <w:szCs w:val="22"/>
                <w:highlight w:val="yellow"/>
              </w:rPr>
            </w:pPr>
          </w:p>
        </w:tc>
        <w:tc>
          <w:tcPr>
            <w:tcW w:w="993" w:type="dxa"/>
            <w:vMerge/>
            <w:shd w:val="clear" w:color="auto" w:fill="E6E6E6"/>
          </w:tcPr>
          <w:p w:rsidR="00B93D77" w:rsidRPr="0070710E" w:rsidRDefault="00B93D77" w:rsidP="00F23B7A">
            <w:pPr>
              <w:rPr>
                <w:rFonts w:cs="Arial"/>
                <w:b/>
                <w:szCs w:val="22"/>
                <w:highlight w:val="yellow"/>
              </w:rPr>
            </w:pPr>
          </w:p>
        </w:tc>
        <w:tc>
          <w:tcPr>
            <w:tcW w:w="3826" w:type="dxa"/>
            <w:vMerge/>
            <w:shd w:val="clear" w:color="auto" w:fill="E6E6E6"/>
          </w:tcPr>
          <w:p w:rsidR="00B93D77" w:rsidRPr="0070710E" w:rsidRDefault="00B93D77" w:rsidP="00B93D77">
            <w:pPr>
              <w:rPr>
                <w:rFonts w:cs="Arial"/>
                <w:b/>
                <w:szCs w:val="22"/>
              </w:rPr>
            </w:pPr>
          </w:p>
        </w:tc>
        <w:tc>
          <w:tcPr>
            <w:tcW w:w="4963" w:type="dxa"/>
          </w:tcPr>
          <w:p w:rsidR="000C373D" w:rsidRPr="0070710E" w:rsidRDefault="000C373D" w:rsidP="000C373D">
            <w:pPr>
              <w:rPr>
                <w:rFonts w:cs="Arial"/>
                <w:b/>
                <w:szCs w:val="22"/>
              </w:rPr>
            </w:pPr>
            <w:r w:rsidRPr="0070710E">
              <w:rPr>
                <w:rFonts w:cs="Arial"/>
                <w:b/>
                <w:szCs w:val="22"/>
              </w:rPr>
              <w:t xml:space="preserve">Identify the relevant procedure and where in the procedure this is evidenced </w:t>
            </w:r>
          </w:p>
          <w:p w:rsidR="00904264" w:rsidRPr="0070710E" w:rsidRDefault="00904264" w:rsidP="000C373D">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904264" w:rsidRPr="0070710E" w:rsidRDefault="00904264" w:rsidP="000C373D">
            <w:pPr>
              <w:rPr>
                <w:rFonts w:cs="Arial"/>
                <w:szCs w:val="22"/>
              </w:rPr>
            </w:pPr>
          </w:p>
        </w:tc>
      </w:tr>
      <w:tr w:rsidR="002F24D4" w:rsidRPr="0070710E" w:rsidTr="002F24D4">
        <w:trPr>
          <w:cantSplit/>
          <w:trHeight w:val="371"/>
        </w:trPr>
        <w:tc>
          <w:tcPr>
            <w:tcW w:w="10491" w:type="dxa"/>
            <w:gridSpan w:val="4"/>
            <w:shd w:val="clear" w:color="auto" w:fill="E6E6E6"/>
          </w:tcPr>
          <w:p w:rsidR="002F24D4" w:rsidRPr="0070710E" w:rsidRDefault="002F24D4" w:rsidP="002F24D4">
            <w:pPr>
              <w:rPr>
                <w:rFonts w:cs="Arial"/>
                <w:b/>
                <w:szCs w:val="22"/>
              </w:rPr>
            </w:pPr>
            <w:r w:rsidRPr="0070710E">
              <w:rPr>
                <w:rFonts w:cs="Arial"/>
                <w:b/>
                <w:szCs w:val="22"/>
              </w:rPr>
              <w:t>RQIA comments:</w:t>
            </w:r>
          </w:p>
          <w:p w:rsidR="002F24D4" w:rsidRPr="0070710E" w:rsidRDefault="002F24D4" w:rsidP="000C373D">
            <w:pPr>
              <w:rPr>
                <w:rFonts w:cs="Arial"/>
                <w:b/>
                <w:szCs w:val="22"/>
              </w:rPr>
            </w:pPr>
          </w:p>
          <w:p w:rsidR="002F24D4" w:rsidRPr="0070710E" w:rsidRDefault="002F24D4" w:rsidP="000C373D">
            <w:pPr>
              <w:rPr>
                <w:rFonts w:cs="Arial"/>
                <w:b/>
                <w:szCs w:val="22"/>
              </w:rPr>
            </w:pPr>
          </w:p>
          <w:p w:rsidR="002F24D4" w:rsidRPr="0070710E" w:rsidRDefault="002F24D4" w:rsidP="000C373D">
            <w:pPr>
              <w:rPr>
                <w:rFonts w:cs="Arial"/>
                <w:b/>
                <w:szCs w:val="22"/>
              </w:rPr>
            </w:pPr>
          </w:p>
        </w:tc>
      </w:tr>
      <w:tr w:rsidR="00532C1C" w:rsidRPr="0070710E" w:rsidTr="00DD5DE0">
        <w:trPr>
          <w:cantSplit/>
          <w:trHeight w:val="382"/>
        </w:trPr>
        <w:tc>
          <w:tcPr>
            <w:tcW w:w="709" w:type="dxa"/>
            <w:vMerge w:val="restart"/>
            <w:shd w:val="clear" w:color="auto" w:fill="E6E6E6"/>
          </w:tcPr>
          <w:p w:rsidR="00532C1C" w:rsidRPr="0070710E" w:rsidRDefault="00E92863" w:rsidP="002F24D4">
            <w:pPr>
              <w:rPr>
                <w:rFonts w:cs="Arial"/>
                <w:b/>
                <w:szCs w:val="22"/>
              </w:rPr>
            </w:pPr>
            <w:r>
              <w:rPr>
                <w:rFonts w:cs="Arial"/>
                <w:b/>
                <w:szCs w:val="22"/>
              </w:rPr>
              <w:t>7.2</w:t>
            </w:r>
          </w:p>
        </w:tc>
        <w:tc>
          <w:tcPr>
            <w:tcW w:w="993" w:type="dxa"/>
            <w:vMerge w:val="restart"/>
            <w:shd w:val="clear" w:color="auto" w:fill="E6E6E6"/>
          </w:tcPr>
          <w:p w:rsidR="00532C1C" w:rsidRPr="0070710E" w:rsidRDefault="00532C1C" w:rsidP="00907820">
            <w:pPr>
              <w:rPr>
                <w:rFonts w:cs="Arial"/>
                <w:b/>
                <w:szCs w:val="22"/>
              </w:rPr>
            </w:pPr>
            <w:r w:rsidRPr="0070710E">
              <w:rPr>
                <w:rFonts w:cs="Arial"/>
                <w:b/>
                <w:szCs w:val="22"/>
              </w:rPr>
              <w:t>Reg.8</w:t>
            </w:r>
            <w:r w:rsidR="00907820">
              <w:rPr>
                <w:rFonts w:cs="Arial"/>
                <w:b/>
                <w:szCs w:val="22"/>
              </w:rPr>
              <w:t xml:space="preserve"> </w:t>
            </w:r>
            <w:r w:rsidRPr="0070710E">
              <w:rPr>
                <w:rFonts w:cs="Arial"/>
                <w:b/>
                <w:szCs w:val="22"/>
              </w:rPr>
              <w:t>(4)</w:t>
            </w:r>
          </w:p>
        </w:tc>
        <w:tc>
          <w:tcPr>
            <w:tcW w:w="3826" w:type="dxa"/>
            <w:vMerge w:val="restart"/>
            <w:shd w:val="clear" w:color="auto" w:fill="E6E6E6"/>
          </w:tcPr>
          <w:p w:rsidR="00940384" w:rsidRDefault="00532C1C" w:rsidP="002F24D4">
            <w:pPr>
              <w:rPr>
                <w:rFonts w:cs="Arial"/>
                <w:b/>
                <w:szCs w:val="22"/>
              </w:rPr>
            </w:pPr>
            <w:r w:rsidRPr="0070710E">
              <w:rPr>
                <w:rFonts w:cs="Arial"/>
                <w:b/>
                <w:szCs w:val="22"/>
              </w:rPr>
              <w:t>Describe the process for carrying out more detailed investigations including</w:t>
            </w:r>
            <w:r w:rsidR="000B4D91">
              <w:rPr>
                <w:rFonts w:cs="Arial"/>
                <w:b/>
                <w:szCs w:val="22"/>
              </w:rPr>
              <w:t>:</w:t>
            </w:r>
            <w:r w:rsidRPr="0070710E">
              <w:rPr>
                <w:rFonts w:cs="Arial"/>
                <w:b/>
                <w:szCs w:val="22"/>
              </w:rPr>
              <w:t xml:space="preserve"> </w:t>
            </w:r>
          </w:p>
          <w:p w:rsidR="00940384" w:rsidRPr="00F25DBE" w:rsidRDefault="00940384" w:rsidP="000E2B55">
            <w:pPr>
              <w:pStyle w:val="ListParagraph"/>
              <w:numPr>
                <w:ilvl w:val="0"/>
                <w:numId w:val="20"/>
              </w:numPr>
              <w:rPr>
                <w:rFonts w:cs="Arial"/>
                <w:b/>
                <w:szCs w:val="22"/>
              </w:rPr>
            </w:pPr>
            <w:r w:rsidRPr="00F25DBE">
              <w:rPr>
                <w:rFonts w:cs="Arial"/>
                <w:b/>
                <w:szCs w:val="22"/>
              </w:rPr>
              <w:t>who lead</w:t>
            </w:r>
            <w:r w:rsidR="00222007" w:rsidRPr="00F25DBE">
              <w:rPr>
                <w:rFonts w:cs="Arial"/>
                <w:b/>
                <w:szCs w:val="22"/>
              </w:rPr>
              <w:t>s</w:t>
            </w:r>
            <w:r w:rsidRPr="00F25DBE">
              <w:rPr>
                <w:rFonts w:cs="Arial"/>
                <w:b/>
                <w:szCs w:val="22"/>
              </w:rPr>
              <w:t xml:space="preserve"> the investigation</w:t>
            </w:r>
            <w:r w:rsidR="00AC3318" w:rsidRPr="00F25DBE">
              <w:rPr>
                <w:rFonts w:cs="Arial"/>
                <w:b/>
                <w:szCs w:val="22"/>
              </w:rPr>
              <w:t>?</w:t>
            </w:r>
            <w:r w:rsidRPr="00F25DBE">
              <w:rPr>
                <w:rFonts w:cs="Arial"/>
                <w:b/>
                <w:szCs w:val="22"/>
              </w:rPr>
              <w:t xml:space="preserve"> </w:t>
            </w:r>
          </w:p>
          <w:p w:rsidR="00940384" w:rsidRPr="00F25DBE" w:rsidRDefault="00532C1C" w:rsidP="000E2B55">
            <w:pPr>
              <w:pStyle w:val="ListParagraph"/>
              <w:numPr>
                <w:ilvl w:val="0"/>
                <w:numId w:val="19"/>
              </w:numPr>
              <w:rPr>
                <w:rFonts w:cs="Arial"/>
                <w:b/>
                <w:szCs w:val="22"/>
              </w:rPr>
            </w:pPr>
            <w:r w:rsidRPr="00F25DBE">
              <w:rPr>
                <w:rFonts w:cs="Arial"/>
                <w:b/>
                <w:szCs w:val="22"/>
              </w:rPr>
              <w:lastRenderedPageBreak/>
              <w:t>who is involved in dose assessment</w:t>
            </w:r>
            <w:r w:rsidR="00940384" w:rsidRPr="00F25DBE">
              <w:rPr>
                <w:rFonts w:cs="Arial"/>
                <w:b/>
                <w:szCs w:val="22"/>
              </w:rPr>
              <w:t xml:space="preserve"> report</w:t>
            </w:r>
            <w:r w:rsidR="001045E5" w:rsidRPr="00F25DBE">
              <w:rPr>
                <w:rFonts w:cs="Arial"/>
                <w:b/>
                <w:szCs w:val="22"/>
              </w:rPr>
              <w:t>s</w:t>
            </w:r>
            <w:r w:rsidR="00AC3318" w:rsidRPr="00F25DBE">
              <w:rPr>
                <w:rFonts w:cs="Arial"/>
                <w:b/>
                <w:szCs w:val="22"/>
              </w:rPr>
              <w:t>?</w:t>
            </w:r>
            <w:r w:rsidR="00940384" w:rsidRPr="00F25DBE">
              <w:rPr>
                <w:rFonts w:cs="Arial"/>
                <w:b/>
                <w:szCs w:val="22"/>
              </w:rPr>
              <w:t xml:space="preserve"> </w:t>
            </w:r>
          </w:p>
          <w:p w:rsidR="009D4714" w:rsidRDefault="000B4D91" w:rsidP="000E2B55">
            <w:pPr>
              <w:pStyle w:val="ListParagraph"/>
              <w:numPr>
                <w:ilvl w:val="0"/>
                <w:numId w:val="19"/>
              </w:numPr>
              <w:rPr>
                <w:rFonts w:cs="Arial"/>
                <w:b/>
                <w:szCs w:val="22"/>
              </w:rPr>
            </w:pPr>
            <w:r w:rsidRPr="00F25DBE">
              <w:rPr>
                <w:rFonts w:cs="Arial"/>
                <w:b/>
                <w:szCs w:val="22"/>
              </w:rPr>
              <w:t xml:space="preserve">issues </w:t>
            </w:r>
            <w:r w:rsidR="00FF74F7" w:rsidRPr="00F25DBE">
              <w:rPr>
                <w:rFonts w:cs="Arial"/>
                <w:b/>
                <w:szCs w:val="22"/>
              </w:rPr>
              <w:t xml:space="preserve">that may </w:t>
            </w:r>
            <w:r w:rsidRPr="00F25DBE">
              <w:rPr>
                <w:rFonts w:cs="Arial"/>
                <w:b/>
                <w:szCs w:val="22"/>
              </w:rPr>
              <w:t xml:space="preserve">prevent submission of </w:t>
            </w:r>
            <w:r w:rsidR="00C74B93" w:rsidRPr="00F25DBE">
              <w:rPr>
                <w:rFonts w:cs="Arial"/>
                <w:b/>
                <w:szCs w:val="22"/>
              </w:rPr>
              <w:t xml:space="preserve">dose assessment </w:t>
            </w:r>
            <w:r w:rsidRPr="00F25DBE">
              <w:rPr>
                <w:rFonts w:cs="Arial"/>
                <w:b/>
                <w:szCs w:val="22"/>
              </w:rPr>
              <w:t>report</w:t>
            </w:r>
            <w:r w:rsidR="001045E5" w:rsidRPr="00F25DBE">
              <w:rPr>
                <w:rFonts w:cs="Arial"/>
                <w:b/>
                <w:szCs w:val="22"/>
              </w:rPr>
              <w:t>s</w:t>
            </w:r>
            <w:r w:rsidRPr="00F25DBE">
              <w:rPr>
                <w:rFonts w:cs="Arial"/>
                <w:b/>
                <w:szCs w:val="22"/>
              </w:rPr>
              <w:t xml:space="preserve"> within </w:t>
            </w:r>
            <w:r w:rsidR="00C74B93" w:rsidRPr="00F25DBE">
              <w:rPr>
                <w:rFonts w:cs="Arial"/>
                <w:b/>
                <w:szCs w:val="22"/>
              </w:rPr>
              <w:t>the timeframe required by RQIA</w:t>
            </w:r>
            <w:r w:rsidRPr="00F25DBE">
              <w:rPr>
                <w:rFonts w:cs="Arial"/>
                <w:b/>
                <w:szCs w:val="22"/>
              </w:rPr>
              <w:t xml:space="preserve">   </w:t>
            </w:r>
          </w:p>
          <w:p w:rsidR="00532C1C" w:rsidRPr="00222007" w:rsidRDefault="000B4D91" w:rsidP="009D4714">
            <w:pPr>
              <w:pStyle w:val="ListParagraph"/>
              <w:rPr>
                <w:rFonts w:cs="Arial"/>
                <w:b/>
                <w:szCs w:val="22"/>
              </w:rPr>
            </w:pPr>
            <w:r>
              <w:rPr>
                <w:rFonts w:cs="Arial"/>
                <w:b/>
                <w:szCs w:val="22"/>
              </w:rPr>
              <w:t xml:space="preserve">  </w:t>
            </w:r>
          </w:p>
        </w:tc>
        <w:tc>
          <w:tcPr>
            <w:tcW w:w="4963" w:type="dxa"/>
            <w:shd w:val="clear" w:color="auto" w:fill="auto"/>
          </w:tcPr>
          <w:p w:rsidR="00532C1C" w:rsidRDefault="00904264" w:rsidP="002F24D4">
            <w:pPr>
              <w:rPr>
                <w:rFonts w:cs="Arial"/>
                <w:szCs w:val="22"/>
              </w:rPr>
            </w:pPr>
            <w:r w:rsidRPr="0070710E">
              <w:rPr>
                <w:rFonts w:cs="Arial"/>
                <w:szCs w:val="22"/>
              </w:rPr>
              <w:lastRenderedPageBreak/>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400E84" w:rsidRDefault="00400E84" w:rsidP="002F24D4">
            <w:pPr>
              <w:rPr>
                <w:rFonts w:cs="Arial"/>
                <w:szCs w:val="22"/>
              </w:rPr>
            </w:pPr>
          </w:p>
          <w:p w:rsidR="00400E84" w:rsidRDefault="00400E84" w:rsidP="002F24D4">
            <w:pPr>
              <w:rPr>
                <w:rFonts w:cs="Arial"/>
                <w:szCs w:val="22"/>
              </w:rPr>
            </w:pPr>
          </w:p>
          <w:p w:rsidR="00400E84" w:rsidRDefault="00400E84" w:rsidP="002F24D4">
            <w:pPr>
              <w:rPr>
                <w:rFonts w:cs="Arial"/>
                <w:szCs w:val="22"/>
              </w:rPr>
            </w:pPr>
          </w:p>
          <w:p w:rsidR="00400E84" w:rsidRDefault="00400E84" w:rsidP="002F24D4">
            <w:pPr>
              <w:rPr>
                <w:rFonts w:cs="Arial"/>
                <w:szCs w:val="22"/>
              </w:rPr>
            </w:pPr>
          </w:p>
          <w:p w:rsidR="00400E84" w:rsidRDefault="00400E84" w:rsidP="002F24D4">
            <w:pPr>
              <w:rPr>
                <w:rFonts w:cs="Arial"/>
                <w:szCs w:val="22"/>
              </w:rPr>
            </w:pPr>
          </w:p>
          <w:p w:rsidR="00400E84" w:rsidRDefault="00400E84" w:rsidP="002F24D4">
            <w:pPr>
              <w:rPr>
                <w:rFonts w:cs="Arial"/>
                <w:szCs w:val="22"/>
              </w:rPr>
            </w:pPr>
          </w:p>
          <w:p w:rsidR="00400E84" w:rsidRPr="0070710E" w:rsidRDefault="00400E84" w:rsidP="002F24D4">
            <w:pPr>
              <w:rPr>
                <w:rFonts w:cs="Arial"/>
                <w:b/>
                <w:szCs w:val="22"/>
              </w:rPr>
            </w:pPr>
          </w:p>
        </w:tc>
      </w:tr>
      <w:tr w:rsidR="00532C1C" w:rsidRPr="0070710E" w:rsidTr="00DD5DE0">
        <w:trPr>
          <w:cantSplit/>
          <w:trHeight w:val="382"/>
        </w:trPr>
        <w:tc>
          <w:tcPr>
            <w:tcW w:w="709" w:type="dxa"/>
            <w:vMerge/>
            <w:shd w:val="clear" w:color="auto" w:fill="E6E6E6"/>
          </w:tcPr>
          <w:p w:rsidR="00532C1C" w:rsidRPr="0070710E" w:rsidRDefault="00532C1C" w:rsidP="002F24D4">
            <w:pPr>
              <w:rPr>
                <w:rFonts w:cs="Arial"/>
                <w:b/>
                <w:szCs w:val="22"/>
              </w:rPr>
            </w:pPr>
          </w:p>
        </w:tc>
        <w:tc>
          <w:tcPr>
            <w:tcW w:w="993" w:type="dxa"/>
            <w:vMerge/>
            <w:shd w:val="clear" w:color="auto" w:fill="E6E6E6"/>
          </w:tcPr>
          <w:p w:rsidR="00532C1C" w:rsidRPr="0070710E" w:rsidRDefault="00532C1C" w:rsidP="002F24D4">
            <w:pPr>
              <w:rPr>
                <w:rFonts w:cs="Arial"/>
                <w:b/>
                <w:szCs w:val="22"/>
              </w:rPr>
            </w:pPr>
          </w:p>
        </w:tc>
        <w:tc>
          <w:tcPr>
            <w:tcW w:w="3826" w:type="dxa"/>
            <w:vMerge/>
            <w:shd w:val="clear" w:color="auto" w:fill="E6E6E6"/>
          </w:tcPr>
          <w:p w:rsidR="00532C1C" w:rsidRPr="0070710E" w:rsidRDefault="00532C1C" w:rsidP="002F24D4">
            <w:pPr>
              <w:rPr>
                <w:rFonts w:cs="Arial"/>
                <w:b/>
                <w:szCs w:val="22"/>
              </w:rPr>
            </w:pPr>
          </w:p>
        </w:tc>
        <w:tc>
          <w:tcPr>
            <w:tcW w:w="4963" w:type="dxa"/>
            <w:shd w:val="clear" w:color="auto" w:fill="auto"/>
          </w:tcPr>
          <w:p w:rsidR="00532C1C" w:rsidRPr="0070710E" w:rsidRDefault="00532C1C" w:rsidP="00532C1C">
            <w:pPr>
              <w:rPr>
                <w:rFonts w:cs="Arial"/>
                <w:b/>
                <w:szCs w:val="22"/>
              </w:rPr>
            </w:pPr>
            <w:r w:rsidRPr="0070710E">
              <w:rPr>
                <w:rFonts w:cs="Arial"/>
                <w:b/>
                <w:szCs w:val="22"/>
              </w:rPr>
              <w:t xml:space="preserve">Identify the relevant procedure and where in the procedure this is evidenced </w:t>
            </w:r>
          </w:p>
          <w:p w:rsidR="00904264" w:rsidRPr="0070710E" w:rsidRDefault="00904264" w:rsidP="002F24D4">
            <w:pPr>
              <w:rPr>
                <w:rFonts w:cs="Arial"/>
                <w:szCs w:val="22"/>
              </w:rPr>
            </w:pPr>
            <w:r w:rsidRPr="0070710E">
              <w:rPr>
                <w:rFonts w:cs="Arial"/>
                <w:szCs w:val="22"/>
              </w:rPr>
              <w:fldChar w:fldCharType="begin">
                <w:ffData>
                  <w:name w:val=""/>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904264" w:rsidRPr="0070710E" w:rsidRDefault="00904264" w:rsidP="002F24D4">
            <w:pPr>
              <w:rPr>
                <w:rFonts w:cs="Arial"/>
                <w:b/>
                <w:szCs w:val="22"/>
              </w:rPr>
            </w:pPr>
          </w:p>
        </w:tc>
      </w:tr>
      <w:tr w:rsidR="00532C1C" w:rsidRPr="0070710E" w:rsidTr="00532C1C">
        <w:trPr>
          <w:cantSplit/>
          <w:trHeight w:val="371"/>
        </w:trPr>
        <w:tc>
          <w:tcPr>
            <w:tcW w:w="10491" w:type="dxa"/>
            <w:gridSpan w:val="4"/>
            <w:shd w:val="clear" w:color="auto" w:fill="E6E6E6"/>
          </w:tcPr>
          <w:p w:rsidR="00532C1C" w:rsidRPr="0070710E" w:rsidRDefault="00532C1C" w:rsidP="002F24D4">
            <w:pPr>
              <w:rPr>
                <w:rFonts w:cs="Arial"/>
                <w:b/>
                <w:szCs w:val="22"/>
              </w:rPr>
            </w:pPr>
            <w:r w:rsidRPr="0070710E">
              <w:rPr>
                <w:rFonts w:cs="Arial"/>
                <w:b/>
                <w:szCs w:val="22"/>
              </w:rPr>
              <w:t>RQIA comments:</w:t>
            </w:r>
          </w:p>
          <w:p w:rsidR="00320218" w:rsidRPr="0070710E" w:rsidRDefault="00320218" w:rsidP="002F24D4">
            <w:pPr>
              <w:rPr>
                <w:rFonts w:cs="Arial"/>
                <w:b/>
                <w:szCs w:val="22"/>
              </w:rPr>
            </w:pPr>
          </w:p>
          <w:p w:rsidR="00532C1C" w:rsidRPr="0070710E" w:rsidRDefault="00532C1C" w:rsidP="002F24D4">
            <w:pPr>
              <w:rPr>
                <w:rFonts w:cs="Arial"/>
                <w:b/>
                <w:szCs w:val="22"/>
              </w:rPr>
            </w:pPr>
          </w:p>
          <w:p w:rsidR="00532C1C" w:rsidRPr="0070710E" w:rsidRDefault="00532C1C" w:rsidP="002F24D4">
            <w:pPr>
              <w:rPr>
                <w:rFonts w:cs="Arial"/>
                <w:b/>
                <w:szCs w:val="22"/>
              </w:rPr>
            </w:pPr>
          </w:p>
        </w:tc>
      </w:tr>
      <w:tr w:rsidR="00B93D77" w:rsidRPr="0070710E" w:rsidTr="00DD5DE0">
        <w:trPr>
          <w:cantSplit/>
          <w:trHeight w:val="577"/>
        </w:trPr>
        <w:tc>
          <w:tcPr>
            <w:tcW w:w="709" w:type="dxa"/>
            <w:vMerge w:val="restart"/>
            <w:shd w:val="clear" w:color="auto" w:fill="E6E6E6"/>
          </w:tcPr>
          <w:p w:rsidR="00320218" w:rsidRDefault="00320218" w:rsidP="00532C1C">
            <w:pPr>
              <w:rPr>
                <w:rFonts w:cs="Arial"/>
                <w:b/>
                <w:szCs w:val="22"/>
              </w:rPr>
            </w:pPr>
            <w:bookmarkStart w:id="7" w:name="_Hlk70406585"/>
            <w:bookmarkStart w:id="8" w:name="_Hlk101881042"/>
            <w:r w:rsidRPr="0070710E">
              <w:rPr>
                <w:rFonts w:cs="Arial"/>
                <w:b/>
                <w:szCs w:val="22"/>
              </w:rPr>
              <w:t>7.</w:t>
            </w:r>
            <w:r w:rsidR="00E92863">
              <w:rPr>
                <w:rFonts w:cs="Arial"/>
                <w:b/>
                <w:szCs w:val="22"/>
              </w:rPr>
              <w:t>3</w:t>
            </w:r>
          </w:p>
          <w:p w:rsidR="00320218" w:rsidRDefault="00320218" w:rsidP="00532C1C">
            <w:pPr>
              <w:rPr>
                <w:rFonts w:cs="Arial"/>
                <w:b/>
                <w:szCs w:val="22"/>
              </w:rPr>
            </w:pPr>
          </w:p>
          <w:p w:rsidR="00320218" w:rsidRDefault="00320218" w:rsidP="00532C1C">
            <w:pPr>
              <w:rPr>
                <w:rFonts w:cs="Arial"/>
                <w:b/>
                <w:szCs w:val="22"/>
              </w:rPr>
            </w:pPr>
          </w:p>
          <w:p w:rsidR="00B93D77" w:rsidRPr="0070710E" w:rsidRDefault="00B93D77" w:rsidP="00532C1C">
            <w:pPr>
              <w:rPr>
                <w:rFonts w:cs="Arial"/>
                <w:b/>
                <w:szCs w:val="22"/>
              </w:rPr>
            </w:pPr>
          </w:p>
        </w:tc>
        <w:tc>
          <w:tcPr>
            <w:tcW w:w="993" w:type="dxa"/>
            <w:vMerge w:val="restart"/>
            <w:shd w:val="clear" w:color="auto" w:fill="E6E6E6"/>
          </w:tcPr>
          <w:p w:rsidR="00B93D77" w:rsidRPr="0070710E" w:rsidRDefault="00907820" w:rsidP="00F23B7A">
            <w:pPr>
              <w:rPr>
                <w:rFonts w:cs="Arial"/>
                <w:b/>
                <w:szCs w:val="22"/>
              </w:rPr>
            </w:pPr>
            <w:r>
              <w:rPr>
                <w:rFonts w:cs="Arial"/>
                <w:b/>
                <w:szCs w:val="22"/>
              </w:rPr>
              <w:t>Reg.</w:t>
            </w:r>
            <w:r w:rsidR="00B93D77" w:rsidRPr="0070710E">
              <w:rPr>
                <w:rFonts w:cs="Arial"/>
                <w:b/>
                <w:szCs w:val="22"/>
              </w:rPr>
              <w:t>8</w:t>
            </w:r>
            <w:r>
              <w:rPr>
                <w:rFonts w:cs="Arial"/>
                <w:b/>
                <w:szCs w:val="22"/>
              </w:rPr>
              <w:t xml:space="preserve"> </w:t>
            </w:r>
            <w:r w:rsidR="00B93D77" w:rsidRPr="0070710E">
              <w:rPr>
                <w:rFonts w:cs="Arial"/>
                <w:b/>
                <w:szCs w:val="22"/>
              </w:rPr>
              <w:t>(1</w:t>
            </w:r>
            <w:r w:rsidR="000C373D" w:rsidRPr="0070710E">
              <w:rPr>
                <w:rFonts w:cs="Arial"/>
                <w:b/>
                <w:szCs w:val="22"/>
              </w:rPr>
              <w:t>)</w:t>
            </w:r>
          </w:p>
          <w:p w:rsidR="00907820" w:rsidRDefault="00907820" w:rsidP="00F23B7A">
            <w:pPr>
              <w:rPr>
                <w:rFonts w:cs="Arial"/>
                <w:b/>
                <w:szCs w:val="22"/>
              </w:rPr>
            </w:pPr>
          </w:p>
          <w:p w:rsidR="00B93D77" w:rsidRPr="0070710E" w:rsidRDefault="00B93D77" w:rsidP="00907820">
            <w:pPr>
              <w:rPr>
                <w:rFonts w:cs="Arial"/>
                <w:b/>
                <w:szCs w:val="22"/>
              </w:rPr>
            </w:pPr>
            <w:r w:rsidRPr="0070710E">
              <w:rPr>
                <w:rFonts w:cs="Arial"/>
                <w:b/>
                <w:szCs w:val="22"/>
              </w:rPr>
              <w:t>Sch.2</w:t>
            </w:r>
            <w:r w:rsidR="00907820">
              <w:rPr>
                <w:rFonts w:cs="Arial"/>
                <w:b/>
                <w:szCs w:val="22"/>
              </w:rPr>
              <w:t xml:space="preserve"> </w:t>
            </w:r>
            <w:r w:rsidRPr="0070710E">
              <w:rPr>
                <w:rFonts w:cs="Arial"/>
                <w:b/>
                <w:szCs w:val="22"/>
              </w:rPr>
              <w:t>(l)</w:t>
            </w:r>
          </w:p>
        </w:tc>
        <w:tc>
          <w:tcPr>
            <w:tcW w:w="3826" w:type="dxa"/>
            <w:vMerge w:val="restart"/>
            <w:shd w:val="clear" w:color="auto" w:fill="E6E6E6"/>
          </w:tcPr>
          <w:p w:rsidR="00320218" w:rsidRPr="00106575" w:rsidRDefault="00320218" w:rsidP="00320218">
            <w:pPr>
              <w:rPr>
                <w:rFonts w:cs="Arial"/>
                <w:b/>
                <w:szCs w:val="22"/>
              </w:rPr>
            </w:pPr>
            <w:r w:rsidRPr="00106575">
              <w:rPr>
                <w:rFonts w:cs="Arial"/>
                <w:b/>
                <w:szCs w:val="22"/>
              </w:rPr>
              <w:t xml:space="preserve">Describe who is involved in determining whether an incident is a clinically significant accidental or unintended exposure </w:t>
            </w:r>
          </w:p>
          <w:p w:rsidR="00320218" w:rsidRDefault="00320218" w:rsidP="00201468">
            <w:pPr>
              <w:rPr>
                <w:rFonts w:cs="Arial"/>
                <w:b/>
                <w:szCs w:val="22"/>
              </w:rPr>
            </w:pPr>
          </w:p>
          <w:p w:rsidR="00320218" w:rsidRDefault="00320218" w:rsidP="00201468">
            <w:pPr>
              <w:rPr>
                <w:rFonts w:cs="Arial"/>
                <w:b/>
                <w:szCs w:val="22"/>
              </w:rPr>
            </w:pPr>
          </w:p>
          <w:p w:rsidR="00B93D77" w:rsidRPr="0070710E" w:rsidRDefault="00B93D77" w:rsidP="00320218">
            <w:pPr>
              <w:rPr>
                <w:rFonts w:cs="Arial"/>
                <w:b/>
                <w:szCs w:val="22"/>
              </w:rPr>
            </w:pPr>
          </w:p>
        </w:tc>
        <w:tc>
          <w:tcPr>
            <w:tcW w:w="4963" w:type="dxa"/>
          </w:tcPr>
          <w:p w:rsidR="009A17B0" w:rsidRPr="0070710E" w:rsidRDefault="00904264" w:rsidP="002C5302">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904264" w:rsidRDefault="00904264" w:rsidP="002C5302">
            <w:pPr>
              <w:rPr>
                <w:rFonts w:cs="Arial"/>
                <w:szCs w:val="22"/>
              </w:rPr>
            </w:pPr>
          </w:p>
          <w:p w:rsidR="00400E84" w:rsidRDefault="00400E84" w:rsidP="002C5302">
            <w:pPr>
              <w:rPr>
                <w:rFonts w:cs="Arial"/>
                <w:szCs w:val="22"/>
              </w:rPr>
            </w:pPr>
          </w:p>
          <w:p w:rsidR="00400E84" w:rsidRDefault="00400E84" w:rsidP="002C5302">
            <w:pPr>
              <w:rPr>
                <w:rFonts w:cs="Arial"/>
                <w:szCs w:val="22"/>
              </w:rPr>
            </w:pPr>
          </w:p>
          <w:p w:rsidR="00400E84" w:rsidRDefault="00400E84" w:rsidP="002C5302">
            <w:pPr>
              <w:rPr>
                <w:rFonts w:cs="Arial"/>
                <w:szCs w:val="22"/>
              </w:rPr>
            </w:pPr>
          </w:p>
          <w:p w:rsidR="00400E84" w:rsidRPr="0070710E" w:rsidRDefault="00400E84" w:rsidP="002C5302">
            <w:pPr>
              <w:rPr>
                <w:rFonts w:cs="Arial"/>
                <w:szCs w:val="22"/>
              </w:rPr>
            </w:pPr>
          </w:p>
        </w:tc>
      </w:tr>
      <w:bookmarkEnd w:id="7"/>
      <w:tr w:rsidR="00B93D77" w:rsidRPr="0070710E" w:rsidTr="00DD5DE0">
        <w:trPr>
          <w:cantSplit/>
          <w:trHeight w:val="453"/>
        </w:trPr>
        <w:tc>
          <w:tcPr>
            <w:tcW w:w="709" w:type="dxa"/>
            <w:vMerge/>
            <w:shd w:val="clear" w:color="auto" w:fill="E6E6E6"/>
          </w:tcPr>
          <w:p w:rsidR="00B93D77" w:rsidRPr="0070710E" w:rsidRDefault="00B93D77" w:rsidP="00F23B7A">
            <w:pPr>
              <w:rPr>
                <w:rFonts w:cs="Arial"/>
                <w:b/>
                <w:szCs w:val="22"/>
                <w:highlight w:val="yellow"/>
              </w:rPr>
            </w:pPr>
          </w:p>
        </w:tc>
        <w:tc>
          <w:tcPr>
            <w:tcW w:w="993" w:type="dxa"/>
            <w:vMerge/>
            <w:shd w:val="clear" w:color="auto" w:fill="E6E6E6"/>
          </w:tcPr>
          <w:p w:rsidR="00B93D77" w:rsidRPr="0070710E" w:rsidRDefault="00B93D77" w:rsidP="00F23B7A">
            <w:pPr>
              <w:rPr>
                <w:rFonts w:cs="Arial"/>
                <w:b/>
                <w:szCs w:val="22"/>
              </w:rPr>
            </w:pPr>
          </w:p>
        </w:tc>
        <w:tc>
          <w:tcPr>
            <w:tcW w:w="3826" w:type="dxa"/>
            <w:vMerge/>
            <w:shd w:val="clear" w:color="auto" w:fill="E6E6E6"/>
          </w:tcPr>
          <w:p w:rsidR="00B93D77" w:rsidRPr="0070710E" w:rsidRDefault="00B93D77" w:rsidP="00201468">
            <w:pPr>
              <w:rPr>
                <w:rFonts w:cs="Arial"/>
                <w:b/>
                <w:szCs w:val="22"/>
              </w:rPr>
            </w:pPr>
          </w:p>
        </w:tc>
        <w:tc>
          <w:tcPr>
            <w:tcW w:w="4963" w:type="dxa"/>
          </w:tcPr>
          <w:p w:rsidR="005543D5" w:rsidRPr="0070710E" w:rsidRDefault="000C373D" w:rsidP="000C373D">
            <w:pPr>
              <w:rPr>
                <w:rFonts w:cs="Arial"/>
                <w:b/>
                <w:szCs w:val="22"/>
              </w:rPr>
            </w:pPr>
            <w:r w:rsidRPr="0070710E">
              <w:rPr>
                <w:rFonts w:cs="Arial"/>
                <w:b/>
                <w:szCs w:val="22"/>
              </w:rPr>
              <w:t xml:space="preserve">Identify the relevant procedure and where in the procedure this is evidenced </w:t>
            </w:r>
          </w:p>
          <w:p w:rsidR="005543D5" w:rsidRPr="0070710E" w:rsidRDefault="00904264" w:rsidP="000C373D">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904264" w:rsidRPr="0070710E" w:rsidRDefault="00904264" w:rsidP="000C373D">
            <w:pPr>
              <w:rPr>
                <w:rFonts w:cs="Arial"/>
                <w:szCs w:val="22"/>
              </w:rPr>
            </w:pPr>
          </w:p>
        </w:tc>
      </w:tr>
      <w:bookmarkEnd w:id="8"/>
      <w:tr w:rsidR="001045E5" w:rsidRPr="0070710E" w:rsidTr="004E19A0">
        <w:trPr>
          <w:cantSplit/>
          <w:trHeight w:val="371"/>
        </w:trPr>
        <w:tc>
          <w:tcPr>
            <w:tcW w:w="10491" w:type="dxa"/>
            <w:gridSpan w:val="4"/>
            <w:shd w:val="clear" w:color="auto" w:fill="E6E6E6"/>
          </w:tcPr>
          <w:p w:rsidR="001045E5" w:rsidRDefault="001045E5" w:rsidP="004E19A0">
            <w:pPr>
              <w:rPr>
                <w:rFonts w:cs="Arial"/>
                <w:b/>
                <w:szCs w:val="22"/>
              </w:rPr>
            </w:pPr>
            <w:r w:rsidRPr="0070710E">
              <w:rPr>
                <w:rFonts w:cs="Arial"/>
                <w:b/>
                <w:szCs w:val="22"/>
              </w:rPr>
              <w:t>RQIA comments:</w:t>
            </w:r>
          </w:p>
          <w:p w:rsidR="00320218" w:rsidRDefault="00320218" w:rsidP="004E19A0">
            <w:pPr>
              <w:rPr>
                <w:rFonts w:cs="Arial"/>
                <w:b/>
                <w:szCs w:val="22"/>
              </w:rPr>
            </w:pPr>
          </w:p>
          <w:p w:rsidR="00320218" w:rsidRPr="0070710E" w:rsidRDefault="00320218" w:rsidP="004E19A0">
            <w:pPr>
              <w:rPr>
                <w:rFonts w:cs="Arial"/>
                <w:b/>
                <w:szCs w:val="22"/>
              </w:rPr>
            </w:pPr>
          </w:p>
          <w:p w:rsidR="001045E5" w:rsidRPr="0070710E" w:rsidRDefault="001045E5" w:rsidP="004E19A0">
            <w:pPr>
              <w:rPr>
                <w:rFonts w:cs="Arial"/>
                <w:b/>
                <w:szCs w:val="22"/>
              </w:rPr>
            </w:pPr>
          </w:p>
          <w:p w:rsidR="001045E5" w:rsidRPr="0070710E" w:rsidRDefault="001045E5" w:rsidP="004E19A0">
            <w:pPr>
              <w:rPr>
                <w:rFonts w:cs="Arial"/>
                <w:b/>
                <w:szCs w:val="22"/>
              </w:rPr>
            </w:pPr>
          </w:p>
        </w:tc>
      </w:tr>
      <w:tr w:rsidR="007C6228" w:rsidRPr="0070710E" w:rsidTr="007C6228">
        <w:trPr>
          <w:cantSplit/>
          <w:trHeight w:val="560"/>
        </w:trPr>
        <w:tc>
          <w:tcPr>
            <w:tcW w:w="709" w:type="dxa"/>
            <w:vMerge w:val="restart"/>
            <w:shd w:val="clear" w:color="auto" w:fill="E6E6E6"/>
          </w:tcPr>
          <w:p w:rsidR="007C6228" w:rsidRPr="0070710E" w:rsidRDefault="007C6228" w:rsidP="00901646">
            <w:pPr>
              <w:rPr>
                <w:rFonts w:cs="Arial"/>
                <w:b/>
                <w:szCs w:val="22"/>
              </w:rPr>
            </w:pPr>
            <w:r w:rsidRPr="0070710E">
              <w:rPr>
                <w:rFonts w:cs="Arial"/>
                <w:b/>
                <w:szCs w:val="22"/>
              </w:rPr>
              <w:t>7.</w:t>
            </w:r>
            <w:r w:rsidR="00E92863">
              <w:rPr>
                <w:rFonts w:cs="Arial"/>
                <w:b/>
                <w:szCs w:val="22"/>
              </w:rPr>
              <w:t>4</w:t>
            </w:r>
          </w:p>
        </w:tc>
        <w:tc>
          <w:tcPr>
            <w:tcW w:w="993" w:type="dxa"/>
            <w:vMerge w:val="restart"/>
            <w:shd w:val="clear" w:color="auto" w:fill="E6E6E6"/>
          </w:tcPr>
          <w:p w:rsidR="007C6228" w:rsidRPr="0070710E" w:rsidRDefault="007C6228" w:rsidP="00901646">
            <w:pPr>
              <w:rPr>
                <w:rFonts w:cs="Arial"/>
                <w:b/>
                <w:szCs w:val="22"/>
              </w:rPr>
            </w:pPr>
            <w:r>
              <w:rPr>
                <w:rFonts w:cs="Arial"/>
                <w:b/>
                <w:szCs w:val="22"/>
              </w:rPr>
              <w:t>Reg.</w:t>
            </w:r>
            <w:r w:rsidRPr="0070710E">
              <w:rPr>
                <w:rFonts w:cs="Arial"/>
                <w:b/>
                <w:szCs w:val="22"/>
              </w:rPr>
              <w:t>8</w:t>
            </w:r>
            <w:r>
              <w:rPr>
                <w:rFonts w:cs="Arial"/>
                <w:b/>
                <w:szCs w:val="22"/>
              </w:rPr>
              <w:t xml:space="preserve"> </w:t>
            </w:r>
            <w:r w:rsidRPr="0070710E">
              <w:rPr>
                <w:rFonts w:cs="Arial"/>
                <w:b/>
                <w:szCs w:val="22"/>
              </w:rPr>
              <w:t>(1)</w:t>
            </w:r>
          </w:p>
          <w:p w:rsidR="007C6228" w:rsidRDefault="007C6228" w:rsidP="00901646">
            <w:pPr>
              <w:rPr>
                <w:rFonts w:cs="Arial"/>
                <w:b/>
                <w:szCs w:val="22"/>
              </w:rPr>
            </w:pPr>
          </w:p>
          <w:p w:rsidR="007C6228" w:rsidRPr="0070710E" w:rsidRDefault="007C6228" w:rsidP="00901646">
            <w:pPr>
              <w:rPr>
                <w:rFonts w:cs="Arial"/>
                <w:b/>
                <w:szCs w:val="22"/>
              </w:rPr>
            </w:pPr>
            <w:r w:rsidRPr="0070710E">
              <w:rPr>
                <w:rFonts w:cs="Arial"/>
                <w:b/>
                <w:szCs w:val="22"/>
              </w:rPr>
              <w:t>Sch.2</w:t>
            </w:r>
            <w:r>
              <w:rPr>
                <w:rFonts w:cs="Arial"/>
                <w:b/>
                <w:szCs w:val="22"/>
              </w:rPr>
              <w:t xml:space="preserve"> </w:t>
            </w:r>
            <w:r w:rsidRPr="0070710E">
              <w:rPr>
                <w:rFonts w:cs="Arial"/>
                <w:b/>
                <w:szCs w:val="22"/>
              </w:rPr>
              <w:t>(l)</w:t>
            </w:r>
          </w:p>
        </w:tc>
        <w:tc>
          <w:tcPr>
            <w:tcW w:w="3826" w:type="dxa"/>
            <w:vMerge w:val="restart"/>
            <w:shd w:val="clear" w:color="auto" w:fill="E6E6E6"/>
          </w:tcPr>
          <w:p w:rsidR="007C6228" w:rsidRPr="00A9323A" w:rsidRDefault="007C6228" w:rsidP="00320218">
            <w:pPr>
              <w:rPr>
                <w:rFonts w:cs="Arial"/>
                <w:b/>
                <w:szCs w:val="22"/>
              </w:rPr>
            </w:pPr>
            <w:r w:rsidRPr="00A9323A">
              <w:rPr>
                <w:rFonts w:cs="Arial"/>
                <w:b/>
                <w:szCs w:val="22"/>
              </w:rPr>
              <w:t xml:space="preserve">Describe how the referrer, practitioner and the individual (or their representative) are informed of a </w:t>
            </w:r>
            <w:r w:rsidRPr="00A9323A">
              <w:rPr>
                <w:rFonts w:cs="Arial"/>
                <w:b/>
                <w:szCs w:val="22"/>
                <w:u w:val="single"/>
              </w:rPr>
              <w:t>clinically</w:t>
            </w:r>
            <w:r w:rsidRPr="00A9323A">
              <w:rPr>
                <w:rFonts w:cs="Arial"/>
                <w:b/>
                <w:szCs w:val="22"/>
              </w:rPr>
              <w:t xml:space="preserve"> significant unintended or accidental exposure and are provided with the outcome of the investigation into the event</w:t>
            </w:r>
          </w:p>
          <w:p w:rsidR="007C6228" w:rsidRPr="00A9323A" w:rsidRDefault="007C6228" w:rsidP="00320218">
            <w:pPr>
              <w:rPr>
                <w:rFonts w:cs="Arial"/>
                <w:b/>
                <w:szCs w:val="22"/>
              </w:rPr>
            </w:pPr>
          </w:p>
          <w:p w:rsidR="007C6228" w:rsidRPr="0070710E" w:rsidRDefault="007C6228" w:rsidP="00320218">
            <w:pPr>
              <w:rPr>
                <w:rFonts w:cs="Arial"/>
                <w:b/>
                <w:szCs w:val="22"/>
              </w:rPr>
            </w:pPr>
            <w:r w:rsidRPr="00A9323A">
              <w:rPr>
                <w:rFonts w:cs="Arial"/>
                <w:b/>
                <w:szCs w:val="22"/>
              </w:rPr>
              <w:t>If it is decided the individual exposed should not be informed, what process is followed?</w:t>
            </w:r>
          </w:p>
          <w:p w:rsidR="007C6228" w:rsidRPr="0070710E" w:rsidRDefault="007C6228" w:rsidP="00FB5BDD">
            <w:pPr>
              <w:rPr>
                <w:rFonts w:cs="Arial"/>
                <w:b/>
                <w:szCs w:val="22"/>
              </w:rPr>
            </w:pPr>
            <w:r>
              <w:rPr>
                <w:rFonts w:cs="Arial"/>
                <w:b/>
                <w:szCs w:val="22"/>
              </w:rPr>
              <w:t xml:space="preserve"> </w:t>
            </w:r>
          </w:p>
        </w:tc>
        <w:tc>
          <w:tcPr>
            <w:tcW w:w="4963" w:type="dxa"/>
          </w:tcPr>
          <w:p w:rsidR="007C6228" w:rsidRDefault="007C6228" w:rsidP="00901646">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400E84" w:rsidRDefault="00400E84" w:rsidP="00901646">
            <w:pPr>
              <w:rPr>
                <w:rFonts w:cs="Arial"/>
                <w:szCs w:val="22"/>
              </w:rPr>
            </w:pPr>
          </w:p>
          <w:p w:rsidR="00400E84" w:rsidRDefault="00400E84" w:rsidP="00901646">
            <w:pPr>
              <w:rPr>
                <w:rFonts w:cs="Arial"/>
                <w:szCs w:val="22"/>
              </w:rPr>
            </w:pPr>
          </w:p>
          <w:p w:rsidR="00400E84" w:rsidRDefault="00400E84" w:rsidP="00901646">
            <w:pPr>
              <w:rPr>
                <w:rFonts w:cs="Arial"/>
                <w:szCs w:val="22"/>
              </w:rPr>
            </w:pPr>
          </w:p>
          <w:p w:rsidR="00400E84" w:rsidRDefault="00400E84" w:rsidP="00901646">
            <w:pPr>
              <w:rPr>
                <w:rFonts w:cs="Arial"/>
                <w:szCs w:val="22"/>
              </w:rPr>
            </w:pPr>
          </w:p>
          <w:p w:rsidR="00400E84" w:rsidRDefault="00400E84" w:rsidP="00901646">
            <w:pPr>
              <w:rPr>
                <w:rFonts w:cs="Arial"/>
                <w:szCs w:val="22"/>
              </w:rPr>
            </w:pPr>
          </w:p>
          <w:p w:rsidR="00400E84" w:rsidRPr="0070710E" w:rsidRDefault="00400E84" w:rsidP="00901646">
            <w:pPr>
              <w:rPr>
                <w:rFonts w:cs="Arial"/>
                <w:szCs w:val="22"/>
              </w:rPr>
            </w:pPr>
          </w:p>
          <w:p w:rsidR="007C6228" w:rsidRPr="0070710E" w:rsidRDefault="007C6228" w:rsidP="00901646">
            <w:pPr>
              <w:rPr>
                <w:rFonts w:cs="Arial"/>
                <w:szCs w:val="22"/>
              </w:rPr>
            </w:pPr>
          </w:p>
        </w:tc>
      </w:tr>
      <w:tr w:rsidR="007C6228" w:rsidRPr="0070710E" w:rsidTr="00901646">
        <w:trPr>
          <w:cantSplit/>
          <w:trHeight w:val="1176"/>
        </w:trPr>
        <w:tc>
          <w:tcPr>
            <w:tcW w:w="709" w:type="dxa"/>
            <w:vMerge/>
            <w:shd w:val="clear" w:color="auto" w:fill="E6E6E6"/>
          </w:tcPr>
          <w:p w:rsidR="007C6228" w:rsidRPr="0070710E" w:rsidRDefault="007C6228" w:rsidP="00901646">
            <w:pPr>
              <w:rPr>
                <w:rFonts w:cs="Arial"/>
                <w:b/>
                <w:szCs w:val="22"/>
              </w:rPr>
            </w:pPr>
          </w:p>
        </w:tc>
        <w:tc>
          <w:tcPr>
            <w:tcW w:w="993" w:type="dxa"/>
            <w:vMerge/>
            <w:shd w:val="clear" w:color="auto" w:fill="E6E6E6"/>
          </w:tcPr>
          <w:p w:rsidR="007C6228" w:rsidRDefault="007C6228" w:rsidP="00901646">
            <w:pPr>
              <w:rPr>
                <w:rFonts w:cs="Arial"/>
                <w:b/>
                <w:szCs w:val="22"/>
              </w:rPr>
            </w:pPr>
          </w:p>
        </w:tc>
        <w:tc>
          <w:tcPr>
            <w:tcW w:w="3826" w:type="dxa"/>
            <w:vMerge/>
            <w:shd w:val="clear" w:color="auto" w:fill="E6E6E6"/>
          </w:tcPr>
          <w:p w:rsidR="007C6228" w:rsidRDefault="007C6228" w:rsidP="00320218">
            <w:pPr>
              <w:rPr>
                <w:rFonts w:cs="Arial"/>
                <w:b/>
                <w:szCs w:val="22"/>
              </w:rPr>
            </w:pPr>
          </w:p>
        </w:tc>
        <w:tc>
          <w:tcPr>
            <w:tcW w:w="4963" w:type="dxa"/>
          </w:tcPr>
          <w:p w:rsidR="007C6228" w:rsidRPr="0070710E" w:rsidRDefault="007C6228" w:rsidP="007C6228">
            <w:pPr>
              <w:rPr>
                <w:rFonts w:cs="Arial"/>
                <w:b/>
                <w:szCs w:val="22"/>
              </w:rPr>
            </w:pPr>
            <w:r w:rsidRPr="0070710E">
              <w:rPr>
                <w:rFonts w:cs="Arial"/>
                <w:b/>
                <w:szCs w:val="22"/>
              </w:rPr>
              <w:t xml:space="preserve">Identify the relevant procedure and where in the procedure this is evidenced </w:t>
            </w:r>
          </w:p>
          <w:p w:rsidR="00AF1BFD" w:rsidRDefault="00AF1BFD" w:rsidP="00AF1BFD">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7C6228" w:rsidRPr="0070710E" w:rsidRDefault="007C6228" w:rsidP="00901646">
            <w:pPr>
              <w:rPr>
                <w:rFonts w:cs="Arial"/>
                <w:szCs w:val="22"/>
              </w:rPr>
            </w:pPr>
          </w:p>
        </w:tc>
      </w:tr>
      <w:tr w:rsidR="002F24D4" w:rsidRPr="0070710E" w:rsidTr="002F24D4">
        <w:trPr>
          <w:cantSplit/>
          <w:trHeight w:val="453"/>
        </w:trPr>
        <w:tc>
          <w:tcPr>
            <w:tcW w:w="10491" w:type="dxa"/>
            <w:gridSpan w:val="4"/>
            <w:shd w:val="clear" w:color="auto" w:fill="E6E6E6"/>
          </w:tcPr>
          <w:p w:rsidR="002F24D4" w:rsidRPr="0070710E" w:rsidRDefault="002F24D4" w:rsidP="002F24D4">
            <w:pPr>
              <w:rPr>
                <w:rFonts w:cs="Arial"/>
                <w:b/>
                <w:szCs w:val="22"/>
              </w:rPr>
            </w:pPr>
            <w:r w:rsidRPr="0070710E">
              <w:rPr>
                <w:rFonts w:cs="Arial"/>
                <w:b/>
                <w:szCs w:val="22"/>
              </w:rPr>
              <w:t>RQIA comments:</w:t>
            </w:r>
          </w:p>
          <w:p w:rsidR="002F24D4" w:rsidRPr="0070710E" w:rsidRDefault="002F24D4" w:rsidP="000C373D">
            <w:pPr>
              <w:rPr>
                <w:rFonts w:cs="Arial"/>
                <w:b/>
                <w:szCs w:val="22"/>
              </w:rPr>
            </w:pPr>
          </w:p>
          <w:p w:rsidR="002F24D4" w:rsidRDefault="002F24D4" w:rsidP="000C373D">
            <w:pPr>
              <w:rPr>
                <w:rFonts w:cs="Arial"/>
                <w:b/>
                <w:szCs w:val="22"/>
              </w:rPr>
            </w:pPr>
          </w:p>
          <w:p w:rsidR="00067116" w:rsidRPr="0070710E" w:rsidRDefault="00067116" w:rsidP="000C373D">
            <w:pPr>
              <w:rPr>
                <w:rFonts w:cs="Arial"/>
                <w:b/>
                <w:szCs w:val="22"/>
              </w:rPr>
            </w:pPr>
          </w:p>
          <w:p w:rsidR="002F24D4" w:rsidRPr="0070710E" w:rsidRDefault="002F24D4" w:rsidP="000C373D">
            <w:pPr>
              <w:rPr>
                <w:rFonts w:cs="Arial"/>
                <w:b/>
                <w:szCs w:val="22"/>
              </w:rPr>
            </w:pPr>
          </w:p>
        </w:tc>
      </w:tr>
      <w:tr w:rsidR="00B93D77" w:rsidRPr="0070710E" w:rsidTr="00400E84">
        <w:trPr>
          <w:cantSplit/>
          <w:trHeight w:val="2967"/>
        </w:trPr>
        <w:tc>
          <w:tcPr>
            <w:tcW w:w="709" w:type="dxa"/>
            <w:vMerge w:val="restart"/>
            <w:shd w:val="clear" w:color="auto" w:fill="E6E6E6"/>
          </w:tcPr>
          <w:p w:rsidR="00B93D77" w:rsidRPr="0070710E" w:rsidRDefault="00E61377" w:rsidP="00532C1C">
            <w:pPr>
              <w:rPr>
                <w:rFonts w:cs="Arial"/>
                <w:b/>
                <w:szCs w:val="22"/>
              </w:rPr>
            </w:pPr>
            <w:r w:rsidRPr="0070710E">
              <w:rPr>
                <w:rFonts w:cs="Arial"/>
                <w:b/>
                <w:szCs w:val="22"/>
              </w:rPr>
              <w:lastRenderedPageBreak/>
              <w:t>7.</w:t>
            </w:r>
            <w:r w:rsidR="00E92863">
              <w:rPr>
                <w:rFonts w:cs="Arial"/>
                <w:b/>
                <w:szCs w:val="22"/>
              </w:rPr>
              <w:t>5</w:t>
            </w:r>
          </w:p>
        </w:tc>
        <w:tc>
          <w:tcPr>
            <w:tcW w:w="993" w:type="dxa"/>
            <w:vMerge w:val="restart"/>
            <w:shd w:val="clear" w:color="auto" w:fill="E6E6E6"/>
          </w:tcPr>
          <w:p w:rsidR="00B93D77" w:rsidRPr="0070710E" w:rsidRDefault="00907820" w:rsidP="00F23B7A">
            <w:pPr>
              <w:rPr>
                <w:rFonts w:cs="Arial"/>
                <w:b/>
                <w:szCs w:val="22"/>
              </w:rPr>
            </w:pPr>
            <w:r>
              <w:rPr>
                <w:rFonts w:cs="Arial"/>
                <w:b/>
                <w:szCs w:val="22"/>
              </w:rPr>
              <w:t>Reg.</w:t>
            </w:r>
            <w:r w:rsidR="00B93D77" w:rsidRPr="0070710E">
              <w:rPr>
                <w:rFonts w:cs="Arial"/>
                <w:b/>
                <w:szCs w:val="22"/>
              </w:rPr>
              <w:t>8</w:t>
            </w:r>
            <w:r>
              <w:rPr>
                <w:rFonts w:cs="Arial"/>
                <w:b/>
                <w:szCs w:val="22"/>
              </w:rPr>
              <w:t xml:space="preserve"> </w:t>
            </w:r>
            <w:r w:rsidR="00B93D77" w:rsidRPr="0070710E">
              <w:rPr>
                <w:rFonts w:cs="Arial"/>
                <w:b/>
                <w:szCs w:val="22"/>
              </w:rPr>
              <w:t>(3)</w:t>
            </w:r>
          </w:p>
        </w:tc>
        <w:tc>
          <w:tcPr>
            <w:tcW w:w="3826" w:type="dxa"/>
            <w:vMerge w:val="restart"/>
            <w:shd w:val="clear" w:color="auto" w:fill="E6E6E6"/>
          </w:tcPr>
          <w:p w:rsidR="003531B0" w:rsidRDefault="00B93D77" w:rsidP="00B93D77">
            <w:pPr>
              <w:rPr>
                <w:rFonts w:cs="Arial"/>
                <w:b/>
                <w:szCs w:val="22"/>
              </w:rPr>
            </w:pPr>
            <w:r w:rsidRPr="0070710E">
              <w:rPr>
                <w:rFonts w:cs="Arial"/>
                <w:b/>
                <w:szCs w:val="22"/>
              </w:rPr>
              <w:t xml:space="preserve">Describe the </w:t>
            </w:r>
            <w:r w:rsidR="00E92863">
              <w:rPr>
                <w:rFonts w:cs="Arial"/>
                <w:b/>
                <w:szCs w:val="22"/>
              </w:rPr>
              <w:t xml:space="preserve">proposed process </w:t>
            </w:r>
            <w:r w:rsidRPr="0070710E">
              <w:rPr>
                <w:rFonts w:cs="Arial"/>
                <w:b/>
                <w:szCs w:val="22"/>
              </w:rPr>
              <w:t xml:space="preserve"> for recording and analysing accidental or unintended exposures including near misses</w:t>
            </w:r>
            <w:r w:rsidR="003531B0">
              <w:rPr>
                <w:rFonts w:cs="Arial"/>
                <w:b/>
                <w:szCs w:val="22"/>
              </w:rPr>
              <w:t xml:space="preserve"> </w:t>
            </w:r>
          </w:p>
          <w:p w:rsidR="003531B0" w:rsidRDefault="003531B0" w:rsidP="00B93D77">
            <w:pPr>
              <w:rPr>
                <w:rFonts w:cs="Arial"/>
                <w:b/>
                <w:szCs w:val="22"/>
              </w:rPr>
            </w:pPr>
          </w:p>
          <w:p w:rsidR="00B93D77" w:rsidRPr="00106575" w:rsidRDefault="003531B0" w:rsidP="00B93D77">
            <w:pPr>
              <w:rPr>
                <w:rFonts w:cs="Arial"/>
                <w:b/>
                <w:szCs w:val="22"/>
              </w:rPr>
            </w:pPr>
            <w:r w:rsidRPr="00106575">
              <w:rPr>
                <w:rFonts w:cs="Arial"/>
                <w:b/>
                <w:szCs w:val="22"/>
              </w:rPr>
              <w:t>Includ</w:t>
            </w:r>
            <w:r w:rsidR="000D1509" w:rsidRPr="00106575">
              <w:rPr>
                <w:rFonts w:cs="Arial"/>
                <w:b/>
                <w:szCs w:val="22"/>
              </w:rPr>
              <w:t>e</w:t>
            </w:r>
            <w:r w:rsidRPr="00106575">
              <w:rPr>
                <w:rFonts w:cs="Arial"/>
                <w:b/>
                <w:szCs w:val="22"/>
              </w:rPr>
              <w:t xml:space="preserve">: </w:t>
            </w:r>
          </w:p>
          <w:p w:rsidR="0022045F" w:rsidRPr="00106575" w:rsidRDefault="00AC3318" w:rsidP="000E2B55">
            <w:pPr>
              <w:pStyle w:val="ListParagraph"/>
              <w:numPr>
                <w:ilvl w:val="0"/>
                <w:numId w:val="16"/>
              </w:numPr>
              <w:rPr>
                <w:rFonts w:cs="Arial"/>
                <w:b/>
                <w:szCs w:val="22"/>
              </w:rPr>
            </w:pPr>
            <w:r w:rsidRPr="00106575">
              <w:rPr>
                <w:rFonts w:cs="Arial"/>
                <w:b/>
                <w:szCs w:val="22"/>
              </w:rPr>
              <w:t xml:space="preserve">how </w:t>
            </w:r>
            <w:r w:rsidR="00E92863">
              <w:rPr>
                <w:rFonts w:cs="Arial"/>
                <w:b/>
                <w:szCs w:val="22"/>
              </w:rPr>
              <w:t xml:space="preserve">radiology trend analysis will be </w:t>
            </w:r>
            <w:r w:rsidR="000D1509" w:rsidRPr="00106575">
              <w:rPr>
                <w:rFonts w:cs="Arial"/>
                <w:b/>
                <w:szCs w:val="22"/>
              </w:rPr>
              <w:t xml:space="preserve"> performed</w:t>
            </w:r>
          </w:p>
          <w:p w:rsidR="000D1509" w:rsidRPr="00106575" w:rsidRDefault="00E92863" w:rsidP="000E2B55">
            <w:pPr>
              <w:pStyle w:val="ListParagraph"/>
              <w:numPr>
                <w:ilvl w:val="0"/>
                <w:numId w:val="16"/>
              </w:numPr>
              <w:rPr>
                <w:rFonts w:cs="Arial"/>
                <w:b/>
                <w:szCs w:val="22"/>
              </w:rPr>
            </w:pPr>
            <w:r>
              <w:rPr>
                <w:rFonts w:cs="Arial"/>
                <w:b/>
                <w:szCs w:val="22"/>
              </w:rPr>
              <w:t xml:space="preserve">who will be </w:t>
            </w:r>
            <w:r w:rsidR="000D1509" w:rsidRPr="00106575">
              <w:rPr>
                <w:rFonts w:cs="Arial"/>
                <w:b/>
                <w:szCs w:val="22"/>
              </w:rPr>
              <w:t xml:space="preserve"> responsible for completing the analysis</w:t>
            </w:r>
          </w:p>
          <w:p w:rsidR="00786D32" w:rsidRPr="00374F5D" w:rsidRDefault="0022045F" w:rsidP="00374F5D">
            <w:pPr>
              <w:pStyle w:val="ListParagraph"/>
              <w:numPr>
                <w:ilvl w:val="0"/>
                <w:numId w:val="15"/>
              </w:numPr>
              <w:rPr>
                <w:rFonts w:cs="Arial"/>
                <w:b/>
                <w:szCs w:val="22"/>
              </w:rPr>
            </w:pPr>
            <w:r w:rsidRPr="00106575">
              <w:rPr>
                <w:rFonts w:cs="Arial"/>
                <w:b/>
                <w:szCs w:val="22"/>
              </w:rPr>
              <w:t xml:space="preserve">how </w:t>
            </w:r>
            <w:r w:rsidR="000D1509" w:rsidRPr="00106575">
              <w:rPr>
                <w:rFonts w:cs="Arial"/>
                <w:b/>
                <w:szCs w:val="22"/>
              </w:rPr>
              <w:t xml:space="preserve">radiology trend </w:t>
            </w:r>
            <w:r w:rsidR="003531B0" w:rsidRPr="00106575">
              <w:rPr>
                <w:rFonts w:cs="Arial"/>
                <w:b/>
                <w:szCs w:val="22"/>
              </w:rPr>
              <w:t>an</w:t>
            </w:r>
            <w:r w:rsidR="00AC3318" w:rsidRPr="00106575">
              <w:rPr>
                <w:rFonts w:cs="Arial"/>
                <w:b/>
                <w:szCs w:val="22"/>
              </w:rPr>
              <w:t>al</w:t>
            </w:r>
            <w:r w:rsidR="003531B0" w:rsidRPr="00106575">
              <w:rPr>
                <w:rFonts w:cs="Arial"/>
                <w:b/>
                <w:szCs w:val="22"/>
              </w:rPr>
              <w:t xml:space="preserve">ysis </w:t>
            </w:r>
            <w:r w:rsidR="00E92863">
              <w:rPr>
                <w:rFonts w:cs="Arial"/>
                <w:b/>
                <w:szCs w:val="22"/>
              </w:rPr>
              <w:t xml:space="preserve">will </w:t>
            </w:r>
            <w:r w:rsidR="003531B0" w:rsidRPr="00106575">
              <w:rPr>
                <w:rFonts w:cs="Arial"/>
                <w:b/>
                <w:szCs w:val="22"/>
              </w:rPr>
              <w:t>feed into the  organisatio</w:t>
            </w:r>
            <w:r w:rsidR="000D1509" w:rsidRPr="00106575">
              <w:rPr>
                <w:rFonts w:cs="Arial"/>
                <w:b/>
                <w:szCs w:val="22"/>
              </w:rPr>
              <w:t>n’s governance system</w:t>
            </w:r>
            <w:r w:rsidR="003531B0" w:rsidRPr="00106575">
              <w:rPr>
                <w:rFonts w:cs="Arial"/>
                <w:b/>
                <w:szCs w:val="22"/>
              </w:rPr>
              <w:t xml:space="preserve">   </w:t>
            </w:r>
          </w:p>
        </w:tc>
        <w:tc>
          <w:tcPr>
            <w:tcW w:w="4963" w:type="dxa"/>
          </w:tcPr>
          <w:p w:rsidR="005543D5" w:rsidRPr="0070710E" w:rsidRDefault="00904264" w:rsidP="00F23B7A">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904264" w:rsidRDefault="00904264" w:rsidP="00F23B7A">
            <w:pPr>
              <w:rPr>
                <w:rFonts w:cs="Arial"/>
                <w:szCs w:val="22"/>
              </w:rPr>
            </w:pPr>
          </w:p>
          <w:p w:rsidR="00400E84" w:rsidRDefault="00400E84" w:rsidP="00F23B7A">
            <w:pPr>
              <w:rPr>
                <w:rFonts w:cs="Arial"/>
                <w:szCs w:val="22"/>
              </w:rPr>
            </w:pPr>
          </w:p>
          <w:p w:rsidR="00400E84" w:rsidRDefault="00400E84" w:rsidP="00F23B7A">
            <w:pPr>
              <w:rPr>
                <w:rFonts w:cs="Arial"/>
                <w:szCs w:val="22"/>
              </w:rPr>
            </w:pPr>
          </w:p>
          <w:p w:rsidR="00400E84" w:rsidRDefault="00400E84" w:rsidP="00F23B7A">
            <w:pPr>
              <w:rPr>
                <w:rFonts w:cs="Arial"/>
                <w:szCs w:val="22"/>
              </w:rPr>
            </w:pPr>
          </w:p>
          <w:p w:rsidR="00400E84" w:rsidRDefault="00400E84" w:rsidP="00F23B7A">
            <w:pPr>
              <w:rPr>
                <w:rFonts w:cs="Arial"/>
                <w:szCs w:val="22"/>
              </w:rPr>
            </w:pPr>
          </w:p>
          <w:p w:rsidR="00400E84" w:rsidRDefault="00400E84" w:rsidP="00F23B7A">
            <w:pPr>
              <w:rPr>
                <w:rFonts w:cs="Arial"/>
                <w:szCs w:val="22"/>
              </w:rPr>
            </w:pPr>
          </w:p>
          <w:p w:rsidR="00400E84" w:rsidRDefault="00400E84" w:rsidP="00F23B7A">
            <w:pPr>
              <w:rPr>
                <w:rFonts w:cs="Arial"/>
                <w:szCs w:val="22"/>
              </w:rPr>
            </w:pPr>
          </w:p>
          <w:p w:rsidR="00400E84" w:rsidRDefault="00400E84" w:rsidP="00F23B7A">
            <w:pPr>
              <w:rPr>
                <w:rFonts w:cs="Arial"/>
                <w:szCs w:val="22"/>
              </w:rPr>
            </w:pPr>
          </w:p>
          <w:p w:rsidR="00400E84" w:rsidRPr="0070710E" w:rsidRDefault="00400E84" w:rsidP="00F23B7A">
            <w:pPr>
              <w:rPr>
                <w:rFonts w:cs="Arial"/>
                <w:szCs w:val="22"/>
              </w:rPr>
            </w:pPr>
          </w:p>
        </w:tc>
      </w:tr>
      <w:tr w:rsidR="00B93D77" w:rsidRPr="0070710E" w:rsidTr="00374F5D">
        <w:trPr>
          <w:cantSplit/>
          <w:trHeight w:val="981"/>
        </w:trPr>
        <w:tc>
          <w:tcPr>
            <w:tcW w:w="709" w:type="dxa"/>
            <w:vMerge/>
            <w:shd w:val="clear" w:color="auto" w:fill="E6E6E6"/>
          </w:tcPr>
          <w:p w:rsidR="00B93D77" w:rsidRPr="0070710E" w:rsidRDefault="00B93D77" w:rsidP="00F23B7A">
            <w:pPr>
              <w:rPr>
                <w:rFonts w:cs="Arial"/>
                <w:b/>
                <w:szCs w:val="22"/>
                <w:highlight w:val="yellow"/>
              </w:rPr>
            </w:pPr>
          </w:p>
        </w:tc>
        <w:tc>
          <w:tcPr>
            <w:tcW w:w="993" w:type="dxa"/>
            <w:vMerge/>
            <w:shd w:val="clear" w:color="auto" w:fill="E6E6E6"/>
          </w:tcPr>
          <w:p w:rsidR="00B93D77" w:rsidRPr="0070710E" w:rsidRDefault="00B93D77" w:rsidP="00F23B7A">
            <w:pPr>
              <w:rPr>
                <w:rFonts w:cs="Arial"/>
                <w:b/>
                <w:szCs w:val="22"/>
              </w:rPr>
            </w:pPr>
          </w:p>
        </w:tc>
        <w:tc>
          <w:tcPr>
            <w:tcW w:w="3826" w:type="dxa"/>
            <w:vMerge/>
            <w:shd w:val="clear" w:color="auto" w:fill="E6E6E6"/>
          </w:tcPr>
          <w:p w:rsidR="00B93D77" w:rsidRPr="0070710E" w:rsidRDefault="00B93D77" w:rsidP="00A55099">
            <w:pPr>
              <w:rPr>
                <w:rFonts w:cs="Arial"/>
                <w:b/>
                <w:szCs w:val="22"/>
              </w:rPr>
            </w:pPr>
          </w:p>
        </w:tc>
        <w:tc>
          <w:tcPr>
            <w:tcW w:w="4963" w:type="dxa"/>
          </w:tcPr>
          <w:p w:rsidR="000C373D" w:rsidRPr="0070710E" w:rsidRDefault="00400E84" w:rsidP="000C373D">
            <w:pPr>
              <w:rPr>
                <w:rFonts w:cs="Arial"/>
                <w:b/>
                <w:szCs w:val="22"/>
              </w:rPr>
            </w:pPr>
            <w:r>
              <w:rPr>
                <w:rFonts w:cs="Arial"/>
                <w:b/>
                <w:szCs w:val="22"/>
              </w:rPr>
              <w:t>I</w:t>
            </w:r>
            <w:r w:rsidR="000C373D" w:rsidRPr="0070710E">
              <w:rPr>
                <w:rFonts w:cs="Arial"/>
                <w:b/>
                <w:szCs w:val="22"/>
              </w:rPr>
              <w:t xml:space="preserve">dentify the relevant procedure and where in the procedure this is evidenced </w:t>
            </w:r>
          </w:p>
          <w:p w:rsidR="00904264" w:rsidRPr="0070710E" w:rsidRDefault="00904264" w:rsidP="00F23B7A">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904264" w:rsidRPr="0070710E" w:rsidRDefault="00904264" w:rsidP="00F23B7A">
            <w:pPr>
              <w:rPr>
                <w:rFonts w:cs="Arial"/>
                <w:szCs w:val="22"/>
              </w:rPr>
            </w:pPr>
          </w:p>
        </w:tc>
      </w:tr>
      <w:tr w:rsidR="002F24D4" w:rsidRPr="0070710E" w:rsidTr="002F24D4">
        <w:trPr>
          <w:cantSplit/>
          <w:trHeight w:val="415"/>
        </w:trPr>
        <w:tc>
          <w:tcPr>
            <w:tcW w:w="10491" w:type="dxa"/>
            <w:gridSpan w:val="4"/>
            <w:shd w:val="clear" w:color="auto" w:fill="E6E6E6"/>
          </w:tcPr>
          <w:p w:rsidR="008F1D67" w:rsidRDefault="002F24D4" w:rsidP="000C373D">
            <w:pPr>
              <w:rPr>
                <w:rFonts w:cs="Arial"/>
                <w:b/>
                <w:szCs w:val="22"/>
              </w:rPr>
            </w:pPr>
            <w:r w:rsidRPr="0070710E">
              <w:rPr>
                <w:rFonts w:cs="Arial"/>
                <w:b/>
                <w:szCs w:val="22"/>
              </w:rPr>
              <w:t>RQIA comments:</w:t>
            </w:r>
          </w:p>
          <w:p w:rsidR="00067116" w:rsidRPr="0070710E" w:rsidRDefault="00067116" w:rsidP="000C373D">
            <w:pPr>
              <w:rPr>
                <w:rFonts w:cs="Arial"/>
                <w:b/>
                <w:szCs w:val="22"/>
              </w:rPr>
            </w:pPr>
          </w:p>
          <w:p w:rsidR="008F1D67" w:rsidRPr="0070710E" w:rsidRDefault="008F1D67" w:rsidP="000C373D">
            <w:pPr>
              <w:rPr>
                <w:rFonts w:cs="Arial"/>
                <w:b/>
                <w:szCs w:val="22"/>
              </w:rPr>
            </w:pPr>
          </w:p>
          <w:p w:rsidR="002F24D4" w:rsidRPr="0070710E" w:rsidRDefault="002F24D4" w:rsidP="000C373D">
            <w:pPr>
              <w:rPr>
                <w:rFonts w:cs="Arial"/>
                <w:b/>
                <w:szCs w:val="22"/>
              </w:rPr>
            </w:pPr>
          </w:p>
        </w:tc>
      </w:tr>
      <w:tr w:rsidR="004A5D56" w:rsidRPr="0070710E" w:rsidTr="00DD5DE0">
        <w:trPr>
          <w:cantSplit/>
          <w:trHeight w:val="759"/>
        </w:trPr>
        <w:tc>
          <w:tcPr>
            <w:tcW w:w="709" w:type="dxa"/>
            <w:vMerge w:val="restart"/>
            <w:shd w:val="clear" w:color="auto" w:fill="E6E6E6"/>
          </w:tcPr>
          <w:p w:rsidR="004A5D56" w:rsidRPr="00CE41C2" w:rsidRDefault="00E61377" w:rsidP="00F23B7A">
            <w:pPr>
              <w:rPr>
                <w:rFonts w:cs="Arial"/>
                <w:b/>
                <w:szCs w:val="22"/>
              </w:rPr>
            </w:pPr>
            <w:r w:rsidRPr="00CE41C2">
              <w:rPr>
                <w:rFonts w:cs="Arial"/>
                <w:b/>
                <w:szCs w:val="22"/>
              </w:rPr>
              <w:t>7.</w:t>
            </w:r>
            <w:r w:rsidR="00E92863">
              <w:rPr>
                <w:rFonts w:cs="Arial"/>
                <w:b/>
                <w:szCs w:val="22"/>
              </w:rPr>
              <w:t>6</w:t>
            </w:r>
          </w:p>
        </w:tc>
        <w:tc>
          <w:tcPr>
            <w:tcW w:w="993" w:type="dxa"/>
            <w:vMerge w:val="restart"/>
            <w:shd w:val="clear" w:color="auto" w:fill="E6E6E6"/>
          </w:tcPr>
          <w:p w:rsidR="004A5D56" w:rsidRPr="00CE41C2" w:rsidRDefault="004A5D56" w:rsidP="00290A57">
            <w:pPr>
              <w:rPr>
                <w:rFonts w:cs="Arial"/>
                <w:b/>
                <w:szCs w:val="22"/>
              </w:rPr>
            </w:pPr>
            <w:r w:rsidRPr="00CE41C2">
              <w:rPr>
                <w:rFonts w:cs="Arial"/>
                <w:b/>
                <w:szCs w:val="22"/>
              </w:rPr>
              <w:t>Reg.8</w:t>
            </w:r>
            <w:r w:rsidR="00907820" w:rsidRPr="00CE41C2">
              <w:rPr>
                <w:rFonts w:cs="Arial"/>
                <w:b/>
                <w:szCs w:val="22"/>
              </w:rPr>
              <w:t xml:space="preserve"> </w:t>
            </w:r>
            <w:r w:rsidRPr="00CE41C2">
              <w:rPr>
                <w:rFonts w:cs="Arial"/>
                <w:b/>
                <w:szCs w:val="22"/>
              </w:rPr>
              <w:t>(4)</w:t>
            </w:r>
          </w:p>
          <w:p w:rsidR="00907820" w:rsidRPr="00CE41C2" w:rsidRDefault="00907820" w:rsidP="00290A57">
            <w:pPr>
              <w:rPr>
                <w:rFonts w:cs="Arial"/>
                <w:b/>
                <w:szCs w:val="22"/>
              </w:rPr>
            </w:pPr>
          </w:p>
          <w:p w:rsidR="004A5D56" w:rsidRPr="007D4555" w:rsidRDefault="004A5D56" w:rsidP="00907820">
            <w:pPr>
              <w:rPr>
                <w:rFonts w:cs="Arial"/>
                <w:b/>
                <w:szCs w:val="22"/>
                <w:highlight w:val="yellow"/>
              </w:rPr>
            </w:pPr>
            <w:r w:rsidRPr="00CE41C2">
              <w:rPr>
                <w:rFonts w:cs="Arial"/>
                <w:b/>
                <w:szCs w:val="22"/>
              </w:rPr>
              <w:t>Sch.2</w:t>
            </w:r>
            <w:r w:rsidR="00907820" w:rsidRPr="00CE41C2">
              <w:rPr>
                <w:rFonts w:cs="Arial"/>
                <w:b/>
                <w:szCs w:val="22"/>
              </w:rPr>
              <w:t xml:space="preserve"> </w:t>
            </w:r>
            <w:r w:rsidRPr="00CE41C2">
              <w:rPr>
                <w:rFonts w:cs="Arial"/>
                <w:b/>
                <w:szCs w:val="22"/>
              </w:rPr>
              <w:t>(k)</w:t>
            </w:r>
          </w:p>
        </w:tc>
        <w:tc>
          <w:tcPr>
            <w:tcW w:w="3826" w:type="dxa"/>
            <w:vMerge w:val="restart"/>
            <w:shd w:val="clear" w:color="auto" w:fill="E6E6E6"/>
          </w:tcPr>
          <w:p w:rsidR="004A5D56" w:rsidRPr="00CE41C2" w:rsidRDefault="001975E7" w:rsidP="00290A57">
            <w:pPr>
              <w:rPr>
                <w:rFonts w:cs="Arial"/>
                <w:b/>
                <w:szCs w:val="22"/>
              </w:rPr>
            </w:pPr>
            <w:r w:rsidRPr="00CE41C2">
              <w:rPr>
                <w:rFonts w:cs="Arial"/>
                <w:b/>
                <w:szCs w:val="22"/>
              </w:rPr>
              <w:t>Briefly describe</w:t>
            </w:r>
            <w:r w:rsidR="004A5D56" w:rsidRPr="00CE41C2">
              <w:rPr>
                <w:rFonts w:cs="Arial"/>
                <w:b/>
                <w:szCs w:val="22"/>
              </w:rPr>
              <w:t xml:space="preserve"> the procedure which ensures that the probability and magnitude of accidental or unintended </w:t>
            </w:r>
            <w:r w:rsidR="000D1509" w:rsidRPr="00CE41C2">
              <w:rPr>
                <w:rFonts w:cs="Arial"/>
                <w:b/>
                <w:szCs w:val="22"/>
              </w:rPr>
              <w:t>exposure</w:t>
            </w:r>
            <w:r w:rsidR="0022045F" w:rsidRPr="00CE41C2">
              <w:rPr>
                <w:rFonts w:cs="Arial"/>
                <w:b/>
                <w:szCs w:val="22"/>
              </w:rPr>
              <w:t>s</w:t>
            </w:r>
            <w:r w:rsidR="000D1509" w:rsidRPr="00CE41C2">
              <w:rPr>
                <w:rFonts w:cs="Arial"/>
                <w:b/>
                <w:szCs w:val="22"/>
              </w:rPr>
              <w:t xml:space="preserve"> </w:t>
            </w:r>
            <w:r w:rsidR="004A5D56" w:rsidRPr="00CE41C2">
              <w:rPr>
                <w:rFonts w:cs="Arial"/>
                <w:b/>
                <w:szCs w:val="22"/>
              </w:rPr>
              <w:t>to patients are reduced as far as reasonably practicable</w:t>
            </w:r>
          </w:p>
          <w:p w:rsidR="004A5D56" w:rsidRPr="00CE41C2" w:rsidRDefault="004A5D56" w:rsidP="00F23B7A">
            <w:pPr>
              <w:rPr>
                <w:rFonts w:cs="Arial"/>
                <w:b/>
                <w:szCs w:val="22"/>
              </w:rPr>
            </w:pPr>
          </w:p>
        </w:tc>
        <w:tc>
          <w:tcPr>
            <w:tcW w:w="4963" w:type="dxa"/>
          </w:tcPr>
          <w:p w:rsidR="005543D5" w:rsidRPr="00CE41C2" w:rsidRDefault="00904264" w:rsidP="00F23B7A">
            <w:pPr>
              <w:rPr>
                <w:rFonts w:cs="Arial"/>
                <w:szCs w:val="22"/>
              </w:rPr>
            </w:pPr>
            <w:r w:rsidRPr="00CE41C2">
              <w:rPr>
                <w:rFonts w:cs="Arial"/>
                <w:szCs w:val="22"/>
              </w:rPr>
              <w:fldChar w:fldCharType="begin">
                <w:ffData>
                  <w:name w:val="Text1"/>
                  <w:enabled/>
                  <w:calcOnExit w:val="0"/>
                  <w:textInput/>
                </w:ffData>
              </w:fldChar>
            </w:r>
            <w:r w:rsidRPr="00CE41C2">
              <w:rPr>
                <w:rFonts w:cs="Arial"/>
                <w:szCs w:val="22"/>
              </w:rPr>
              <w:instrText xml:space="preserve"> FORMTEXT </w:instrText>
            </w:r>
            <w:r w:rsidRPr="00CE41C2">
              <w:rPr>
                <w:rFonts w:cs="Arial"/>
                <w:szCs w:val="22"/>
              </w:rPr>
            </w:r>
            <w:r w:rsidRPr="00CE41C2">
              <w:rPr>
                <w:rFonts w:cs="Arial"/>
                <w:szCs w:val="22"/>
              </w:rPr>
              <w:fldChar w:fldCharType="separate"/>
            </w:r>
            <w:r w:rsidRPr="00CE41C2">
              <w:rPr>
                <w:rFonts w:cs="Arial"/>
                <w:szCs w:val="22"/>
              </w:rPr>
              <w:t> </w:t>
            </w:r>
            <w:r w:rsidRPr="00CE41C2">
              <w:rPr>
                <w:rFonts w:cs="Arial"/>
                <w:szCs w:val="22"/>
              </w:rPr>
              <w:t> </w:t>
            </w:r>
            <w:r w:rsidRPr="00CE41C2">
              <w:rPr>
                <w:rFonts w:cs="Arial"/>
                <w:szCs w:val="22"/>
              </w:rPr>
              <w:t> </w:t>
            </w:r>
            <w:r w:rsidRPr="00CE41C2">
              <w:rPr>
                <w:rFonts w:cs="Arial"/>
                <w:szCs w:val="22"/>
              </w:rPr>
              <w:t> </w:t>
            </w:r>
            <w:r w:rsidRPr="00CE41C2">
              <w:rPr>
                <w:rFonts w:cs="Arial"/>
                <w:szCs w:val="22"/>
              </w:rPr>
              <w:t> </w:t>
            </w:r>
            <w:r w:rsidRPr="00CE41C2">
              <w:rPr>
                <w:rFonts w:cs="Arial"/>
                <w:szCs w:val="22"/>
              </w:rPr>
              <w:fldChar w:fldCharType="end"/>
            </w:r>
          </w:p>
          <w:p w:rsidR="00904264" w:rsidRPr="00CE41C2" w:rsidRDefault="00904264" w:rsidP="00F23B7A">
            <w:pPr>
              <w:rPr>
                <w:rFonts w:cs="Arial"/>
                <w:szCs w:val="22"/>
              </w:rPr>
            </w:pPr>
          </w:p>
        </w:tc>
      </w:tr>
      <w:tr w:rsidR="004A5D56" w:rsidRPr="0070710E" w:rsidTr="00DD5DE0">
        <w:trPr>
          <w:cantSplit/>
          <w:trHeight w:val="507"/>
        </w:trPr>
        <w:tc>
          <w:tcPr>
            <w:tcW w:w="709" w:type="dxa"/>
            <w:vMerge/>
            <w:shd w:val="clear" w:color="auto" w:fill="E6E6E6"/>
          </w:tcPr>
          <w:p w:rsidR="004A5D56" w:rsidRPr="00067116" w:rsidRDefault="004A5D56" w:rsidP="00F23B7A">
            <w:pPr>
              <w:rPr>
                <w:rFonts w:cs="Arial"/>
                <w:b/>
                <w:szCs w:val="22"/>
              </w:rPr>
            </w:pPr>
          </w:p>
        </w:tc>
        <w:tc>
          <w:tcPr>
            <w:tcW w:w="993" w:type="dxa"/>
            <w:vMerge/>
            <w:shd w:val="clear" w:color="auto" w:fill="E6E6E6"/>
          </w:tcPr>
          <w:p w:rsidR="004A5D56" w:rsidRPr="007D4555" w:rsidRDefault="004A5D56" w:rsidP="00290A57">
            <w:pPr>
              <w:rPr>
                <w:rFonts w:cs="Arial"/>
                <w:b/>
                <w:szCs w:val="22"/>
                <w:highlight w:val="yellow"/>
              </w:rPr>
            </w:pPr>
          </w:p>
        </w:tc>
        <w:tc>
          <w:tcPr>
            <w:tcW w:w="3826" w:type="dxa"/>
            <w:vMerge/>
            <w:shd w:val="clear" w:color="auto" w:fill="E6E6E6"/>
          </w:tcPr>
          <w:p w:rsidR="004A5D56" w:rsidRPr="00067116" w:rsidRDefault="004A5D56" w:rsidP="00290A57">
            <w:pPr>
              <w:rPr>
                <w:rFonts w:cs="Arial"/>
                <w:b/>
                <w:szCs w:val="22"/>
              </w:rPr>
            </w:pPr>
          </w:p>
        </w:tc>
        <w:tc>
          <w:tcPr>
            <w:tcW w:w="4963" w:type="dxa"/>
          </w:tcPr>
          <w:p w:rsidR="000C373D" w:rsidRPr="00401AB4" w:rsidRDefault="000C373D" w:rsidP="000C373D">
            <w:pPr>
              <w:rPr>
                <w:rFonts w:cs="Arial"/>
                <w:b/>
                <w:szCs w:val="22"/>
              </w:rPr>
            </w:pPr>
            <w:r w:rsidRPr="00CE41C2">
              <w:rPr>
                <w:rFonts w:cs="Arial"/>
                <w:b/>
                <w:szCs w:val="22"/>
              </w:rPr>
              <w:t xml:space="preserve">Identify the relevant </w:t>
            </w:r>
            <w:r w:rsidR="00871400" w:rsidRPr="006F320E">
              <w:rPr>
                <w:rFonts w:cs="Arial"/>
                <w:b/>
                <w:szCs w:val="22"/>
              </w:rPr>
              <w:t>procedure</w:t>
            </w:r>
            <w:r w:rsidR="00400E84">
              <w:t xml:space="preserve"> </w:t>
            </w:r>
            <w:r w:rsidR="00400E84" w:rsidRPr="00400E84">
              <w:rPr>
                <w:rFonts w:cs="Arial"/>
                <w:b/>
                <w:szCs w:val="22"/>
              </w:rPr>
              <w:t>and where in the procedure this is evidenced</w:t>
            </w:r>
          </w:p>
          <w:p w:rsidR="004A5D56" w:rsidRPr="00CE41C2" w:rsidRDefault="00904264" w:rsidP="00F23B7A">
            <w:pPr>
              <w:rPr>
                <w:rFonts w:cs="Arial"/>
                <w:szCs w:val="22"/>
              </w:rPr>
            </w:pPr>
            <w:r w:rsidRPr="00CE41C2">
              <w:rPr>
                <w:rFonts w:cs="Arial"/>
                <w:szCs w:val="22"/>
              </w:rPr>
              <w:fldChar w:fldCharType="begin">
                <w:ffData>
                  <w:name w:val="Text1"/>
                  <w:enabled/>
                  <w:calcOnExit w:val="0"/>
                  <w:textInput/>
                </w:ffData>
              </w:fldChar>
            </w:r>
            <w:r w:rsidRPr="00CE41C2">
              <w:rPr>
                <w:rFonts w:cs="Arial"/>
                <w:szCs w:val="22"/>
              </w:rPr>
              <w:instrText xml:space="preserve"> FORMTEXT </w:instrText>
            </w:r>
            <w:r w:rsidRPr="00CE41C2">
              <w:rPr>
                <w:rFonts w:cs="Arial"/>
                <w:szCs w:val="22"/>
              </w:rPr>
            </w:r>
            <w:r w:rsidRPr="00CE41C2">
              <w:rPr>
                <w:rFonts w:cs="Arial"/>
                <w:szCs w:val="22"/>
              </w:rPr>
              <w:fldChar w:fldCharType="separate"/>
            </w:r>
            <w:r w:rsidRPr="00CE41C2">
              <w:rPr>
                <w:rFonts w:cs="Arial"/>
                <w:szCs w:val="22"/>
              </w:rPr>
              <w:t> </w:t>
            </w:r>
            <w:r w:rsidRPr="00CE41C2">
              <w:rPr>
                <w:rFonts w:cs="Arial"/>
                <w:szCs w:val="22"/>
              </w:rPr>
              <w:t> </w:t>
            </w:r>
            <w:r w:rsidRPr="00CE41C2">
              <w:rPr>
                <w:rFonts w:cs="Arial"/>
                <w:szCs w:val="22"/>
              </w:rPr>
              <w:t> </w:t>
            </w:r>
            <w:r w:rsidRPr="00CE41C2">
              <w:rPr>
                <w:rFonts w:cs="Arial"/>
                <w:szCs w:val="22"/>
              </w:rPr>
              <w:t> </w:t>
            </w:r>
            <w:r w:rsidRPr="00CE41C2">
              <w:rPr>
                <w:rFonts w:cs="Arial"/>
                <w:szCs w:val="22"/>
              </w:rPr>
              <w:t> </w:t>
            </w:r>
            <w:r w:rsidRPr="00CE41C2">
              <w:rPr>
                <w:rFonts w:cs="Arial"/>
                <w:szCs w:val="22"/>
              </w:rPr>
              <w:fldChar w:fldCharType="end"/>
            </w:r>
          </w:p>
          <w:p w:rsidR="00904264" w:rsidRPr="00CE41C2" w:rsidRDefault="00904264" w:rsidP="00F23B7A">
            <w:pPr>
              <w:rPr>
                <w:rFonts w:cs="Arial"/>
                <w:szCs w:val="22"/>
              </w:rPr>
            </w:pPr>
          </w:p>
        </w:tc>
      </w:tr>
      <w:tr w:rsidR="002F24D4" w:rsidRPr="0070710E" w:rsidTr="002F24D4">
        <w:trPr>
          <w:cantSplit/>
          <w:trHeight w:val="507"/>
        </w:trPr>
        <w:tc>
          <w:tcPr>
            <w:tcW w:w="10491" w:type="dxa"/>
            <w:gridSpan w:val="4"/>
            <w:shd w:val="clear" w:color="auto" w:fill="E6E6E6"/>
          </w:tcPr>
          <w:p w:rsidR="002F24D4" w:rsidRPr="0070710E" w:rsidRDefault="002F24D4" w:rsidP="002F24D4">
            <w:pPr>
              <w:rPr>
                <w:rFonts w:cs="Arial"/>
                <w:b/>
                <w:szCs w:val="22"/>
              </w:rPr>
            </w:pPr>
            <w:r w:rsidRPr="0070710E">
              <w:rPr>
                <w:rFonts w:cs="Arial"/>
                <w:b/>
                <w:szCs w:val="22"/>
              </w:rPr>
              <w:t>RQIA comments:</w:t>
            </w:r>
          </w:p>
          <w:p w:rsidR="00D53A16" w:rsidRPr="0070710E" w:rsidRDefault="00D53A16" w:rsidP="000C373D">
            <w:pPr>
              <w:rPr>
                <w:rFonts w:cs="Arial"/>
                <w:b/>
                <w:szCs w:val="22"/>
              </w:rPr>
            </w:pPr>
          </w:p>
          <w:p w:rsidR="002F24D4" w:rsidRDefault="002F24D4" w:rsidP="000C373D">
            <w:pPr>
              <w:rPr>
                <w:rFonts w:cs="Arial"/>
                <w:b/>
                <w:szCs w:val="22"/>
              </w:rPr>
            </w:pPr>
          </w:p>
          <w:p w:rsidR="007C6228" w:rsidRPr="0070710E" w:rsidRDefault="007C6228" w:rsidP="000C373D">
            <w:pPr>
              <w:rPr>
                <w:rFonts w:cs="Arial"/>
                <w:b/>
                <w:szCs w:val="22"/>
              </w:rPr>
            </w:pPr>
          </w:p>
          <w:p w:rsidR="002F24D4" w:rsidRPr="0070710E" w:rsidRDefault="002F24D4" w:rsidP="000C373D">
            <w:pPr>
              <w:rPr>
                <w:rFonts w:cs="Arial"/>
                <w:b/>
                <w:szCs w:val="22"/>
              </w:rPr>
            </w:pPr>
          </w:p>
        </w:tc>
      </w:tr>
    </w:tbl>
    <w:p w:rsidR="001045E5" w:rsidRDefault="001045E5" w:rsidP="000B102E">
      <w:pPr>
        <w:rPr>
          <w:rFonts w:cs="Arial"/>
          <w:b/>
          <w:szCs w:val="22"/>
        </w:rPr>
      </w:pPr>
    </w:p>
    <w:p w:rsidR="00F84AFD" w:rsidRPr="009D6D4B" w:rsidRDefault="00D326A6" w:rsidP="009D6D4B">
      <w:pPr>
        <w:pStyle w:val="ListParagraph"/>
        <w:numPr>
          <w:ilvl w:val="0"/>
          <w:numId w:val="1"/>
        </w:numPr>
        <w:ind w:left="567" w:hanging="567"/>
        <w:rPr>
          <w:rFonts w:cs="Arial"/>
          <w:b/>
          <w:szCs w:val="22"/>
        </w:rPr>
      </w:pPr>
      <w:bookmarkStart w:id="9" w:name="_Hlk128128399"/>
      <w:r w:rsidRPr="009D6D4B">
        <w:rPr>
          <w:rFonts w:cs="Arial"/>
          <w:b/>
          <w:szCs w:val="22"/>
        </w:rPr>
        <w:t xml:space="preserve">IR(ME)R </w:t>
      </w:r>
      <w:r w:rsidR="00997D1A" w:rsidRPr="009D6D4B">
        <w:rPr>
          <w:rFonts w:cs="Arial"/>
          <w:b/>
          <w:szCs w:val="22"/>
        </w:rPr>
        <w:t>f</w:t>
      </w:r>
      <w:r w:rsidRPr="009D6D4B">
        <w:rPr>
          <w:rFonts w:cs="Arial"/>
          <w:b/>
          <w:szCs w:val="22"/>
        </w:rPr>
        <w:t>ramework</w:t>
      </w:r>
      <w:r w:rsidR="00350483" w:rsidRPr="009D6D4B">
        <w:rPr>
          <w:rFonts w:cs="Arial"/>
          <w:b/>
          <w:szCs w:val="22"/>
        </w:rPr>
        <w:t xml:space="preserve">: </w:t>
      </w:r>
      <w:r w:rsidRPr="009D6D4B">
        <w:rPr>
          <w:rFonts w:cs="Arial"/>
          <w:b/>
          <w:szCs w:val="22"/>
        </w:rPr>
        <w:t>employer’s duties - t</w:t>
      </w:r>
      <w:r w:rsidR="00A75805" w:rsidRPr="009D6D4B">
        <w:rPr>
          <w:rFonts w:cs="Arial"/>
          <w:b/>
          <w:szCs w:val="22"/>
        </w:rPr>
        <w:t>raining and compet</w:t>
      </w:r>
      <w:r w:rsidR="00F84AFD" w:rsidRPr="009D6D4B">
        <w:rPr>
          <w:rFonts w:cs="Arial"/>
          <w:b/>
          <w:szCs w:val="22"/>
        </w:rPr>
        <w:t>encies</w:t>
      </w:r>
    </w:p>
    <w:bookmarkEnd w:id="9"/>
    <w:p w:rsidR="00967B9A" w:rsidRDefault="00967B9A" w:rsidP="000B102E">
      <w:pPr>
        <w:rPr>
          <w:rFonts w:cs="Arial"/>
          <w:b/>
          <w:szCs w:val="22"/>
        </w:rPr>
      </w:pPr>
    </w:p>
    <w:tbl>
      <w:tblPr>
        <w:tblW w:w="1049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992"/>
        <w:gridCol w:w="3827"/>
        <w:gridCol w:w="4962"/>
      </w:tblGrid>
      <w:tr w:rsidR="00CF6C41" w:rsidRPr="0070710E" w:rsidTr="00907820">
        <w:trPr>
          <w:cantSplit/>
        </w:trPr>
        <w:tc>
          <w:tcPr>
            <w:tcW w:w="710" w:type="dxa"/>
            <w:shd w:val="clear" w:color="auto" w:fill="E6E6E6"/>
          </w:tcPr>
          <w:p w:rsidR="00CF6C41" w:rsidRPr="0070710E" w:rsidRDefault="00E61377" w:rsidP="00F23B7A">
            <w:pPr>
              <w:rPr>
                <w:rFonts w:cs="Arial"/>
                <w:b/>
                <w:szCs w:val="22"/>
              </w:rPr>
            </w:pPr>
            <w:r w:rsidRPr="0070710E">
              <w:rPr>
                <w:rFonts w:cs="Arial"/>
                <w:b/>
                <w:szCs w:val="22"/>
              </w:rPr>
              <w:t>8.1</w:t>
            </w:r>
          </w:p>
        </w:tc>
        <w:tc>
          <w:tcPr>
            <w:tcW w:w="992" w:type="dxa"/>
            <w:shd w:val="clear" w:color="auto" w:fill="E6E6E6"/>
          </w:tcPr>
          <w:p w:rsidR="00CF6C41" w:rsidRPr="0070710E" w:rsidRDefault="00F84AFD" w:rsidP="00907820">
            <w:pPr>
              <w:rPr>
                <w:rFonts w:cs="Arial"/>
                <w:b/>
                <w:szCs w:val="22"/>
              </w:rPr>
            </w:pPr>
            <w:r w:rsidRPr="0070710E">
              <w:rPr>
                <w:rFonts w:cs="Arial"/>
                <w:b/>
                <w:szCs w:val="22"/>
              </w:rPr>
              <w:t>Reg.17 &amp; 6</w:t>
            </w:r>
            <w:r w:rsidR="00907820">
              <w:rPr>
                <w:rFonts w:cs="Arial"/>
                <w:b/>
                <w:szCs w:val="22"/>
              </w:rPr>
              <w:t xml:space="preserve"> </w:t>
            </w:r>
            <w:r w:rsidRPr="0070710E">
              <w:rPr>
                <w:rFonts w:cs="Arial"/>
                <w:b/>
                <w:szCs w:val="22"/>
              </w:rPr>
              <w:t>(3)</w:t>
            </w:r>
            <w:r w:rsidR="00907820">
              <w:rPr>
                <w:rFonts w:cs="Arial"/>
                <w:b/>
                <w:szCs w:val="22"/>
              </w:rPr>
              <w:t xml:space="preserve"> </w:t>
            </w:r>
            <w:r w:rsidR="004A5D56" w:rsidRPr="0070710E">
              <w:rPr>
                <w:rFonts w:cs="Arial"/>
                <w:b/>
                <w:szCs w:val="22"/>
              </w:rPr>
              <w:t>(</w:t>
            </w:r>
            <w:r w:rsidRPr="0070710E">
              <w:rPr>
                <w:rFonts w:cs="Arial"/>
                <w:b/>
                <w:szCs w:val="22"/>
              </w:rPr>
              <w:t>b</w:t>
            </w:r>
            <w:r w:rsidR="004A5D56" w:rsidRPr="0070710E">
              <w:rPr>
                <w:rFonts w:cs="Arial"/>
                <w:b/>
                <w:szCs w:val="22"/>
              </w:rPr>
              <w:t>)</w:t>
            </w:r>
          </w:p>
        </w:tc>
        <w:tc>
          <w:tcPr>
            <w:tcW w:w="3827" w:type="dxa"/>
            <w:shd w:val="clear" w:color="auto" w:fill="E6E6E6"/>
          </w:tcPr>
          <w:p w:rsidR="00F84AFD" w:rsidRDefault="00B93D77" w:rsidP="00F84AFD">
            <w:pPr>
              <w:rPr>
                <w:rFonts w:cs="Arial"/>
                <w:b/>
                <w:szCs w:val="22"/>
              </w:rPr>
            </w:pPr>
            <w:r w:rsidRPr="0070710E">
              <w:rPr>
                <w:rFonts w:cs="Arial"/>
                <w:b/>
                <w:szCs w:val="22"/>
              </w:rPr>
              <w:t>D</w:t>
            </w:r>
            <w:r w:rsidR="00F84AFD" w:rsidRPr="0070710E">
              <w:rPr>
                <w:rFonts w:cs="Arial"/>
                <w:b/>
                <w:szCs w:val="22"/>
              </w:rPr>
              <w:t xml:space="preserve">escribe  the induction / training programmes </w:t>
            </w:r>
            <w:r w:rsidR="003B4531" w:rsidRPr="0070710E">
              <w:rPr>
                <w:rFonts w:cs="Arial"/>
                <w:b/>
                <w:szCs w:val="22"/>
              </w:rPr>
              <w:t xml:space="preserve">in place for </w:t>
            </w:r>
            <w:r w:rsidR="001E6B15">
              <w:rPr>
                <w:rFonts w:cs="Arial"/>
                <w:b/>
                <w:szCs w:val="22"/>
              </w:rPr>
              <w:t xml:space="preserve">the following </w:t>
            </w:r>
            <w:r w:rsidR="00997D1A" w:rsidRPr="0070710E">
              <w:rPr>
                <w:rFonts w:cs="Arial"/>
                <w:b/>
                <w:szCs w:val="22"/>
              </w:rPr>
              <w:t>duty holders under IR(ME)R</w:t>
            </w:r>
            <w:r w:rsidR="001E6B15">
              <w:rPr>
                <w:rFonts w:cs="Arial"/>
                <w:b/>
                <w:szCs w:val="22"/>
              </w:rPr>
              <w:t>:</w:t>
            </w:r>
          </w:p>
          <w:p w:rsidR="00551D9B" w:rsidRDefault="00551D9B" w:rsidP="00F84AFD">
            <w:pPr>
              <w:rPr>
                <w:rFonts w:cs="Arial"/>
                <w:b/>
                <w:szCs w:val="22"/>
              </w:rPr>
            </w:pPr>
          </w:p>
          <w:p w:rsidR="00374F5D" w:rsidRDefault="00374F5D" w:rsidP="007D4555">
            <w:pPr>
              <w:pStyle w:val="ListParagraph"/>
              <w:numPr>
                <w:ilvl w:val="0"/>
                <w:numId w:val="17"/>
              </w:numPr>
              <w:rPr>
                <w:rFonts w:cs="Arial"/>
                <w:b/>
                <w:szCs w:val="22"/>
              </w:rPr>
            </w:pPr>
            <w:r>
              <w:rPr>
                <w:rFonts w:cs="Arial"/>
                <w:b/>
                <w:szCs w:val="22"/>
              </w:rPr>
              <w:t>r</w:t>
            </w:r>
            <w:r w:rsidR="007D4555" w:rsidRPr="00106575">
              <w:rPr>
                <w:rFonts w:cs="Arial"/>
                <w:b/>
                <w:szCs w:val="22"/>
              </w:rPr>
              <w:t>adiologists</w:t>
            </w:r>
          </w:p>
          <w:p w:rsidR="007D4555" w:rsidRPr="00106575" w:rsidRDefault="007D4555" w:rsidP="007D4555">
            <w:pPr>
              <w:pStyle w:val="ListParagraph"/>
              <w:numPr>
                <w:ilvl w:val="0"/>
                <w:numId w:val="17"/>
              </w:numPr>
              <w:rPr>
                <w:rFonts w:cs="Arial"/>
                <w:b/>
                <w:szCs w:val="22"/>
              </w:rPr>
            </w:pPr>
            <w:r>
              <w:rPr>
                <w:rFonts w:cs="Arial"/>
                <w:b/>
                <w:szCs w:val="22"/>
              </w:rPr>
              <w:t>cardiologists</w:t>
            </w:r>
            <w:r w:rsidR="00374F5D">
              <w:rPr>
                <w:rFonts w:cs="Arial"/>
                <w:b/>
                <w:szCs w:val="22"/>
              </w:rPr>
              <w:t>(where applicable)</w:t>
            </w:r>
          </w:p>
          <w:p w:rsidR="00E960F4" w:rsidRPr="00106575" w:rsidRDefault="00786D32" w:rsidP="000E2B55">
            <w:pPr>
              <w:pStyle w:val="ListParagraph"/>
              <w:numPr>
                <w:ilvl w:val="0"/>
                <w:numId w:val="17"/>
              </w:numPr>
              <w:rPr>
                <w:rFonts w:cs="Arial"/>
                <w:b/>
                <w:szCs w:val="22"/>
              </w:rPr>
            </w:pPr>
            <w:r w:rsidRPr="00106575">
              <w:rPr>
                <w:rFonts w:cs="Arial"/>
                <w:b/>
                <w:szCs w:val="22"/>
              </w:rPr>
              <w:t>r</w:t>
            </w:r>
            <w:r w:rsidR="00E960F4" w:rsidRPr="00106575">
              <w:rPr>
                <w:rFonts w:cs="Arial"/>
                <w:b/>
                <w:szCs w:val="22"/>
              </w:rPr>
              <w:t>adiographer</w:t>
            </w:r>
            <w:r w:rsidR="00551D9B" w:rsidRPr="00106575">
              <w:rPr>
                <w:rFonts w:cs="Arial"/>
                <w:b/>
                <w:szCs w:val="22"/>
              </w:rPr>
              <w:t>s</w:t>
            </w:r>
          </w:p>
          <w:p w:rsidR="007D4555" w:rsidRPr="00106575" w:rsidRDefault="007D4555" w:rsidP="007D4555">
            <w:pPr>
              <w:pStyle w:val="ListParagraph"/>
              <w:numPr>
                <w:ilvl w:val="0"/>
                <w:numId w:val="17"/>
              </w:numPr>
              <w:rPr>
                <w:rFonts w:cs="Arial"/>
                <w:b/>
                <w:szCs w:val="22"/>
              </w:rPr>
            </w:pPr>
            <w:r w:rsidRPr="00106575">
              <w:rPr>
                <w:rFonts w:cs="Arial"/>
                <w:b/>
                <w:szCs w:val="22"/>
              </w:rPr>
              <w:t>assistant practitioners</w:t>
            </w:r>
          </w:p>
          <w:p w:rsidR="00551D9B" w:rsidRPr="00106575" w:rsidRDefault="00786D32" w:rsidP="000E2B55">
            <w:pPr>
              <w:pStyle w:val="ListParagraph"/>
              <w:numPr>
                <w:ilvl w:val="0"/>
                <w:numId w:val="17"/>
              </w:numPr>
              <w:rPr>
                <w:rFonts w:cs="Arial"/>
                <w:b/>
                <w:szCs w:val="22"/>
              </w:rPr>
            </w:pPr>
            <w:r w:rsidRPr="00106575">
              <w:rPr>
                <w:rFonts w:cs="Arial"/>
                <w:b/>
                <w:szCs w:val="22"/>
              </w:rPr>
              <w:t>l</w:t>
            </w:r>
            <w:r w:rsidR="00E960F4" w:rsidRPr="00106575">
              <w:rPr>
                <w:rFonts w:cs="Arial"/>
                <w:b/>
                <w:szCs w:val="22"/>
              </w:rPr>
              <w:t>ocum/</w:t>
            </w:r>
            <w:r w:rsidR="00551D9B" w:rsidRPr="00106575">
              <w:rPr>
                <w:rFonts w:cs="Arial"/>
                <w:b/>
                <w:szCs w:val="22"/>
              </w:rPr>
              <w:t xml:space="preserve">agency </w:t>
            </w:r>
          </w:p>
          <w:p w:rsidR="007D4555" w:rsidRPr="00106575" w:rsidRDefault="00F80BB9" w:rsidP="007D4555">
            <w:pPr>
              <w:pStyle w:val="ListParagraph"/>
              <w:numPr>
                <w:ilvl w:val="0"/>
                <w:numId w:val="17"/>
              </w:numPr>
              <w:rPr>
                <w:rFonts w:cs="Arial"/>
                <w:b/>
                <w:szCs w:val="22"/>
              </w:rPr>
            </w:pPr>
            <w:r>
              <w:rPr>
                <w:rFonts w:cs="Arial"/>
                <w:b/>
                <w:szCs w:val="22"/>
              </w:rPr>
              <w:lastRenderedPageBreak/>
              <w:t>Medical Physics Experts (</w:t>
            </w:r>
            <w:r w:rsidR="007D4555" w:rsidRPr="00106575">
              <w:rPr>
                <w:rFonts w:cs="Arial"/>
                <w:b/>
                <w:szCs w:val="22"/>
              </w:rPr>
              <w:t>MPEs</w:t>
            </w:r>
            <w:r>
              <w:rPr>
                <w:rFonts w:cs="Arial"/>
                <w:b/>
                <w:szCs w:val="22"/>
              </w:rPr>
              <w:t>)</w:t>
            </w:r>
          </w:p>
          <w:p w:rsidR="005E2A9A" w:rsidRPr="0070710E" w:rsidRDefault="005E2A9A" w:rsidP="007C6228">
            <w:pPr>
              <w:rPr>
                <w:rFonts w:cs="Arial"/>
                <w:b/>
                <w:szCs w:val="22"/>
              </w:rPr>
            </w:pPr>
          </w:p>
        </w:tc>
        <w:tc>
          <w:tcPr>
            <w:tcW w:w="4962" w:type="dxa"/>
          </w:tcPr>
          <w:p w:rsidR="00CF6C41" w:rsidRPr="0070710E" w:rsidRDefault="00904264" w:rsidP="00F23B7A">
            <w:pPr>
              <w:rPr>
                <w:rFonts w:cs="Arial"/>
                <w:szCs w:val="22"/>
              </w:rPr>
            </w:pPr>
            <w:r w:rsidRPr="0070710E">
              <w:rPr>
                <w:rFonts w:cs="Arial"/>
                <w:szCs w:val="22"/>
              </w:rPr>
              <w:lastRenderedPageBreak/>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904264" w:rsidRPr="0070710E" w:rsidRDefault="00904264" w:rsidP="00F23B7A">
            <w:pPr>
              <w:rPr>
                <w:rFonts w:cs="Arial"/>
                <w:szCs w:val="22"/>
              </w:rPr>
            </w:pPr>
          </w:p>
        </w:tc>
      </w:tr>
      <w:tr w:rsidR="002F24D4" w:rsidRPr="0070710E" w:rsidTr="00532C1C">
        <w:trPr>
          <w:cantSplit/>
        </w:trPr>
        <w:tc>
          <w:tcPr>
            <w:tcW w:w="10491" w:type="dxa"/>
            <w:gridSpan w:val="4"/>
            <w:shd w:val="clear" w:color="auto" w:fill="E6E6E6"/>
          </w:tcPr>
          <w:p w:rsidR="002F24D4" w:rsidRPr="0070710E" w:rsidRDefault="002F24D4" w:rsidP="002F24D4">
            <w:pPr>
              <w:rPr>
                <w:rFonts w:cs="Arial"/>
                <w:b/>
                <w:szCs w:val="22"/>
              </w:rPr>
            </w:pPr>
            <w:r w:rsidRPr="0070710E">
              <w:rPr>
                <w:rFonts w:cs="Arial"/>
                <w:b/>
                <w:szCs w:val="22"/>
              </w:rPr>
              <w:t>RQIA comments:</w:t>
            </w:r>
          </w:p>
          <w:p w:rsidR="002F24D4" w:rsidRPr="0070710E" w:rsidRDefault="002F24D4" w:rsidP="00F23B7A">
            <w:pPr>
              <w:rPr>
                <w:rFonts w:cs="Arial"/>
                <w:szCs w:val="22"/>
              </w:rPr>
            </w:pPr>
          </w:p>
          <w:p w:rsidR="002F24D4" w:rsidRPr="0070710E" w:rsidRDefault="002F24D4" w:rsidP="00F23B7A">
            <w:pPr>
              <w:rPr>
                <w:rFonts w:cs="Arial"/>
                <w:szCs w:val="22"/>
              </w:rPr>
            </w:pPr>
          </w:p>
          <w:p w:rsidR="002F24D4" w:rsidRPr="0070710E" w:rsidRDefault="002F24D4" w:rsidP="00F23B7A">
            <w:pPr>
              <w:rPr>
                <w:rFonts w:cs="Arial"/>
                <w:szCs w:val="22"/>
              </w:rPr>
            </w:pPr>
          </w:p>
        </w:tc>
      </w:tr>
      <w:tr w:rsidR="00050CA4" w:rsidRPr="0070710E" w:rsidTr="00907820">
        <w:trPr>
          <w:cantSplit/>
        </w:trPr>
        <w:tc>
          <w:tcPr>
            <w:tcW w:w="710" w:type="dxa"/>
            <w:shd w:val="clear" w:color="auto" w:fill="E6E6E6"/>
          </w:tcPr>
          <w:p w:rsidR="00050CA4" w:rsidRPr="0070710E" w:rsidRDefault="00E61377" w:rsidP="00050CA4">
            <w:pPr>
              <w:rPr>
                <w:rFonts w:cs="Arial"/>
                <w:b/>
                <w:szCs w:val="22"/>
              </w:rPr>
            </w:pPr>
            <w:r w:rsidRPr="0070710E">
              <w:rPr>
                <w:rFonts w:cs="Arial"/>
                <w:b/>
                <w:szCs w:val="22"/>
              </w:rPr>
              <w:t>8.2</w:t>
            </w:r>
          </w:p>
        </w:tc>
        <w:tc>
          <w:tcPr>
            <w:tcW w:w="992" w:type="dxa"/>
            <w:shd w:val="clear" w:color="auto" w:fill="E6E6E6"/>
          </w:tcPr>
          <w:p w:rsidR="00050CA4" w:rsidRPr="0070710E" w:rsidRDefault="00907820" w:rsidP="00050CA4">
            <w:pPr>
              <w:rPr>
                <w:rFonts w:cs="Arial"/>
                <w:b/>
                <w:szCs w:val="22"/>
              </w:rPr>
            </w:pPr>
            <w:r>
              <w:rPr>
                <w:rFonts w:cs="Arial"/>
                <w:b/>
                <w:szCs w:val="22"/>
              </w:rPr>
              <w:t>Reg.</w:t>
            </w:r>
            <w:r w:rsidR="00050CA4" w:rsidRPr="0070710E">
              <w:rPr>
                <w:rFonts w:cs="Arial"/>
                <w:b/>
                <w:szCs w:val="22"/>
              </w:rPr>
              <w:t>17</w:t>
            </w:r>
            <w:r>
              <w:rPr>
                <w:rFonts w:cs="Arial"/>
                <w:b/>
                <w:szCs w:val="22"/>
              </w:rPr>
              <w:t xml:space="preserve"> </w:t>
            </w:r>
            <w:r w:rsidR="00050CA4" w:rsidRPr="0070710E">
              <w:rPr>
                <w:rFonts w:cs="Arial"/>
                <w:b/>
                <w:szCs w:val="22"/>
              </w:rPr>
              <w:t>&amp; 6</w:t>
            </w:r>
            <w:r>
              <w:rPr>
                <w:rFonts w:cs="Arial"/>
                <w:b/>
                <w:szCs w:val="22"/>
              </w:rPr>
              <w:t xml:space="preserve"> </w:t>
            </w:r>
            <w:r w:rsidR="00050CA4" w:rsidRPr="0070710E">
              <w:rPr>
                <w:rFonts w:cs="Arial"/>
                <w:b/>
                <w:szCs w:val="22"/>
              </w:rPr>
              <w:t>(3</w:t>
            </w:r>
            <w:r>
              <w:rPr>
                <w:rFonts w:cs="Arial"/>
                <w:b/>
                <w:szCs w:val="22"/>
              </w:rPr>
              <w:t xml:space="preserve">) </w:t>
            </w:r>
            <w:r w:rsidR="00050CA4" w:rsidRPr="0070710E">
              <w:rPr>
                <w:rFonts w:cs="Arial"/>
                <w:b/>
                <w:szCs w:val="22"/>
              </w:rPr>
              <w:t>(b)</w:t>
            </w:r>
          </w:p>
        </w:tc>
        <w:tc>
          <w:tcPr>
            <w:tcW w:w="3827" w:type="dxa"/>
            <w:shd w:val="clear" w:color="auto" w:fill="E6E6E6"/>
          </w:tcPr>
          <w:p w:rsidR="00050CA4" w:rsidRPr="0070710E" w:rsidRDefault="00050CA4" w:rsidP="00050CA4">
            <w:pPr>
              <w:ind w:left="33"/>
              <w:rPr>
                <w:rFonts w:cs="Arial"/>
                <w:b/>
                <w:szCs w:val="22"/>
              </w:rPr>
            </w:pPr>
            <w:r w:rsidRPr="0070710E">
              <w:rPr>
                <w:rFonts w:cs="Arial"/>
                <w:b/>
                <w:szCs w:val="22"/>
              </w:rPr>
              <w:t xml:space="preserve">Describe how </w:t>
            </w:r>
            <w:r w:rsidR="00532C1C" w:rsidRPr="0070710E">
              <w:rPr>
                <w:rFonts w:cs="Arial"/>
                <w:b/>
                <w:szCs w:val="22"/>
              </w:rPr>
              <w:t>the employer</w:t>
            </w:r>
            <w:r w:rsidRPr="0070710E">
              <w:rPr>
                <w:rFonts w:cs="Arial"/>
                <w:b/>
                <w:szCs w:val="22"/>
              </w:rPr>
              <w:t xml:space="preserve"> ensure</w:t>
            </w:r>
            <w:r w:rsidR="00532C1C" w:rsidRPr="0070710E">
              <w:rPr>
                <w:rFonts w:cs="Arial"/>
                <w:b/>
                <w:szCs w:val="22"/>
              </w:rPr>
              <w:t>s</w:t>
            </w:r>
            <w:r w:rsidRPr="0070710E">
              <w:rPr>
                <w:rFonts w:cs="Arial"/>
                <w:b/>
                <w:szCs w:val="22"/>
              </w:rPr>
              <w:t xml:space="preserve"> and can demonstrate</w:t>
            </w:r>
            <w:r w:rsidR="00532C1C" w:rsidRPr="0070710E">
              <w:rPr>
                <w:rFonts w:cs="Arial"/>
                <w:b/>
                <w:szCs w:val="22"/>
              </w:rPr>
              <w:t xml:space="preserve"> that IR(ME)R duty holders </w:t>
            </w:r>
            <w:r w:rsidRPr="0070710E">
              <w:rPr>
                <w:rFonts w:cs="Arial"/>
                <w:b/>
                <w:szCs w:val="22"/>
              </w:rPr>
              <w:t>are appropriately qualified, trained and state registered, where appropriate</w:t>
            </w:r>
            <w:r w:rsidR="0022045F">
              <w:rPr>
                <w:rFonts w:cs="Arial"/>
                <w:b/>
                <w:szCs w:val="22"/>
              </w:rPr>
              <w:t>,</w:t>
            </w:r>
            <w:r w:rsidRPr="0070710E">
              <w:rPr>
                <w:rFonts w:cs="Arial"/>
                <w:b/>
                <w:szCs w:val="22"/>
              </w:rPr>
              <w:t xml:space="preserve"> </w:t>
            </w:r>
            <w:r w:rsidR="00532C1C" w:rsidRPr="0070710E">
              <w:rPr>
                <w:rFonts w:cs="Arial"/>
                <w:b/>
                <w:szCs w:val="22"/>
              </w:rPr>
              <w:t>for their scope of practice</w:t>
            </w:r>
          </w:p>
          <w:p w:rsidR="00050CA4" w:rsidRPr="0070710E" w:rsidRDefault="00050CA4" w:rsidP="00050CA4">
            <w:pPr>
              <w:rPr>
                <w:rFonts w:cs="Arial"/>
                <w:b/>
                <w:szCs w:val="22"/>
              </w:rPr>
            </w:pPr>
          </w:p>
        </w:tc>
        <w:tc>
          <w:tcPr>
            <w:tcW w:w="4962" w:type="dxa"/>
          </w:tcPr>
          <w:p w:rsidR="00050CA4" w:rsidRPr="0070710E" w:rsidRDefault="00904264" w:rsidP="00050CA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904264" w:rsidRPr="0070710E" w:rsidRDefault="00904264" w:rsidP="00050CA4">
            <w:pPr>
              <w:rPr>
                <w:rFonts w:cs="Arial"/>
                <w:szCs w:val="22"/>
              </w:rPr>
            </w:pPr>
          </w:p>
        </w:tc>
      </w:tr>
      <w:tr w:rsidR="002F24D4" w:rsidRPr="0070710E" w:rsidTr="00532C1C">
        <w:trPr>
          <w:cantSplit/>
        </w:trPr>
        <w:tc>
          <w:tcPr>
            <w:tcW w:w="10491" w:type="dxa"/>
            <w:gridSpan w:val="4"/>
            <w:shd w:val="clear" w:color="auto" w:fill="E6E6E6"/>
          </w:tcPr>
          <w:p w:rsidR="002F24D4" w:rsidRPr="0070710E" w:rsidRDefault="002F24D4" w:rsidP="002F24D4">
            <w:pPr>
              <w:rPr>
                <w:rFonts w:cs="Arial"/>
                <w:b/>
                <w:szCs w:val="22"/>
              </w:rPr>
            </w:pPr>
            <w:r w:rsidRPr="0070710E">
              <w:rPr>
                <w:rFonts w:cs="Arial"/>
                <w:b/>
                <w:szCs w:val="22"/>
              </w:rPr>
              <w:t>RQIA comments:</w:t>
            </w:r>
          </w:p>
          <w:p w:rsidR="002F24D4" w:rsidRPr="0070710E" w:rsidRDefault="002F24D4" w:rsidP="00050CA4">
            <w:pPr>
              <w:rPr>
                <w:rFonts w:cs="Arial"/>
                <w:szCs w:val="22"/>
              </w:rPr>
            </w:pPr>
          </w:p>
          <w:p w:rsidR="002F24D4" w:rsidRPr="0070710E" w:rsidRDefault="002F24D4" w:rsidP="00050CA4">
            <w:pPr>
              <w:rPr>
                <w:rFonts w:cs="Arial"/>
                <w:szCs w:val="22"/>
              </w:rPr>
            </w:pPr>
          </w:p>
          <w:p w:rsidR="002F24D4" w:rsidRPr="0070710E" w:rsidRDefault="002F24D4" w:rsidP="00050CA4">
            <w:pPr>
              <w:rPr>
                <w:rFonts w:cs="Arial"/>
                <w:szCs w:val="22"/>
              </w:rPr>
            </w:pPr>
          </w:p>
        </w:tc>
      </w:tr>
      <w:tr w:rsidR="00532C1C" w:rsidRPr="0070710E" w:rsidTr="00907820">
        <w:trPr>
          <w:cantSplit/>
        </w:trPr>
        <w:tc>
          <w:tcPr>
            <w:tcW w:w="710" w:type="dxa"/>
            <w:shd w:val="clear" w:color="auto" w:fill="E6E6E6"/>
          </w:tcPr>
          <w:p w:rsidR="00532C1C" w:rsidRPr="0070710E" w:rsidRDefault="00532C1C" w:rsidP="00532C1C">
            <w:pPr>
              <w:rPr>
                <w:rFonts w:cs="Arial"/>
                <w:szCs w:val="22"/>
              </w:rPr>
            </w:pPr>
            <w:r w:rsidRPr="0070710E">
              <w:rPr>
                <w:rFonts w:cs="Arial"/>
                <w:b/>
                <w:szCs w:val="22"/>
              </w:rPr>
              <w:t>8.3</w:t>
            </w:r>
          </w:p>
        </w:tc>
        <w:tc>
          <w:tcPr>
            <w:tcW w:w="992" w:type="dxa"/>
            <w:shd w:val="clear" w:color="auto" w:fill="E6E6E6"/>
          </w:tcPr>
          <w:p w:rsidR="00532C1C" w:rsidRPr="0070710E" w:rsidRDefault="00532C1C" w:rsidP="002F24D4">
            <w:pPr>
              <w:rPr>
                <w:rFonts w:cs="Arial"/>
                <w:b/>
                <w:szCs w:val="22"/>
              </w:rPr>
            </w:pPr>
          </w:p>
        </w:tc>
        <w:tc>
          <w:tcPr>
            <w:tcW w:w="3827" w:type="dxa"/>
            <w:shd w:val="clear" w:color="auto" w:fill="E6E6E6"/>
          </w:tcPr>
          <w:p w:rsidR="00532C1C" w:rsidRPr="000E2B55" w:rsidRDefault="00532C1C" w:rsidP="002F24D4">
            <w:pPr>
              <w:rPr>
                <w:rFonts w:cs="Arial"/>
                <w:b/>
                <w:szCs w:val="22"/>
              </w:rPr>
            </w:pPr>
            <w:r w:rsidRPr="00106575">
              <w:rPr>
                <w:rFonts w:cs="Arial"/>
                <w:b/>
                <w:szCs w:val="22"/>
              </w:rPr>
              <w:t>Describe how individual’s scope of entitlement</w:t>
            </w:r>
            <w:r w:rsidR="00551D9B" w:rsidRPr="00106575">
              <w:rPr>
                <w:rFonts w:cs="Arial"/>
                <w:b/>
                <w:szCs w:val="22"/>
              </w:rPr>
              <w:t xml:space="preserve"> </w:t>
            </w:r>
            <w:r w:rsidRPr="00106575">
              <w:rPr>
                <w:rFonts w:cs="Arial"/>
                <w:b/>
                <w:szCs w:val="22"/>
              </w:rPr>
              <w:t xml:space="preserve">is reviewed and updated to add or remove competencies, within </w:t>
            </w:r>
            <w:r w:rsidR="0022045F" w:rsidRPr="00106575">
              <w:rPr>
                <w:rFonts w:cs="Arial"/>
                <w:b/>
                <w:szCs w:val="22"/>
              </w:rPr>
              <w:t>their</w:t>
            </w:r>
            <w:r w:rsidRPr="00106575">
              <w:rPr>
                <w:rFonts w:cs="Arial"/>
                <w:b/>
                <w:szCs w:val="22"/>
              </w:rPr>
              <w:t xml:space="preserve"> scope of practice</w:t>
            </w:r>
          </w:p>
          <w:p w:rsidR="00532C1C" w:rsidRPr="000E2B55" w:rsidRDefault="00532C1C" w:rsidP="002F24D4">
            <w:pPr>
              <w:rPr>
                <w:rFonts w:cs="Arial"/>
                <w:b/>
                <w:szCs w:val="22"/>
              </w:rPr>
            </w:pPr>
          </w:p>
        </w:tc>
        <w:tc>
          <w:tcPr>
            <w:tcW w:w="4962" w:type="dxa"/>
            <w:shd w:val="clear" w:color="auto" w:fill="auto"/>
          </w:tcPr>
          <w:p w:rsidR="00532C1C" w:rsidRPr="0070710E" w:rsidRDefault="00904264" w:rsidP="002F24D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904264" w:rsidRPr="0070710E" w:rsidRDefault="00904264" w:rsidP="002F24D4">
            <w:pPr>
              <w:rPr>
                <w:rFonts w:cs="Arial"/>
                <w:b/>
                <w:szCs w:val="22"/>
              </w:rPr>
            </w:pPr>
          </w:p>
        </w:tc>
      </w:tr>
      <w:tr w:rsidR="00532C1C" w:rsidRPr="0070710E" w:rsidTr="00532C1C">
        <w:trPr>
          <w:cantSplit/>
        </w:trPr>
        <w:tc>
          <w:tcPr>
            <w:tcW w:w="10491" w:type="dxa"/>
            <w:gridSpan w:val="4"/>
            <w:shd w:val="clear" w:color="auto" w:fill="E6E6E6"/>
          </w:tcPr>
          <w:p w:rsidR="00532C1C" w:rsidRPr="0070710E" w:rsidRDefault="00532C1C" w:rsidP="002F24D4">
            <w:pPr>
              <w:rPr>
                <w:rFonts w:cs="Arial"/>
                <w:b/>
                <w:szCs w:val="22"/>
              </w:rPr>
            </w:pPr>
            <w:r w:rsidRPr="0070710E">
              <w:rPr>
                <w:rFonts w:cs="Arial"/>
                <w:b/>
                <w:szCs w:val="22"/>
              </w:rPr>
              <w:t>RQIA comments:</w:t>
            </w:r>
          </w:p>
          <w:p w:rsidR="00532C1C" w:rsidRPr="0070710E" w:rsidRDefault="00532C1C" w:rsidP="002F24D4">
            <w:pPr>
              <w:rPr>
                <w:rFonts w:cs="Arial"/>
                <w:b/>
                <w:szCs w:val="22"/>
              </w:rPr>
            </w:pPr>
          </w:p>
          <w:p w:rsidR="00532C1C" w:rsidRPr="0070710E" w:rsidRDefault="00532C1C" w:rsidP="002F24D4">
            <w:pPr>
              <w:rPr>
                <w:rFonts w:cs="Arial"/>
                <w:b/>
                <w:szCs w:val="22"/>
              </w:rPr>
            </w:pPr>
          </w:p>
          <w:p w:rsidR="00532C1C" w:rsidRPr="0070710E" w:rsidRDefault="00532C1C" w:rsidP="002F24D4">
            <w:pPr>
              <w:rPr>
                <w:rFonts w:cs="Arial"/>
                <w:b/>
                <w:szCs w:val="22"/>
              </w:rPr>
            </w:pPr>
          </w:p>
          <w:p w:rsidR="00532C1C" w:rsidRPr="0070710E" w:rsidRDefault="00532C1C" w:rsidP="002F24D4">
            <w:pPr>
              <w:rPr>
                <w:rFonts w:cs="Arial"/>
                <w:b/>
                <w:szCs w:val="22"/>
              </w:rPr>
            </w:pPr>
          </w:p>
        </w:tc>
      </w:tr>
      <w:tr w:rsidR="005E2A9A" w:rsidRPr="0070710E" w:rsidTr="00907820">
        <w:trPr>
          <w:cantSplit/>
        </w:trPr>
        <w:tc>
          <w:tcPr>
            <w:tcW w:w="710" w:type="dxa"/>
            <w:shd w:val="clear" w:color="auto" w:fill="E6E6E6"/>
          </w:tcPr>
          <w:p w:rsidR="005E2A9A" w:rsidRPr="0070710E" w:rsidRDefault="00E61377" w:rsidP="00532C1C">
            <w:pPr>
              <w:rPr>
                <w:rFonts w:cs="Arial"/>
                <w:b/>
                <w:szCs w:val="22"/>
              </w:rPr>
            </w:pPr>
            <w:r w:rsidRPr="0070710E">
              <w:rPr>
                <w:rFonts w:cs="Arial"/>
                <w:b/>
                <w:szCs w:val="22"/>
              </w:rPr>
              <w:t>8.</w:t>
            </w:r>
            <w:r w:rsidR="00532C1C" w:rsidRPr="0070710E">
              <w:rPr>
                <w:rFonts w:cs="Arial"/>
                <w:b/>
                <w:szCs w:val="22"/>
              </w:rPr>
              <w:t>4</w:t>
            </w:r>
          </w:p>
        </w:tc>
        <w:tc>
          <w:tcPr>
            <w:tcW w:w="992" w:type="dxa"/>
            <w:shd w:val="clear" w:color="auto" w:fill="E6E6E6"/>
          </w:tcPr>
          <w:p w:rsidR="00DD5DE0" w:rsidRDefault="00907820" w:rsidP="005E2A9A">
            <w:pPr>
              <w:rPr>
                <w:rFonts w:cs="Arial"/>
                <w:b/>
                <w:szCs w:val="22"/>
              </w:rPr>
            </w:pPr>
            <w:r>
              <w:rPr>
                <w:rFonts w:cs="Arial"/>
                <w:b/>
                <w:szCs w:val="22"/>
              </w:rPr>
              <w:t>Reg.</w:t>
            </w:r>
            <w:r w:rsidR="005E2A9A" w:rsidRPr="0070710E">
              <w:rPr>
                <w:rFonts w:cs="Arial"/>
                <w:b/>
                <w:szCs w:val="22"/>
              </w:rPr>
              <w:t>17</w:t>
            </w:r>
            <w:r>
              <w:rPr>
                <w:rFonts w:cs="Arial"/>
                <w:b/>
                <w:szCs w:val="22"/>
              </w:rPr>
              <w:t xml:space="preserve"> </w:t>
            </w:r>
            <w:r w:rsidR="005E2A9A" w:rsidRPr="0070710E">
              <w:rPr>
                <w:rFonts w:cs="Arial"/>
                <w:b/>
                <w:szCs w:val="22"/>
              </w:rPr>
              <w:t>(4)</w:t>
            </w:r>
            <w:r>
              <w:rPr>
                <w:rFonts w:cs="Arial"/>
                <w:b/>
                <w:szCs w:val="22"/>
              </w:rPr>
              <w:t xml:space="preserve"> </w:t>
            </w:r>
          </w:p>
          <w:p w:rsidR="00DD5DE0" w:rsidRDefault="00DD5DE0" w:rsidP="005E2A9A">
            <w:pPr>
              <w:rPr>
                <w:rFonts w:cs="Arial"/>
                <w:b/>
                <w:szCs w:val="22"/>
              </w:rPr>
            </w:pPr>
          </w:p>
          <w:p w:rsidR="005E2A9A" w:rsidRPr="0070710E" w:rsidRDefault="00DD5DE0" w:rsidP="005E2A9A">
            <w:pPr>
              <w:rPr>
                <w:rFonts w:cs="Arial"/>
                <w:b/>
                <w:szCs w:val="22"/>
              </w:rPr>
            </w:pPr>
            <w:r>
              <w:rPr>
                <w:rFonts w:cs="Arial"/>
                <w:b/>
                <w:szCs w:val="22"/>
              </w:rPr>
              <w:t>Reg.</w:t>
            </w:r>
            <w:r w:rsidR="005E2A9A" w:rsidRPr="0070710E">
              <w:rPr>
                <w:rFonts w:cs="Arial"/>
                <w:b/>
                <w:szCs w:val="22"/>
              </w:rPr>
              <w:t>6</w:t>
            </w:r>
            <w:r w:rsidR="00907820">
              <w:rPr>
                <w:rFonts w:cs="Arial"/>
                <w:b/>
                <w:szCs w:val="22"/>
              </w:rPr>
              <w:t xml:space="preserve"> </w:t>
            </w:r>
            <w:r w:rsidR="005E2A9A" w:rsidRPr="0070710E">
              <w:rPr>
                <w:rFonts w:cs="Arial"/>
                <w:b/>
                <w:szCs w:val="22"/>
              </w:rPr>
              <w:t>(3)</w:t>
            </w:r>
            <w:r w:rsidR="00907820">
              <w:rPr>
                <w:rFonts w:cs="Arial"/>
                <w:b/>
                <w:szCs w:val="22"/>
              </w:rPr>
              <w:t xml:space="preserve"> </w:t>
            </w:r>
            <w:r w:rsidR="005E2A9A" w:rsidRPr="0070710E">
              <w:rPr>
                <w:rFonts w:cs="Arial"/>
                <w:b/>
                <w:szCs w:val="22"/>
              </w:rPr>
              <w:t>(b</w:t>
            </w:r>
            <w:r w:rsidR="004A5D56" w:rsidRPr="0070710E">
              <w:rPr>
                <w:rFonts w:cs="Arial"/>
                <w:b/>
                <w:szCs w:val="22"/>
              </w:rPr>
              <w:t>)</w:t>
            </w:r>
          </w:p>
          <w:p w:rsidR="00871400" w:rsidRPr="0070710E" w:rsidRDefault="00871400" w:rsidP="005E2A9A">
            <w:pPr>
              <w:rPr>
                <w:rFonts w:cs="Arial"/>
                <w:b/>
                <w:szCs w:val="22"/>
              </w:rPr>
            </w:pPr>
          </w:p>
        </w:tc>
        <w:tc>
          <w:tcPr>
            <w:tcW w:w="3827" w:type="dxa"/>
            <w:shd w:val="clear" w:color="auto" w:fill="E6E6E6"/>
          </w:tcPr>
          <w:p w:rsidR="005E2A9A" w:rsidRPr="0070710E" w:rsidRDefault="005E2A9A" w:rsidP="001975E7">
            <w:pPr>
              <w:rPr>
                <w:rFonts w:cs="Arial"/>
                <w:b/>
                <w:szCs w:val="22"/>
              </w:rPr>
            </w:pPr>
            <w:r w:rsidRPr="0070710E">
              <w:rPr>
                <w:rFonts w:cs="Arial"/>
                <w:b/>
                <w:szCs w:val="22"/>
              </w:rPr>
              <w:t>Describe how training records for</w:t>
            </w:r>
            <w:r w:rsidR="00AC3318">
              <w:rPr>
                <w:rFonts w:cs="Arial"/>
                <w:b/>
                <w:szCs w:val="22"/>
              </w:rPr>
              <w:t xml:space="preserve"> </w:t>
            </w:r>
            <w:r w:rsidRPr="0070710E">
              <w:rPr>
                <w:rFonts w:cs="Arial"/>
                <w:b/>
                <w:szCs w:val="22"/>
              </w:rPr>
              <w:t>practitioners and operators are managed to ensure they are up to date</w:t>
            </w:r>
            <w:r w:rsidR="001975E7">
              <w:rPr>
                <w:rFonts w:cs="Arial"/>
                <w:b/>
                <w:szCs w:val="22"/>
              </w:rPr>
              <w:t xml:space="preserve"> </w:t>
            </w:r>
          </w:p>
        </w:tc>
        <w:tc>
          <w:tcPr>
            <w:tcW w:w="4962" w:type="dxa"/>
          </w:tcPr>
          <w:p w:rsidR="005E2A9A" w:rsidRPr="0070710E" w:rsidRDefault="00904264" w:rsidP="00F23B7A">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904264" w:rsidRPr="0070710E" w:rsidRDefault="00904264" w:rsidP="00F23B7A">
            <w:pPr>
              <w:rPr>
                <w:rFonts w:cs="Arial"/>
                <w:szCs w:val="22"/>
              </w:rPr>
            </w:pPr>
          </w:p>
        </w:tc>
      </w:tr>
      <w:tr w:rsidR="002F24D4" w:rsidRPr="0070710E" w:rsidTr="00532C1C">
        <w:trPr>
          <w:cantSplit/>
        </w:trPr>
        <w:tc>
          <w:tcPr>
            <w:tcW w:w="10491" w:type="dxa"/>
            <w:gridSpan w:val="4"/>
            <w:shd w:val="clear" w:color="auto" w:fill="E6E6E6"/>
          </w:tcPr>
          <w:p w:rsidR="002F24D4" w:rsidRPr="0070710E" w:rsidRDefault="002F24D4" w:rsidP="002F24D4">
            <w:pPr>
              <w:rPr>
                <w:rFonts w:cs="Arial"/>
                <w:b/>
                <w:szCs w:val="22"/>
              </w:rPr>
            </w:pPr>
            <w:r w:rsidRPr="0070710E">
              <w:rPr>
                <w:rFonts w:cs="Arial"/>
                <w:b/>
                <w:szCs w:val="22"/>
              </w:rPr>
              <w:t>RQIA comments:</w:t>
            </w:r>
          </w:p>
          <w:p w:rsidR="002F24D4" w:rsidRPr="0070710E" w:rsidRDefault="002F24D4" w:rsidP="00F23B7A">
            <w:pPr>
              <w:rPr>
                <w:rFonts w:cs="Arial"/>
                <w:szCs w:val="22"/>
              </w:rPr>
            </w:pPr>
          </w:p>
          <w:p w:rsidR="002F24D4" w:rsidRPr="0070710E" w:rsidRDefault="002F24D4" w:rsidP="00F23B7A">
            <w:pPr>
              <w:rPr>
                <w:rFonts w:cs="Arial"/>
                <w:szCs w:val="22"/>
              </w:rPr>
            </w:pPr>
          </w:p>
          <w:p w:rsidR="002F24D4" w:rsidRPr="0070710E" w:rsidRDefault="002F24D4" w:rsidP="00F23B7A">
            <w:pPr>
              <w:rPr>
                <w:rFonts w:cs="Arial"/>
                <w:szCs w:val="22"/>
              </w:rPr>
            </w:pPr>
          </w:p>
        </w:tc>
      </w:tr>
      <w:tr w:rsidR="00F84AFD" w:rsidRPr="0070710E" w:rsidTr="00907820">
        <w:trPr>
          <w:cantSplit/>
        </w:trPr>
        <w:tc>
          <w:tcPr>
            <w:tcW w:w="710" w:type="dxa"/>
            <w:shd w:val="clear" w:color="auto" w:fill="E6E6E6"/>
          </w:tcPr>
          <w:p w:rsidR="00F84AFD" w:rsidRPr="00943B0E" w:rsidRDefault="00E61377" w:rsidP="00532C1C">
            <w:pPr>
              <w:rPr>
                <w:rFonts w:cs="Arial"/>
                <w:b/>
                <w:szCs w:val="22"/>
              </w:rPr>
            </w:pPr>
            <w:r w:rsidRPr="00943B0E">
              <w:rPr>
                <w:rFonts w:cs="Arial"/>
                <w:b/>
                <w:szCs w:val="22"/>
              </w:rPr>
              <w:t>8.</w:t>
            </w:r>
            <w:r w:rsidR="00532C1C" w:rsidRPr="00943B0E">
              <w:rPr>
                <w:rFonts w:cs="Arial"/>
                <w:b/>
                <w:szCs w:val="22"/>
              </w:rPr>
              <w:t>5</w:t>
            </w:r>
          </w:p>
        </w:tc>
        <w:tc>
          <w:tcPr>
            <w:tcW w:w="992" w:type="dxa"/>
            <w:shd w:val="clear" w:color="auto" w:fill="E6E6E6"/>
          </w:tcPr>
          <w:p w:rsidR="00DD5DE0" w:rsidRPr="00943B0E" w:rsidRDefault="00907820" w:rsidP="00F23B7A">
            <w:pPr>
              <w:rPr>
                <w:rFonts w:cs="Arial"/>
                <w:b/>
                <w:szCs w:val="22"/>
              </w:rPr>
            </w:pPr>
            <w:r w:rsidRPr="00943B0E">
              <w:rPr>
                <w:rFonts w:cs="Arial"/>
                <w:b/>
                <w:szCs w:val="22"/>
              </w:rPr>
              <w:t>Reg.</w:t>
            </w:r>
            <w:r w:rsidR="00F84AFD" w:rsidRPr="00943B0E">
              <w:rPr>
                <w:rFonts w:cs="Arial"/>
                <w:b/>
                <w:szCs w:val="22"/>
              </w:rPr>
              <w:t>17</w:t>
            </w:r>
            <w:r w:rsidRPr="00943B0E">
              <w:rPr>
                <w:rFonts w:cs="Arial"/>
                <w:b/>
                <w:szCs w:val="22"/>
              </w:rPr>
              <w:t xml:space="preserve"> </w:t>
            </w:r>
          </w:p>
          <w:p w:rsidR="00DD5DE0" w:rsidRPr="00943B0E" w:rsidRDefault="00DD5DE0" w:rsidP="00F23B7A">
            <w:pPr>
              <w:rPr>
                <w:rFonts w:cs="Arial"/>
                <w:b/>
                <w:szCs w:val="22"/>
              </w:rPr>
            </w:pPr>
          </w:p>
          <w:p w:rsidR="00F84AFD" w:rsidRPr="00943B0E" w:rsidRDefault="00DD5DE0" w:rsidP="00DD5DE0">
            <w:pPr>
              <w:rPr>
                <w:rFonts w:cs="Arial"/>
                <w:b/>
                <w:szCs w:val="22"/>
              </w:rPr>
            </w:pPr>
            <w:r w:rsidRPr="00943B0E">
              <w:rPr>
                <w:rFonts w:cs="Arial"/>
                <w:b/>
                <w:szCs w:val="22"/>
              </w:rPr>
              <w:t>Reg.</w:t>
            </w:r>
            <w:r w:rsidR="00F84AFD" w:rsidRPr="00943B0E">
              <w:rPr>
                <w:rFonts w:cs="Arial"/>
                <w:b/>
                <w:szCs w:val="22"/>
              </w:rPr>
              <w:t>6</w:t>
            </w:r>
            <w:r w:rsidR="00907820" w:rsidRPr="00943B0E">
              <w:rPr>
                <w:rFonts w:cs="Arial"/>
                <w:b/>
                <w:szCs w:val="22"/>
              </w:rPr>
              <w:t xml:space="preserve"> </w:t>
            </w:r>
            <w:r w:rsidR="00F84AFD" w:rsidRPr="00943B0E">
              <w:rPr>
                <w:rFonts w:cs="Arial"/>
                <w:b/>
                <w:szCs w:val="22"/>
              </w:rPr>
              <w:t>(3)</w:t>
            </w:r>
            <w:r w:rsidR="00907820" w:rsidRPr="00943B0E">
              <w:rPr>
                <w:rFonts w:cs="Arial"/>
                <w:b/>
                <w:szCs w:val="22"/>
              </w:rPr>
              <w:t xml:space="preserve"> (</w:t>
            </w:r>
            <w:r w:rsidR="00F84AFD" w:rsidRPr="00943B0E">
              <w:rPr>
                <w:rFonts w:cs="Arial"/>
                <w:b/>
                <w:szCs w:val="22"/>
              </w:rPr>
              <w:t>b</w:t>
            </w:r>
            <w:r w:rsidR="00907820" w:rsidRPr="00943B0E">
              <w:rPr>
                <w:rFonts w:cs="Arial"/>
                <w:b/>
                <w:szCs w:val="22"/>
              </w:rPr>
              <w:t>)</w:t>
            </w:r>
          </w:p>
        </w:tc>
        <w:tc>
          <w:tcPr>
            <w:tcW w:w="3827" w:type="dxa"/>
            <w:shd w:val="clear" w:color="auto" w:fill="E6E6E6"/>
          </w:tcPr>
          <w:p w:rsidR="00943B0E" w:rsidRPr="00943B0E" w:rsidRDefault="004324F4" w:rsidP="00F84AFD">
            <w:pPr>
              <w:rPr>
                <w:rFonts w:cs="Arial"/>
                <w:b/>
                <w:szCs w:val="22"/>
              </w:rPr>
            </w:pPr>
            <w:r w:rsidRPr="00943B0E">
              <w:rPr>
                <w:rFonts w:cs="Arial"/>
                <w:b/>
                <w:szCs w:val="22"/>
              </w:rPr>
              <w:t>Describe how training and competenc</w:t>
            </w:r>
            <w:r w:rsidR="00943B0E" w:rsidRPr="00943B0E">
              <w:rPr>
                <w:rFonts w:cs="Arial"/>
                <w:b/>
                <w:szCs w:val="22"/>
              </w:rPr>
              <w:t>ies</w:t>
            </w:r>
            <w:r w:rsidRPr="00943B0E">
              <w:rPr>
                <w:rFonts w:cs="Arial"/>
                <w:b/>
                <w:szCs w:val="22"/>
              </w:rPr>
              <w:t xml:space="preserve"> for </w:t>
            </w:r>
            <w:r w:rsidR="00943B0E" w:rsidRPr="00943B0E">
              <w:rPr>
                <w:rFonts w:cs="Arial"/>
                <w:b/>
                <w:szCs w:val="22"/>
              </w:rPr>
              <w:t>practitioners and oper</w:t>
            </w:r>
            <w:r w:rsidR="00943B0E">
              <w:rPr>
                <w:rFonts w:cs="Arial"/>
                <w:b/>
                <w:szCs w:val="22"/>
              </w:rPr>
              <w:t>a</w:t>
            </w:r>
            <w:r w:rsidR="00943B0E" w:rsidRPr="00943B0E">
              <w:rPr>
                <w:rFonts w:cs="Arial"/>
                <w:b/>
                <w:szCs w:val="22"/>
              </w:rPr>
              <w:t xml:space="preserve">tors </w:t>
            </w:r>
            <w:r w:rsidRPr="00943B0E">
              <w:rPr>
                <w:rFonts w:cs="Arial"/>
                <w:b/>
                <w:szCs w:val="22"/>
              </w:rPr>
              <w:t xml:space="preserve">outside </w:t>
            </w:r>
            <w:r w:rsidR="00943B0E" w:rsidRPr="00943B0E">
              <w:rPr>
                <w:rFonts w:cs="Arial"/>
                <w:b/>
                <w:szCs w:val="22"/>
              </w:rPr>
              <w:t xml:space="preserve">of </w:t>
            </w:r>
            <w:r w:rsidRPr="00943B0E">
              <w:rPr>
                <w:rFonts w:cs="Arial"/>
                <w:b/>
                <w:szCs w:val="22"/>
              </w:rPr>
              <w:t>radiology is managed</w:t>
            </w:r>
            <w:r w:rsidR="00943B0E" w:rsidRPr="00943B0E">
              <w:rPr>
                <w:rFonts w:cs="Arial"/>
                <w:b/>
                <w:szCs w:val="22"/>
              </w:rPr>
              <w:t>.</w:t>
            </w:r>
          </w:p>
          <w:p w:rsidR="007C6228" w:rsidRDefault="007C6228" w:rsidP="00F84AFD">
            <w:pPr>
              <w:rPr>
                <w:rFonts w:cs="Arial"/>
                <w:b/>
                <w:szCs w:val="22"/>
              </w:rPr>
            </w:pPr>
          </w:p>
          <w:p w:rsidR="00F84AFD" w:rsidRPr="00943B0E" w:rsidRDefault="00943B0E" w:rsidP="00F84AFD">
            <w:pPr>
              <w:rPr>
                <w:rFonts w:cs="Arial"/>
                <w:b/>
                <w:szCs w:val="22"/>
              </w:rPr>
            </w:pPr>
            <w:r w:rsidRPr="00943B0E">
              <w:rPr>
                <w:rFonts w:cs="Arial"/>
                <w:b/>
                <w:szCs w:val="22"/>
              </w:rPr>
              <w:lastRenderedPageBreak/>
              <w:t xml:space="preserve">Include management of </w:t>
            </w:r>
            <w:r w:rsidR="004324F4" w:rsidRPr="00943B0E">
              <w:rPr>
                <w:rFonts w:cs="Arial"/>
                <w:b/>
                <w:szCs w:val="22"/>
              </w:rPr>
              <w:t xml:space="preserve">equipment </w:t>
            </w:r>
            <w:r w:rsidR="008740B5" w:rsidRPr="00943B0E">
              <w:rPr>
                <w:rFonts w:cs="Arial"/>
                <w:b/>
                <w:szCs w:val="22"/>
              </w:rPr>
              <w:t xml:space="preserve">and radiation protection </w:t>
            </w:r>
            <w:r w:rsidR="004324F4" w:rsidRPr="00943B0E">
              <w:rPr>
                <w:rFonts w:cs="Arial"/>
                <w:b/>
                <w:szCs w:val="22"/>
              </w:rPr>
              <w:t xml:space="preserve">training </w:t>
            </w:r>
            <w:r w:rsidRPr="00943B0E">
              <w:rPr>
                <w:rFonts w:cs="Arial"/>
                <w:b/>
                <w:szCs w:val="22"/>
              </w:rPr>
              <w:t>records</w:t>
            </w:r>
            <w:r w:rsidR="004324F4" w:rsidRPr="00943B0E">
              <w:rPr>
                <w:rFonts w:cs="Arial"/>
                <w:b/>
                <w:szCs w:val="22"/>
              </w:rPr>
              <w:t>.</w:t>
            </w:r>
            <w:r w:rsidR="00F84AFD" w:rsidRPr="00943B0E">
              <w:rPr>
                <w:rFonts w:cs="Arial"/>
                <w:b/>
                <w:szCs w:val="22"/>
              </w:rPr>
              <w:t xml:space="preserve"> </w:t>
            </w:r>
          </w:p>
          <w:p w:rsidR="00F84AFD" w:rsidRPr="00943B0E" w:rsidRDefault="00F84AFD" w:rsidP="00F23B7A">
            <w:pPr>
              <w:rPr>
                <w:rFonts w:cs="Arial"/>
                <w:b/>
                <w:szCs w:val="22"/>
              </w:rPr>
            </w:pPr>
          </w:p>
        </w:tc>
        <w:tc>
          <w:tcPr>
            <w:tcW w:w="4962" w:type="dxa"/>
          </w:tcPr>
          <w:p w:rsidR="00F84AFD" w:rsidRPr="00943B0E" w:rsidRDefault="00904264" w:rsidP="00F23B7A">
            <w:pPr>
              <w:rPr>
                <w:rFonts w:cs="Arial"/>
                <w:szCs w:val="22"/>
              </w:rPr>
            </w:pPr>
            <w:r w:rsidRPr="00943B0E">
              <w:rPr>
                <w:rFonts w:cs="Arial"/>
                <w:szCs w:val="22"/>
              </w:rPr>
              <w:lastRenderedPageBreak/>
              <w:fldChar w:fldCharType="begin">
                <w:ffData>
                  <w:name w:val="Text1"/>
                  <w:enabled/>
                  <w:calcOnExit w:val="0"/>
                  <w:textInput/>
                </w:ffData>
              </w:fldChar>
            </w:r>
            <w:r w:rsidRPr="00943B0E">
              <w:rPr>
                <w:rFonts w:cs="Arial"/>
                <w:szCs w:val="22"/>
              </w:rPr>
              <w:instrText xml:space="preserve"> FORMTEXT </w:instrText>
            </w:r>
            <w:r w:rsidRPr="00943B0E">
              <w:rPr>
                <w:rFonts w:cs="Arial"/>
                <w:szCs w:val="22"/>
              </w:rPr>
            </w:r>
            <w:r w:rsidRPr="00943B0E">
              <w:rPr>
                <w:rFonts w:cs="Arial"/>
                <w:szCs w:val="22"/>
              </w:rPr>
              <w:fldChar w:fldCharType="separate"/>
            </w:r>
            <w:r w:rsidRPr="00943B0E">
              <w:rPr>
                <w:rFonts w:cs="Arial"/>
                <w:szCs w:val="22"/>
              </w:rPr>
              <w:t> </w:t>
            </w:r>
            <w:r w:rsidRPr="00943B0E">
              <w:rPr>
                <w:rFonts w:cs="Arial"/>
                <w:szCs w:val="22"/>
              </w:rPr>
              <w:t> </w:t>
            </w:r>
            <w:r w:rsidRPr="00943B0E">
              <w:rPr>
                <w:rFonts w:cs="Arial"/>
                <w:szCs w:val="22"/>
              </w:rPr>
              <w:t> </w:t>
            </w:r>
            <w:r w:rsidRPr="00943B0E">
              <w:rPr>
                <w:rFonts w:cs="Arial"/>
                <w:szCs w:val="22"/>
              </w:rPr>
              <w:t> </w:t>
            </w:r>
            <w:r w:rsidRPr="00943B0E">
              <w:rPr>
                <w:rFonts w:cs="Arial"/>
                <w:szCs w:val="22"/>
              </w:rPr>
              <w:t> </w:t>
            </w:r>
            <w:r w:rsidRPr="00943B0E">
              <w:rPr>
                <w:rFonts w:cs="Arial"/>
                <w:szCs w:val="22"/>
              </w:rPr>
              <w:fldChar w:fldCharType="end"/>
            </w:r>
          </w:p>
          <w:p w:rsidR="00871400" w:rsidRPr="00943B0E" w:rsidRDefault="00871400" w:rsidP="00F23B7A">
            <w:pPr>
              <w:rPr>
                <w:rFonts w:cs="Arial"/>
                <w:szCs w:val="22"/>
              </w:rPr>
            </w:pPr>
          </w:p>
        </w:tc>
      </w:tr>
      <w:tr w:rsidR="002F24D4" w:rsidRPr="0070710E" w:rsidTr="00532C1C">
        <w:trPr>
          <w:cantSplit/>
        </w:trPr>
        <w:tc>
          <w:tcPr>
            <w:tcW w:w="10491" w:type="dxa"/>
            <w:gridSpan w:val="4"/>
            <w:shd w:val="clear" w:color="auto" w:fill="E6E6E6"/>
          </w:tcPr>
          <w:p w:rsidR="002F24D4" w:rsidRPr="0070710E" w:rsidRDefault="002F24D4" w:rsidP="002F24D4">
            <w:pPr>
              <w:rPr>
                <w:rFonts w:cs="Arial"/>
                <w:b/>
                <w:szCs w:val="22"/>
              </w:rPr>
            </w:pPr>
            <w:r w:rsidRPr="0070710E">
              <w:rPr>
                <w:rFonts w:cs="Arial"/>
                <w:b/>
                <w:szCs w:val="22"/>
              </w:rPr>
              <w:t>RQIA comments:</w:t>
            </w:r>
          </w:p>
          <w:p w:rsidR="002F24D4" w:rsidRPr="0070710E" w:rsidRDefault="002F24D4" w:rsidP="00F23B7A">
            <w:pPr>
              <w:rPr>
                <w:rFonts w:cs="Arial"/>
                <w:szCs w:val="22"/>
              </w:rPr>
            </w:pPr>
          </w:p>
          <w:p w:rsidR="007C6228" w:rsidRDefault="007C6228" w:rsidP="00F23B7A">
            <w:pPr>
              <w:rPr>
                <w:rFonts w:cs="Arial"/>
                <w:szCs w:val="22"/>
              </w:rPr>
            </w:pPr>
          </w:p>
          <w:p w:rsidR="00D53A16" w:rsidRDefault="00D53A16" w:rsidP="00F23B7A">
            <w:pPr>
              <w:rPr>
                <w:rFonts w:cs="Arial"/>
                <w:szCs w:val="22"/>
              </w:rPr>
            </w:pPr>
          </w:p>
          <w:p w:rsidR="00D53A16" w:rsidRDefault="00D53A16" w:rsidP="00F23B7A">
            <w:pPr>
              <w:rPr>
                <w:rFonts w:cs="Arial"/>
                <w:szCs w:val="22"/>
              </w:rPr>
            </w:pPr>
          </w:p>
          <w:p w:rsidR="00D53A16" w:rsidRPr="0070710E" w:rsidRDefault="00D53A16" w:rsidP="00F23B7A">
            <w:pPr>
              <w:rPr>
                <w:rFonts w:cs="Arial"/>
                <w:szCs w:val="22"/>
              </w:rPr>
            </w:pPr>
          </w:p>
          <w:p w:rsidR="002F24D4" w:rsidRPr="0070710E" w:rsidRDefault="002F24D4" w:rsidP="00F23B7A">
            <w:pPr>
              <w:rPr>
                <w:rFonts w:cs="Arial"/>
                <w:szCs w:val="22"/>
              </w:rPr>
            </w:pPr>
          </w:p>
        </w:tc>
      </w:tr>
    </w:tbl>
    <w:p w:rsidR="002563D2" w:rsidRDefault="002563D2" w:rsidP="000B102E">
      <w:pPr>
        <w:rPr>
          <w:rFonts w:cs="Arial"/>
          <w:b/>
          <w:szCs w:val="22"/>
        </w:rPr>
      </w:pPr>
    </w:p>
    <w:p w:rsidR="00CC3C9C" w:rsidRPr="003870D6" w:rsidRDefault="00CC3C9C" w:rsidP="000E2B55">
      <w:pPr>
        <w:pStyle w:val="ListParagraph"/>
        <w:numPr>
          <w:ilvl w:val="0"/>
          <w:numId w:val="1"/>
        </w:numPr>
        <w:ind w:left="567" w:hanging="567"/>
        <w:rPr>
          <w:rFonts w:cs="Arial"/>
          <w:b/>
          <w:szCs w:val="22"/>
        </w:rPr>
      </w:pPr>
      <w:bookmarkStart w:id="10" w:name="_Hlk128128408"/>
      <w:r w:rsidRPr="003870D6">
        <w:rPr>
          <w:rFonts w:cs="Arial"/>
          <w:b/>
          <w:szCs w:val="22"/>
        </w:rPr>
        <w:t xml:space="preserve">IR(ME)R </w:t>
      </w:r>
      <w:r w:rsidR="00997D1A" w:rsidRPr="003870D6">
        <w:rPr>
          <w:rFonts w:cs="Arial"/>
          <w:b/>
          <w:szCs w:val="22"/>
        </w:rPr>
        <w:t>f</w:t>
      </w:r>
      <w:r w:rsidRPr="003870D6">
        <w:rPr>
          <w:rFonts w:cs="Arial"/>
          <w:b/>
          <w:szCs w:val="22"/>
        </w:rPr>
        <w:t>ramework</w:t>
      </w:r>
      <w:r w:rsidR="004E1F15" w:rsidRPr="003870D6">
        <w:rPr>
          <w:rFonts w:cs="Arial"/>
          <w:b/>
          <w:szCs w:val="22"/>
        </w:rPr>
        <w:t xml:space="preserve">: </w:t>
      </w:r>
      <w:r w:rsidR="00D326A6" w:rsidRPr="003870D6">
        <w:rPr>
          <w:rFonts w:cs="Arial"/>
          <w:b/>
          <w:szCs w:val="22"/>
        </w:rPr>
        <w:t>employer’s duties –</w:t>
      </w:r>
      <w:r w:rsidRPr="003870D6">
        <w:rPr>
          <w:rFonts w:cs="Arial"/>
          <w:b/>
          <w:szCs w:val="22"/>
        </w:rPr>
        <w:t xml:space="preserve"> entitlement</w:t>
      </w:r>
    </w:p>
    <w:bookmarkEnd w:id="10"/>
    <w:p w:rsidR="00967B9A" w:rsidRDefault="00967B9A" w:rsidP="000B102E">
      <w:pPr>
        <w:rPr>
          <w:rFonts w:cs="Arial"/>
          <w:b/>
          <w:szCs w:val="22"/>
        </w:rPr>
      </w:pPr>
    </w:p>
    <w:p w:rsidR="004B1D67" w:rsidRDefault="004B1D67" w:rsidP="000B102E">
      <w:pPr>
        <w:rPr>
          <w:rFonts w:cs="Arial"/>
          <w:b/>
          <w:szCs w:val="22"/>
        </w:rPr>
      </w:pPr>
      <w:r>
        <w:rPr>
          <w:rFonts w:cs="Arial"/>
          <w:b/>
          <w:szCs w:val="22"/>
        </w:rPr>
        <w:t xml:space="preserve">Employer </w:t>
      </w:r>
    </w:p>
    <w:p w:rsidR="004B1D67" w:rsidRDefault="004B1D67" w:rsidP="000B102E">
      <w:pPr>
        <w:rPr>
          <w:rFonts w:cs="Arial"/>
          <w:b/>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3828"/>
        <w:gridCol w:w="4961"/>
      </w:tblGrid>
      <w:tr w:rsidR="004B1D67" w:rsidRPr="004B1D67" w:rsidTr="00901646">
        <w:trPr>
          <w:cantSplit/>
          <w:trHeight w:val="554"/>
        </w:trPr>
        <w:tc>
          <w:tcPr>
            <w:tcW w:w="709" w:type="dxa"/>
            <w:shd w:val="clear" w:color="auto" w:fill="E6E6E6"/>
          </w:tcPr>
          <w:p w:rsidR="004B1D67" w:rsidRPr="004B1D67" w:rsidRDefault="004B1D67" w:rsidP="004B1D67">
            <w:pPr>
              <w:rPr>
                <w:rFonts w:cs="Arial"/>
                <w:b/>
                <w:szCs w:val="22"/>
              </w:rPr>
            </w:pPr>
            <w:r>
              <w:rPr>
                <w:rFonts w:cs="Arial"/>
                <w:b/>
                <w:szCs w:val="22"/>
              </w:rPr>
              <w:t>9.1</w:t>
            </w:r>
          </w:p>
        </w:tc>
        <w:tc>
          <w:tcPr>
            <w:tcW w:w="992" w:type="dxa"/>
            <w:shd w:val="clear" w:color="auto" w:fill="E6E6E6"/>
          </w:tcPr>
          <w:p w:rsidR="004B1D67" w:rsidRPr="004B1D67" w:rsidRDefault="004B1D67" w:rsidP="004B1D67">
            <w:pPr>
              <w:rPr>
                <w:rFonts w:cs="Arial"/>
                <w:b/>
                <w:szCs w:val="22"/>
              </w:rPr>
            </w:pPr>
            <w:r w:rsidRPr="004B1D67">
              <w:rPr>
                <w:rFonts w:cs="Arial"/>
                <w:b/>
                <w:szCs w:val="22"/>
              </w:rPr>
              <w:t xml:space="preserve">Reg.6 </w:t>
            </w:r>
          </w:p>
          <w:p w:rsidR="004B1D67" w:rsidRPr="004B1D67" w:rsidRDefault="004B1D67" w:rsidP="004B1D67">
            <w:pPr>
              <w:rPr>
                <w:rFonts w:cs="Arial"/>
                <w:b/>
                <w:szCs w:val="22"/>
              </w:rPr>
            </w:pPr>
          </w:p>
          <w:p w:rsidR="004B1D67" w:rsidRPr="004B1D67" w:rsidRDefault="004B1D67" w:rsidP="004B1D67">
            <w:pPr>
              <w:rPr>
                <w:rFonts w:cs="Arial"/>
                <w:b/>
                <w:szCs w:val="22"/>
              </w:rPr>
            </w:pPr>
            <w:r w:rsidRPr="004B1D67">
              <w:rPr>
                <w:rFonts w:cs="Arial"/>
                <w:b/>
                <w:szCs w:val="22"/>
              </w:rPr>
              <w:t>Sch.2 (b)</w:t>
            </w:r>
          </w:p>
        </w:tc>
        <w:tc>
          <w:tcPr>
            <w:tcW w:w="3828" w:type="dxa"/>
            <w:shd w:val="clear" w:color="auto" w:fill="E6E6E6"/>
          </w:tcPr>
          <w:p w:rsidR="004B1D67" w:rsidRPr="00106575" w:rsidRDefault="004B1D67" w:rsidP="004B1D67">
            <w:pPr>
              <w:rPr>
                <w:rFonts w:cs="Arial"/>
                <w:b/>
                <w:szCs w:val="22"/>
              </w:rPr>
            </w:pPr>
            <w:r w:rsidRPr="00106575">
              <w:rPr>
                <w:rFonts w:cs="Arial"/>
                <w:b/>
                <w:szCs w:val="22"/>
              </w:rPr>
              <w:t>Explain how the employer has delegated the task of entitlement</w:t>
            </w:r>
            <w:r w:rsidR="00EA6924" w:rsidRPr="00106575">
              <w:rPr>
                <w:rFonts w:cs="Arial"/>
                <w:b/>
                <w:szCs w:val="22"/>
              </w:rPr>
              <w:t xml:space="preserve"> of IR(ME)R duty holders</w:t>
            </w:r>
          </w:p>
        </w:tc>
        <w:tc>
          <w:tcPr>
            <w:tcW w:w="4961" w:type="dxa"/>
          </w:tcPr>
          <w:p w:rsidR="004B1D67" w:rsidRPr="004B1D67" w:rsidRDefault="004B1D67" w:rsidP="004B1D67">
            <w:pPr>
              <w:rPr>
                <w:rFonts w:cs="Arial"/>
                <w:szCs w:val="22"/>
              </w:rPr>
            </w:pPr>
            <w:r w:rsidRPr="004B1D67">
              <w:rPr>
                <w:rFonts w:cs="Arial"/>
                <w:szCs w:val="22"/>
              </w:rPr>
              <w:fldChar w:fldCharType="begin">
                <w:ffData>
                  <w:name w:val="Text1"/>
                  <w:enabled/>
                  <w:calcOnExit w:val="0"/>
                  <w:textInput/>
                </w:ffData>
              </w:fldChar>
            </w:r>
            <w:r w:rsidRPr="004B1D67">
              <w:rPr>
                <w:rFonts w:cs="Arial"/>
                <w:szCs w:val="22"/>
              </w:rPr>
              <w:instrText xml:space="preserve"> FORMTEXT </w:instrText>
            </w:r>
            <w:r w:rsidRPr="004B1D67">
              <w:rPr>
                <w:rFonts w:cs="Arial"/>
                <w:szCs w:val="22"/>
              </w:rPr>
            </w:r>
            <w:r w:rsidRPr="004B1D67">
              <w:rPr>
                <w:rFonts w:cs="Arial"/>
                <w:szCs w:val="22"/>
              </w:rPr>
              <w:fldChar w:fldCharType="separate"/>
            </w:r>
            <w:r w:rsidRPr="004B1D67">
              <w:rPr>
                <w:rFonts w:cs="Arial"/>
                <w:szCs w:val="22"/>
              </w:rPr>
              <w:t> </w:t>
            </w:r>
            <w:r w:rsidRPr="004B1D67">
              <w:rPr>
                <w:rFonts w:cs="Arial"/>
                <w:szCs w:val="22"/>
              </w:rPr>
              <w:t> </w:t>
            </w:r>
            <w:r w:rsidRPr="004B1D67">
              <w:rPr>
                <w:rFonts w:cs="Arial"/>
                <w:szCs w:val="22"/>
              </w:rPr>
              <w:t> </w:t>
            </w:r>
            <w:r w:rsidRPr="004B1D67">
              <w:rPr>
                <w:rFonts w:cs="Arial"/>
                <w:szCs w:val="22"/>
              </w:rPr>
              <w:t> </w:t>
            </w:r>
            <w:r w:rsidRPr="004B1D67">
              <w:rPr>
                <w:rFonts w:cs="Arial"/>
                <w:szCs w:val="22"/>
              </w:rPr>
              <w:t> </w:t>
            </w:r>
            <w:r w:rsidRPr="004B1D67">
              <w:rPr>
                <w:rFonts w:cs="Arial"/>
                <w:szCs w:val="22"/>
              </w:rPr>
              <w:fldChar w:fldCharType="end"/>
            </w:r>
          </w:p>
          <w:p w:rsidR="004B1D67" w:rsidRPr="004B1D67" w:rsidRDefault="004B1D67" w:rsidP="004B1D67">
            <w:pPr>
              <w:rPr>
                <w:rFonts w:cs="Arial"/>
                <w:szCs w:val="22"/>
              </w:rPr>
            </w:pPr>
          </w:p>
        </w:tc>
      </w:tr>
      <w:tr w:rsidR="00B06760" w:rsidRPr="0070710E" w:rsidTr="00A428FF">
        <w:trPr>
          <w:cantSplit/>
          <w:trHeight w:val="315"/>
        </w:trPr>
        <w:tc>
          <w:tcPr>
            <w:tcW w:w="10490" w:type="dxa"/>
            <w:gridSpan w:val="4"/>
            <w:shd w:val="clear" w:color="auto" w:fill="E6E6E6"/>
          </w:tcPr>
          <w:p w:rsidR="00B06760" w:rsidRPr="0070710E" w:rsidRDefault="00B06760" w:rsidP="00A428FF">
            <w:pPr>
              <w:rPr>
                <w:rFonts w:cs="Arial"/>
                <w:b/>
                <w:szCs w:val="22"/>
              </w:rPr>
            </w:pPr>
            <w:r w:rsidRPr="0070710E">
              <w:rPr>
                <w:rFonts w:cs="Arial"/>
                <w:b/>
                <w:szCs w:val="22"/>
              </w:rPr>
              <w:t>RQIA comments:</w:t>
            </w:r>
          </w:p>
          <w:p w:rsidR="00B06760" w:rsidRPr="0070710E" w:rsidRDefault="00B06760" w:rsidP="00A428FF">
            <w:pPr>
              <w:rPr>
                <w:rFonts w:cs="Arial"/>
                <w:b/>
                <w:szCs w:val="22"/>
              </w:rPr>
            </w:pPr>
          </w:p>
          <w:p w:rsidR="00B06760" w:rsidRDefault="00B06760" w:rsidP="00A428FF">
            <w:pPr>
              <w:rPr>
                <w:rFonts w:cs="Arial"/>
                <w:b/>
                <w:szCs w:val="22"/>
              </w:rPr>
            </w:pPr>
          </w:p>
          <w:p w:rsidR="00D53A16" w:rsidRDefault="00D53A16" w:rsidP="00A428FF">
            <w:pPr>
              <w:rPr>
                <w:rFonts w:cs="Arial"/>
                <w:b/>
                <w:szCs w:val="22"/>
              </w:rPr>
            </w:pPr>
          </w:p>
          <w:p w:rsidR="00D53A16" w:rsidRPr="0070710E" w:rsidRDefault="00D53A16" w:rsidP="00A428FF">
            <w:pPr>
              <w:rPr>
                <w:rFonts w:cs="Arial"/>
                <w:b/>
                <w:szCs w:val="22"/>
              </w:rPr>
            </w:pPr>
          </w:p>
          <w:p w:rsidR="00B06760" w:rsidRDefault="00B06760" w:rsidP="00A428FF">
            <w:pPr>
              <w:rPr>
                <w:rFonts w:cs="Arial"/>
                <w:b/>
                <w:szCs w:val="22"/>
              </w:rPr>
            </w:pPr>
          </w:p>
          <w:p w:rsidR="00D53A16" w:rsidRPr="0070710E" w:rsidRDefault="00D53A16" w:rsidP="00A428FF">
            <w:pPr>
              <w:rPr>
                <w:rFonts w:cs="Arial"/>
                <w:b/>
                <w:szCs w:val="22"/>
              </w:rPr>
            </w:pPr>
          </w:p>
        </w:tc>
      </w:tr>
    </w:tbl>
    <w:p w:rsidR="00D53A16" w:rsidRDefault="00D53A16" w:rsidP="000B102E">
      <w:pPr>
        <w:rPr>
          <w:rFonts w:cs="Arial"/>
          <w:b/>
          <w:szCs w:val="22"/>
        </w:rPr>
      </w:pPr>
    </w:p>
    <w:p w:rsidR="00D326A6" w:rsidRDefault="00D326A6" w:rsidP="000B102E">
      <w:pPr>
        <w:rPr>
          <w:rFonts w:cs="Arial"/>
          <w:b/>
          <w:szCs w:val="22"/>
        </w:rPr>
      </w:pPr>
      <w:r>
        <w:rPr>
          <w:rFonts w:cs="Arial"/>
          <w:b/>
          <w:szCs w:val="22"/>
        </w:rPr>
        <w:t>Referrer</w:t>
      </w:r>
    </w:p>
    <w:p w:rsidR="00967B9A" w:rsidRDefault="00967B9A" w:rsidP="000B102E">
      <w:pPr>
        <w:rPr>
          <w:rFonts w:cs="Arial"/>
          <w:b/>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993"/>
        <w:gridCol w:w="3828"/>
        <w:gridCol w:w="4961"/>
      </w:tblGrid>
      <w:tr w:rsidR="00B106E4" w:rsidRPr="0070710E" w:rsidTr="00DD5DE0">
        <w:trPr>
          <w:cantSplit/>
          <w:trHeight w:val="656"/>
        </w:trPr>
        <w:tc>
          <w:tcPr>
            <w:tcW w:w="708" w:type="dxa"/>
            <w:vMerge w:val="restart"/>
            <w:shd w:val="clear" w:color="auto" w:fill="E6E6E6"/>
          </w:tcPr>
          <w:p w:rsidR="00B106E4" w:rsidRPr="0070710E" w:rsidDel="00B64082" w:rsidRDefault="00E61377" w:rsidP="003F2D9E">
            <w:pPr>
              <w:rPr>
                <w:rFonts w:cs="Arial"/>
                <w:b/>
                <w:szCs w:val="22"/>
              </w:rPr>
            </w:pPr>
            <w:r w:rsidRPr="0070710E">
              <w:rPr>
                <w:rFonts w:cs="Arial"/>
                <w:b/>
                <w:szCs w:val="22"/>
              </w:rPr>
              <w:t>9.</w:t>
            </w:r>
            <w:r w:rsidR="00222007">
              <w:rPr>
                <w:rFonts w:cs="Arial"/>
                <w:b/>
                <w:szCs w:val="22"/>
              </w:rPr>
              <w:t>2</w:t>
            </w:r>
          </w:p>
        </w:tc>
        <w:tc>
          <w:tcPr>
            <w:tcW w:w="993" w:type="dxa"/>
            <w:vMerge w:val="restart"/>
            <w:shd w:val="clear" w:color="auto" w:fill="E6E6E6"/>
          </w:tcPr>
          <w:p w:rsidR="00B106E4" w:rsidRPr="0070710E" w:rsidRDefault="00907820" w:rsidP="003F2D9E">
            <w:pPr>
              <w:rPr>
                <w:rFonts w:cs="Arial"/>
                <w:b/>
                <w:szCs w:val="22"/>
              </w:rPr>
            </w:pPr>
            <w:r>
              <w:rPr>
                <w:rFonts w:cs="Arial"/>
                <w:b/>
                <w:szCs w:val="22"/>
              </w:rPr>
              <w:t>Sch.</w:t>
            </w:r>
            <w:r w:rsidR="00B106E4" w:rsidRPr="0070710E">
              <w:rPr>
                <w:rFonts w:cs="Arial"/>
                <w:b/>
                <w:szCs w:val="22"/>
              </w:rPr>
              <w:t>2</w:t>
            </w:r>
            <w:r>
              <w:rPr>
                <w:rFonts w:cs="Arial"/>
                <w:b/>
                <w:szCs w:val="22"/>
              </w:rPr>
              <w:t xml:space="preserve"> </w:t>
            </w:r>
            <w:r w:rsidR="00B106E4" w:rsidRPr="0070710E">
              <w:rPr>
                <w:rFonts w:cs="Arial"/>
                <w:b/>
                <w:szCs w:val="22"/>
              </w:rPr>
              <w:t>(b)</w:t>
            </w:r>
          </w:p>
        </w:tc>
        <w:tc>
          <w:tcPr>
            <w:tcW w:w="3828" w:type="dxa"/>
            <w:vMerge w:val="restart"/>
            <w:shd w:val="clear" w:color="auto" w:fill="E6E6E6"/>
          </w:tcPr>
          <w:p w:rsidR="00B106E4" w:rsidRDefault="00B106E4" w:rsidP="00532C1C">
            <w:pPr>
              <w:rPr>
                <w:rFonts w:cs="Arial"/>
                <w:b/>
                <w:szCs w:val="22"/>
              </w:rPr>
            </w:pPr>
            <w:r w:rsidRPr="0070710E">
              <w:rPr>
                <w:rFonts w:cs="Arial"/>
                <w:b/>
                <w:szCs w:val="22"/>
              </w:rPr>
              <w:t xml:space="preserve">Describe </w:t>
            </w:r>
            <w:r w:rsidR="00532C1C" w:rsidRPr="0070710E">
              <w:rPr>
                <w:rFonts w:cs="Arial"/>
                <w:b/>
                <w:szCs w:val="22"/>
              </w:rPr>
              <w:t>the process by which named individuals or groups of individuals are entitled to act as referrers</w:t>
            </w:r>
            <w:r w:rsidR="00763C04">
              <w:rPr>
                <w:rFonts w:cs="Arial"/>
                <w:b/>
                <w:szCs w:val="22"/>
              </w:rPr>
              <w:t xml:space="preserve"> </w:t>
            </w:r>
          </w:p>
          <w:p w:rsidR="00763C04" w:rsidRPr="0070710E" w:rsidRDefault="00763C04" w:rsidP="00532C1C">
            <w:pPr>
              <w:rPr>
                <w:rFonts w:cs="Arial"/>
                <w:b/>
                <w:szCs w:val="22"/>
              </w:rPr>
            </w:pPr>
          </w:p>
          <w:p w:rsidR="00871400" w:rsidRPr="0070710E" w:rsidRDefault="00532C1C" w:rsidP="00532C1C">
            <w:pPr>
              <w:rPr>
                <w:rFonts w:cs="Arial"/>
                <w:b/>
                <w:szCs w:val="22"/>
              </w:rPr>
            </w:pPr>
            <w:r w:rsidRPr="0070710E">
              <w:rPr>
                <w:rFonts w:cs="Arial"/>
                <w:b/>
                <w:szCs w:val="22"/>
              </w:rPr>
              <w:t>Include individuals from:</w:t>
            </w:r>
          </w:p>
          <w:p w:rsidR="00532C1C" w:rsidRPr="00AC2BA4" w:rsidRDefault="00532C1C" w:rsidP="00AC2BA4">
            <w:pPr>
              <w:pStyle w:val="ListParagraph"/>
              <w:numPr>
                <w:ilvl w:val="0"/>
                <w:numId w:val="41"/>
              </w:numPr>
              <w:rPr>
                <w:rStyle w:val="Emphasis"/>
                <w:b/>
                <w:bCs/>
                <w:i w:val="0"/>
                <w:iCs w:val="0"/>
              </w:rPr>
            </w:pPr>
            <w:r w:rsidRPr="00AC2BA4">
              <w:rPr>
                <w:rStyle w:val="Emphasis"/>
                <w:b/>
                <w:bCs/>
                <w:i w:val="0"/>
                <w:iCs w:val="0"/>
              </w:rPr>
              <w:t>within the organisation</w:t>
            </w:r>
          </w:p>
          <w:p w:rsidR="00AC2BA4" w:rsidRDefault="004B1D67" w:rsidP="00AC2BA4">
            <w:pPr>
              <w:pStyle w:val="ListParagraph"/>
              <w:numPr>
                <w:ilvl w:val="0"/>
                <w:numId w:val="41"/>
              </w:numPr>
              <w:rPr>
                <w:rStyle w:val="Emphasis"/>
                <w:b/>
                <w:bCs/>
                <w:i w:val="0"/>
                <w:iCs w:val="0"/>
              </w:rPr>
            </w:pPr>
            <w:r w:rsidRPr="00AC2BA4">
              <w:rPr>
                <w:rStyle w:val="Emphasis"/>
                <w:b/>
                <w:bCs/>
                <w:i w:val="0"/>
                <w:iCs w:val="0"/>
              </w:rPr>
              <w:t>outside the organisation</w:t>
            </w:r>
          </w:p>
          <w:p w:rsidR="004B1D67" w:rsidRPr="00710CC1" w:rsidRDefault="00AC2BA4" w:rsidP="00AC2BA4">
            <w:pPr>
              <w:pStyle w:val="ListParagraph"/>
              <w:rPr>
                <w:rStyle w:val="Emphasis"/>
                <w:i w:val="0"/>
                <w:iCs w:val="0"/>
              </w:rPr>
            </w:pPr>
            <w:r w:rsidRPr="00710CC1">
              <w:rPr>
                <w:rStyle w:val="Emphasis"/>
                <w:i w:val="0"/>
                <w:iCs w:val="0"/>
              </w:rPr>
              <w:t>(</w:t>
            </w:r>
            <w:r w:rsidR="00943B0E" w:rsidRPr="00710CC1">
              <w:rPr>
                <w:rStyle w:val="Emphasis"/>
                <w:i w:val="0"/>
                <w:iCs w:val="0"/>
              </w:rPr>
              <w:t xml:space="preserve"> e</w:t>
            </w:r>
            <w:r w:rsidR="00374F5D" w:rsidRPr="00710CC1">
              <w:rPr>
                <w:rStyle w:val="Emphasis"/>
                <w:i w:val="0"/>
                <w:iCs w:val="0"/>
              </w:rPr>
              <w:t>.</w:t>
            </w:r>
            <w:r w:rsidR="00943B0E" w:rsidRPr="00710CC1">
              <w:rPr>
                <w:rStyle w:val="Emphasis"/>
                <w:i w:val="0"/>
                <w:iCs w:val="0"/>
              </w:rPr>
              <w:t>g</w:t>
            </w:r>
            <w:r w:rsidR="00374F5D" w:rsidRPr="00710CC1">
              <w:rPr>
                <w:rStyle w:val="Emphasis"/>
                <w:i w:val="0"/>
                <w:iCs w:val="0"/>
              </w:rPr>
              <w:t>.</w:t>
            </w:r>
            <w:r w:rsidR="00943B0E" w:rsidRPr="00710CC1">
              <w:rPr>
                <w:rStyle w:val="Emphasis"/>
                <w:i w:val="0"/>
                <w:iCs w:val="0"/>
              </w:rPr>
              <w:t xml:space="preserve"> GPs</w:t>
            </w:r>
            <w:r w:rsidRPr="00710CC1">
              <w:rPr>
                <w:rStyle w:val="Emphasis"/>
                <w:i w:val="0"/>
                <w:iCs w:val="0"/>
              </w:rPr>
              <w:t>)</w:t>
            </w:r>
            <w:r w:rsidR="004B1D67" w:rsidRPr="00710CC1">
              <w:rPr>
                <w:rStyle w:val="Emphasis"/>
                <w:i w:val="0"/>
                <w:iCs w:val="0"/>
              </w:rPr>
              <w:t xml:space="preserve"> </w:t>
            </w:r>
          </w:p>
          <w:p w:rsidR="00532C1C" w:rsidRPr="00AC2BA4" w:rsidRDefault="00532C1C" w:rsidP="00AC2BA4">
            <w:pPr>
              <w:pStyle w:val="ListParagraph"/>
              <w:numPr>
                <w:ilvl w:val="0"/>
                <w:numId w:val="41"/>
              </w:numPr>
              <w:rPr>
                <w:rStyle w:val="Emphasis"/>
                <w:b/>
                <w:bCs/>
                <w:i w:val="0"/>
                <w:iCs w:val="0"/>
              </w:rPr>
            </w:pPr>
            <w:r w:rsidRPr="00AC2BA4">
              <w:rPr>
                <w:rStyle w:val="Emphasis"/>
                <w:b/>
                <w:bCs/>
                <w:i w:val="0"/>
                <w:iCs w:val="0"/>
              </w:rPr>
              <w:t>Republic of Ireland</w:t>
            </w:r>
            <w:r w:rsidR="00F80BB9">
              <w:rPr>
                <w:rStyle w:val="Emphasis"/>
                <w:b/>
                <w:bCs/>
                <w:i w:val="0"/>
                <w:iCs w:val="0"/>
              </w:rPr>
              <w:t xml:space="preserve"> </w:t>
            </w:r>
            <w:r w:rsidR="002A035B">
              <w:rPr>
                <w:rStyle w:val="Emphasis"/>
                <w:b/>
                <w:bCs/>
                <w:i w:val="0"/>
                <w:iCs w:val="0"/>
              </w:rPr>
              <w:t>(ROI)</w:t>
            </w:r>
          </w:p>
          <w:p w:rsidR="00532C1C" w:rsidRPr="0070710E" w:rsidRDefault="00532C1C" w:rsidP="00532C1C">
            <w:pPr>
              <w:rPr>
                <w:rFonts w:cs="Arial"/>
                <w:b/>
                <w:szCs w:val="22"/>
              </w:rPr>
            </w:pPr>
          </w:p>
          <w:p w:rsidR="00532C1C" w:rsidRPr="0070710E" w:rsidRDefault="00532C1C" w:rsidP="00532C1C">
            <w:pPr>
              <w:rPr>
                <w:rFonts w:cs="Arial"/>
                <w:b/>
                <w:szCs w:val="22"/>
              </w:rPr>
            </w:pPr>
            <w:r w:rsidRPr="0070710E">
              <w:rPr>
                <w:rFonts w:cs="Arial"/>
                <w:b/>
                <w:szCs w:val="22"/>
              </w:rPr>
              <w:lastRenderedPageBreak/>
              <w:t xml:space="preserve">Provide details as to who is </w:t>
            </w:r>
            <w:r w:rsidRPr="00106575">
              <w:rPr>
                <w:rFonts w:cs="Arial"/>
                <w:b/>
                <w:szCs w:val="22"/>
              </w:rPr>
              <w:t xml:space="preserve">responsible for entitling each of the above </w:t>
            </w:r>
            <w:r w:rsidR="00A87B30" w:rsidRPr="00106575">
              <w:rPr>
                <w:rFonts w:cs="Arial"/>
                <w:b/>
                <w:szCs w:val="22"/>
              </w:rPr>
              <w:t xml:space="preserve">and how individuals within </w:t>
            </w:r>
            <w:r w:rsidR="009256EF">
              <w:rPr>
                <w:rFonts w:cs="Arial"/>
                <w:b/>
                <w:szCs w:val="22"/>
              </w:rPr>
              <w:t>a</w:t>
            </w:r>
            <w:r w:rsidR="00A87B30" w:rsidRPr="00106575">
              <w:rPr>
                <w:rFonts w:cs="Arial"/>
                <w:b/>
                <w:szCs w:val="22"/>
              </w:rPr>
              <w:t xml:space="preserve"> group are identified</w:t>
            </w:r>
          </w:p>
          <w:p w:rsidR="00871400" w:rsidRPr="0070710E" w:rsidDel="00364928" w:rsidRDefault="00871400" w:rsidP="00532C1C">
            <w:pPr>
              <w:rPr>
                <w:rFonts w:cs="Arial"/>
                <w:b/>
                <w:szCs w:val="22"/>
              </w:rPr>
            </w:pPr>
          </w:p>
        </w:tc>
        <w:tc>
          <w:tcPr>
            <w:tcW w:w="4961" w:type="dxa"/>
          </w:tcPr>
          <w:p w:rsidR="005543D5" w:rsidRPr="0070710E" w:rsidRDefault="00904264" w:rsidP="00B106E4">
            <w:pPr>
              <w:rPr>
                <w:rFonts w:cs="Arial"/>
                <w:szCs w:val="22"/>
              </w:rPr>
            </w:pPr>
            <w:r w:rsidRPr="0070710E">
              <w:rPr>
                <w:rFonts w:cs="Arial"/>
                <w:szCs w:val="22"/>
              </w:rPr>
              <w:lastRenderedPageBreak/>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Default="00871400" w:rsidP="00B106E4">
            <w:pPr>
              <w:rPr>
                <w:rFonts w:cs="Arial"/>
                <w:szCs w:val="22"/>
              </w:rPr>
            </w:pPr>
          </w:p>
          <w:p w:rsidR="00400E84" w:rsidRDefault="00400E84" w:rsidP="00B106E4">
            <w:pPr>
              <w:rPr>
                <w:rFonts w:cs="Arial"/>
                <w:szCs w:val="22"/>
              </w:rPr>
            </w:pPr>
          </w:p>
          <w:p w:rsidR="00400E84" w:rsidRDefault="00400E84" w:rsidP="00B106E4">
            <w:pPr>
              <w:rPr>
                <w:rFonts w:cs="Arial"/>
                <w:szCs w:val="22"/>
              </w:rPr>
            </w:pPr>
          </w:p>
          <w:p w:rsidR="00400E84" w:rsidRDefault="00400E84" w:rsidP="00B106E4">
            <w:pPr>
              <w:rPr>
                <w:rFonts w:cs="Arial"/>
                <w:szCs w:val="22"/>
              </w:rPr>
            </w:pPr>
          </w:p>
          <w:p w:rsidR="00400E84" w:rsidRDefault="00400E84" w:rsidP="00B106E4">
            <w:pPr>
              <w:rPr>
                <w:rFonts w:cs="Arial"/>
                <w:szCs w:val="22"/>
              </w:rPr>
            </w:pPr>
          </w:p>
          <w:p w:rsidR="00400E84" w:rsidRDefault="00400E84" w:rsidP="00B106E4">
            <w:pPr>
              <w:rPr>
                <w:rFonts w:cs="Arial"/>
                <w:szCs w:val="22"/>
              </w:rPr>
            </w:pPr>
          </w:p>
          <w:p w:rsidR="00400E84" w:rsidRDefault="00400E84" w:rsidP="00B106E4">
            <w:pPr>
              <w:rPr>
                <w:rFonts w:cs="Arial"/>
                <w:szCs w:val="22"/>
              </w:rPr>
            </w:pPr>
          </w:p>
          <w:p w:rsidR="00400E84" w:rsidRDefault="00400E84" w:rsidP="00B106E4">
            <w:pPr>
              <w:rPr>
                <w:rFonts w:cs="Arial"/>
                <w:szCs w:val="22"/>
              </w:rPr>
            </w:pPr>
          </w:p>
          <w:p w:rsidR="00400E84" w:rsidRDefault="00400E84" w:rsidP="00B106E4">
            <w:pPr>
              <w:rPr>
                <w:rFonts w:cs="Arial"/>
                <w:szCs w:val="22"/>
              </w:rPr>
            </w:pPr>
          </w:p>
          <w:p w:rsidR="00400E84" w:rsidRDefault="00400E84" w:rsidP="00B106E4">
            <w:pPr>
              <w:rPr>
                <w:rFonts w:cs="Arial"/>
                <w:szCs w:val="22"/>
              </w:rPr>
            </w:pPr>
          </w:p>
          <w:p w:rsidR="00400E84" w:rsidRPr="0070710E" w:rsidRDefault="00400E84" w:rsidP="00B106E4">
            <w:pPr>
              <w:rPr>
                <w:rFonts w:cs="Arial"/>
                <w:szCs w:val="22"/>
              </w:rPr>
            </w:pPr>
          </w:p>
        </w:tc>
      </w:tr>
      <w:tr w:rsidR="00B106E4" w:rsidRPr="0070710E" w:rsidTr="00DD5DE0">
        <w:trPr>
          <w:cantSplit/>
          <w:trHeight w:val="315"/>
        </w:trPr>
        <w:tc>
          <w:tcPr>
            <w:tcW w:w="708" w:type="dxa"/>
            <w:vMerge/>
            <w:shd w:val="clear" w:color="auto" w:fill="E6E6E6"/>
          </w:tcPr>
          <w:p w:rsidR="00B106E4" w:rsidRPr="0070710E" w:rsidDel="00B64082" w:rsidRDefault="00B106E4" w:rsidP="003F2D9E">
            <w:pPr>
              <w:rPr>
                <w:rFonts w:cs="Arial"/>
                <w:b/>
                <w:szCs w:val="22"/>
              </w:rPr>
            </w:pPr>
          </w:p>
        </w:tc>
        <w:tc>
          <w:tcPr>
            <w:tcW w:w="993" w:type="dxa"/>
            <w:vMerge/>
            <w:shd w:val="clear" w:color="auto" w:fill="E6E6E6"/>
          </w:tcPr>
          <w:p w:rsidR="00B106E4" w:rsidRPr="0070710E" w:rsidRDefault="00B106E4" w:rsidP="003F2D9E">
            <w:pPr>
              <w:rPr>
                <w:rFonts w:cs="Arial"/>
                <w:b/>
                <w:szCs w:val="22"/>
              </w:rPr>
            </w:pPr>
          </w:p>
        </w:tc>
        <w:tc>
          <w:tcPr>
            <w:tcW w:w="3828" w:type="dxa"/>
            <w:vMerge/>
            <w:shd w:val="clear" w:color="auto" w:fill="E6E6E6"/>
          </w:tcPr>
          <w:p w:rsidR="00B106E4" w:rsidRPr="0070710E" w:rsidRDefault="00B106E4" w:rsidP="00B8200A">
            <w:pPr>
              <w:rPr>
                <w:rFonts w:cs="Arial"/>
                <w:b/>
                <w:szCs w:val="22"/>
              </w:rPr>
            </w:pPr>
          </w:p>
        </w:tc>
        <w:tc>
          <w:tcPr>
            <w:tcW w:w="4961" w:type="dxa"/>
          </w:tcPr>
          <w:p w:rsidR="000C373D" w:rsidRPr="0070710E" w:rsidRDefault="000C373D" w:rsidP="000C373D">
            <w:pPr>
              <w:rPr>
                <w:rFonts w:cs="Arial"/>
                <w:b/>
                <w:szCs w:val="22"/>
              </w:rPr>
            </w:pPr>
            <w:r w:rsidRPr="0070710E">
              <w:rPr>
                <w:rFonts w:cs="Arial"/>
                <w:b/>
                <w:szCs w:val="22"/>
              </w:rPr>
              <w:t>Identify the relevant procedure and where in the procedure this is evidenced</w:t>
            </w:r>
          </w:p>
          <w:p w:rsidR="000A0A3D" w:rsidRPr="0070710E" w:rsidRDefault="00904264" w:rsidP="000C373D">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0C373D">
            <w:pPr>
              <w:rPr>
                <w:rFonts w:cs="Arial"/>
                <w:szCs w:val="22"/>
              </w:rPr>
            </w:pPr>
          </w:p>
        </w:tc>
      </w:tr>
      <w:tr w:rsidR="002F24D4" w:rsidRPr="0070710E" w:rsidTr="002F24D4">
        <w:trPr>
          <w:cantSplit/>
          <w:trHeight w:val="315"/>
        </w:trPr>
        <w:tc>
          <w:tcPr>
            <w:tcW w:w="10490" w:type="dxa"/>
            <w:gridSpan w:val="4"/>
            <w:shd w:val="clear" w:color="auto" w:fill="E6E6E6"/>
          </w:tcPr>
          <w:p w:rsidR="002F24D4" w:rsidRPr="0070710E" w:rsidRDefault="002F24D4" w:rsidP="002F24D4">
            <w:pPr>
              <w:rPr>
                <w:rFonts w:cs="Arial"/>
                <w:b/>
                <w:szCs w:val="22"/>
              </w:rPr>
            </w:pPr>
            <w:r w:rsidRPr="0070710E">
              <w:rPr>
                <w:rFonts w:cs="Arial"/>
                <w:b/>
                <w:szCs w:val="22"/>
              </w:rPr>
              <w:t>RQIA comments:</w:t>
            </w:r>
          </w:p>
          <w:p w:rsidR="002F24D4" w:rsidRPr="0070710E" w:rsidRDefault="002F24D4" w:rsidP="000C373D">
            <w:pPr>
              <w:rPr>
                <w:rFonts w:cs="Arial"/>
                <w:b/>
                <w:szCs w:val="22"/>
              </w:rPr>
            </w:pPr>
          </w:p>
          <w:p w:rsidR="002F24D4" w:rsidRPr="0070710E" w:rsidRDefault="002F24D4" w:rsidP="000C373D">
            <w:pPr>
              <w:rPr>
                <w:rFonts w:cs="Arial"/>
                <w:b/>
                <w:szCs w:val="22"/>
              </w:rPr>
            </w:pPr>
          </w:p>
          <w:p w:rsidR="002F24D4" w:rsidRPr="0070710E" w:rsidRDefault="002F24D4" w:rsidP="000C373D">
            <w:pPr>
              <w:rPr>
                <w:rFonts w:cs="Arial"/>
                <w:b/>
                <w:szCs w:val="22"/>
              </w:rPr>
            </w:pPr>
          </w:p>
          <w:p w:rsidR="002F24D4" w:rsidRPr="0070710E" w:rsidRDefault="002F24D4" w:rsidP="000C373D">
            <w:pPr>
              <w:rPr>
                <w:rFonts w:cs="Arial"/>
                <w:b/>
                <w:szCs w:val="22"/>
              </w:rPr>
            </w:pPr>
          </w:p>
        </w:tc>
      </w:tr>
      <w:tr w:rsidR="00C14836" w:rsidRPr="0070710E" w:rsidTr="00C14836">
        <w:trPr>
          <w:cantSplit/>
          <w:trHeight w:val="1010"/>
        </w:trPr>
        <w:tc>
          <w:tcPr>
            <w:tcW w:w="708" w:type="dxa"/>
            <w:vMerge w:val="restart"/>
            <w:shd w:val="clear" w:color="auto" w:fill="E6E6E6"/>
          </w:tcPr>
          <w:p w:rsidR="00C14836" w:rsidRPr="0070710E" w:rsidDel="00B64082" w:rsidRDefault="00C14836" w:rsidP="003F2D9E">
            <w:pPr>
              <w:rPr>
                <w:rFonts w:cs="Arial"/>
                <w:b/>
                <w:szCs w:val="22"/>
              </w:rPr>
            </w:pPr>
            <w:r w:rsidRPr="0070710E">
              <w:rPr>
                <w:rFonts w:cs="Arial"/>
                <w:b/>
                <w:szCs w:val="22"/>
              </w:rPr>
              <w:t>9.</w:t>
            </w:r>
            <w:r>
              <w:rPr>
                <w:rFonts w:cs="Arial"/>
                <w:b/>
                <w:szCs w:val="22"/>
              </w:rPr>
              <w:t>3</w:t>
            </w:r>
          </w:p>
        </w:tc>
        <w:tc>
          <w:tcPr>
            <w:tcW w:w="993" w:type="dxa"/>
            <w:vMerge w:val="restart"/>
            <w:shd w:val="clear" w:color="auto" w:fill="E6E6E6"/>
          </w:tcPr>
          <w:p w:rsidR="00C14836" w:rsidRPr="0070710E" w:rsidRDefault="00C14836" w:rsidP="003F2D9E">
            <w:pPr>
              <w:rPr>
                <w:rFonts w:cs="Arial"/>
                <w:b/>
                <w:szCs w:val="22"/>
              </w:rPr>
            </w:pPr>
            <w:r>
              <w:rPr>
                <w:rFonts w:cs="Arial"/>
                <w:b/>
                <w:szCs w:val="22"/>
              </w:rPr>
              <w:t>Sch.</w:t>
            </w:r>
            <w:r w:rsidRPr="0070710E">
              <w:rPr>
                <w:rFonts w:cs="Arial"/>
                <w:b/>
                <w:szCs w:val="22"/>
              </w:rPr>
              <w:t>2</w:t>
            </w:r>
            <w:r>
              <w:rPr>
                <w:rFonts w:cs="Arial"/>
                <w:b/>
                <w:szCs w:val="22"/>
              </w:rPr>
              <w:t xml:space="preserve"> </w:t>
            </w:r>
            <w:r w:rsidRPr="0070710E">
              <w:rPr>
                <w:rFonts w:cs="Arial"/>
                <w:b/>
                <w:szCs w:val="22"/>
              </w:rPr>
              <w:t>(b)</w:t>
            </w:r>
          </w:p>
        </w:tc>
        <w:tc>
          <w:tcPr>
            <w:tcW w:w="3828" w:type="dxa"/>
            <w:vMerge w:val="restart"/>
            <w:shd w:val="clear" w:color="auto" w:fill="E6E6E6"/>
          </w:tcPr>
          <w:p w:rsidR="00C14836" w:rsidRDefault="00C14836" w:rsidP="00B8200A">
            <w:pPr>
              <w:rPr>
                <w:rFonts w:cs="Arial"/>
                <w:b/>
                <w:szCs w:val="22"/>
              </w:rPr>
            </w:pPr>
            <w:r w:rsidRPr="0070710E">
              <w:rPr>
                <w:rFonts w:cs="Arial"/>
                <w:b/>
                <w:szCs w:val="22"/>
              </w:rPr>
              <w:t xml:space="preserve">Describe how referrers </w:t>
            </w:r>
          </w:p>
          <w:p w:rsidR="00C14836" w:rsidRPr="009256EF" w:rsidRDefault="00C14836" w:rsidP="009256EF">
            <w:pPr>
              <w:pStyle w:val="ListParagraph"/>
              <w:numPr>
                <w:ilvl w:val="0"/>
                <w:numId w:val="32"/>
              </w:numPr>
              <w:rPr>
                <w:rFonts w:cs="Arial"/>
                <w:b/>
                <w:szCs w:val="22"/>
              </w:rPr>
            </w:pPr>
            <w:r w:rsidRPr="009256EF">
              <w:rPr>
                <w:rFonts w:cs="Arial"/>
                <w:b/>
                <w:szCs w:val="22"/>
              </w:rPr>
              <w:t xml:space="preserve">within the organisation </w:t>
            </w:r>
          </w:p>
          <w:p w:rsidR="00C14836" w:rsidRPr="00710CC1" w:rsidRDefault="00C14836" w:rsidP="009256EF">
            <w:pPr>
              <w:pStyle w:val="ListParagraph"/>
              <w:numPr>
                <w:ilvl w:val="0"/>
                <w:numId w:val="32"/>
              </w:numPr>
              <w:rPr>
                <w:rFonts w:cs="Arial"/>
                <w:b/>
                <w:szCs w:val="22"/>
              </w:rPr>
            </w:pPr>
            <w:r w:rsidRPr="009256EF">
              <w:rPr>
                <w:rFonts w:cs="Arial"/>
                <w:b/>
                <w:szCs w:val="22"/>
              </w:rPr>
              <w:t>outside the organisation</w:t>
            </w:r>
            <w:r>
              <w:rPr>
                <w:rFonts w:cs="Arial"/>
                <w:b/>
                <w:szCs w:val="22"/>
              </w:rPr>
              <w:t xml:space="preserve"> </w:t>
            </w:r>
            <w:r w:rsidRPr="00710CC1">
              <w:rPr>
                <w:rFonts w:cs="Arial"/>
                <w:bCs/>
                <w:szCs w:val="22"/>
              </w:rPr>
              <w:t>(e.g. GPs, chiropractors)</w:t>
            </w:r>
          </w:p>
          <w:p w:rsidR="00C14836" w:rsidRPr="009256EF" w:rsidRDefault="002A035B" w:rsidP="009256EF">
            <w:pPr>
              <w:pStyle w:val="ListParagraph"/>
              <w:numPr>
                <w:ilvl w:val="0"/>
                <w:numId w:val="32"/>
              </w:numPr>
              <w:rPr>
                <w:rFonts w:cs="Arial"/>
                <w:b/>
                <w:szCs w:val="22"/>
              </w:rPr>
            </w:pPr>
            <w:r>
              <w:rPr>
                <w:rFonts w:cs="Arial"/>
                <w:b/>
                <w:szCs w:val="22"/>
              </w:rPr>
              <w:t xml:space="preserve">ROI </w:t>
            </w:r>
          </w:p>
          <w:p w:rsidR="00C14836" w:rsidRPr="0070710E" w:rsidRDefault="00C14836" w:rsidP="00B8200A">
            <w:pPr>
              <w:rPr>
                <w:rFonts w:cs="Arial"/>
                <w:b/>
                <w:szCs w:val="22"/>
              </w:rPr>
            </w:pPr>
            <w:r w:rsidRPr="0070710E">
              <w:rPr>
                <w:rFonts w:cs="Arial"/>
                <w:b/>
                <w:szCs w:val="22"/>
              </w:rPr>
              <w:t xml:space="preserve">are informed they are entitled to refer </w:t>
            </w:r>
          </w:p>
          <w:p w:rsidR="00C14836" w:rsidRPr="0070710E" w:rsidRDefault="00C14836" w:rsidP="00B8200A">
            <w:pPr>
              <w:rPr>
                <w:rFonts w:cs="Arial"/>
                <w:b/>
                <w:szCs w:val="22"/>
              </w:rPr>
            </w:pPr>
          </w:p>
          <w:p w:rsidR="00C14836" w:rsidRPr="00D0576A" w:rsidRDefault="00C14836" w:rsidP="00B8200A">
            <w:pPr>
              <w:rPr>
                <w:rFonts w:cs="Arial"/>
                <w:b/>
                <w:bCs/>
                <w:szCs w:val="22"/>
              </w:rPr>
            </w:pPr>
            <w:r w:rsidRPr="00D0576A">
              <w:rPr>
                <w:rFonts w:cs="Arial"/>
                <w:b/>
                <w:bCs/>
                <w:szCs w:val="22"/>
              </w:rPr>
              <w:t>Include how they understand their scope of practice for referral</w:t>
            </w:r>
          </w:p>
          <w:p w:rsidR="00C14836" w:rsidRPr="0070710E" w:rsidDel="00364928" w:rsidRDefault="00C14836" w:rsidP="00374F5D">
            <w:pPr>
              <w:rPr>
                <w:rFonts w:cs="Arial"/>
                <w:b/>
                <w:szCs w:val="22"/>
              </w:rPr>
            </w:pPr>
          </w:p>
        </w:tc>
        <w:tc>
          <w:tcPr>
            <w:tcW w:w="4961" w:type="dxa"/>
          </w:tcPr>
          <w:p w:rsidR="00C14836" w:rsidRPr="0070710E" w:rsidRDefault="00C14836" w:rsidP="003F2D9E">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C14836" w:rsidRDefault="00C14836" w:rsidP="003F2D9E">
            <w:pPr>
              <w:rPr>
                <w:rFonts w:cs="Arial"/>
                <w:szCs w:val="22"/>
              </w:rPr>
            </w:pPr>
          </w:p>
          <w:p w:rsidR="00C14836" w:rsidRDefault="00C14836" w:rsidP="003F2D9E">
            <w:pPr>
              <w:rPr>
                <w:rFonts w:cs="Arial"/>
                <w:szCs w:val="22"/>
              </w:rPr>
            </w:pPr>
          </w:p>
          <w:p w:rsidR="00C14836" w:rsidRDefault="00C14836" w:rsidP="003F2D9E">
            <w:pPr>
              <w:rPr>
                <w:rFonts w:cs="Arial"/>
                <w:szCs w:val="22"/>
              </w:rPr>
            </w:pPr>
          </w:p>
          <w:p w:rsidR="00C14836" w:rsidRDefault="00C14836" w:rsidP="003F2D9E">
            <w:pPr>
              <w:rPr>
                <w:rFonts w:cs="Arial"/>
                <w:szCs w:val="22"/>
              </w:rPr>
            </w:pPr>
          </w:p>
          <w:p w:rsidR="00C14836" w:rsidRDefault="00C14836" w:rsidP="003F2D9E">
            <w:pPr>
              <w:rPr>
                <w:rFonts w:cs="Arial"/>
                <w:szCs w:val="22"/>
              </w:rPr>
            </w:pPr>
          </w:p>
          <w:p w:rsidR="00C14836" w:rsidRPr="0070710E" w:rsidRDefault="00C14836" w:rsidP="003F2D9E">
            <w:pPr>
              <w:rPr>
                <w:rFonts w:cs="Arial"/>
                <w:szCs w:val="22"/>
              </w:rPr>
            </w:pPr>
          </w:p>
        </w:tc>
      </w:tr>
      <w:tr w:rsidR="00C14836" w:rsidRPr="0070710E" w:rsidTr="00907820">
        <w:trPr>
          <w:cantSplit/>
          <w:trHeight w:val="1010"/>
        </w:trPr>
        <w:tc>
          <w:tcPr>
            <w:tcW w:w="708" w:type="dxa"/>
            <w:vMerge/>
            <w:shd w:val="clear" w:color="auto" w:fill="E6E6E6"/>
          </w:tcPr>
          <w:p w:rsidR="00C14836" w:rsidRPr="0070710E" w:rsidRDefault="00C14836" w:rsidP="003F2D9E">
            <w:pPr>
              <w:rPr>
                <w:rFonts w:cs="Arial"/>
                <w:b/>
                <w:szCs w:val="22"/>
              </w:rPr>
            </w:pPr>
          </w:p>
        </w:tc>
        <w:tc>
          <w:tcPr>
            <w:tcW w:w="993" w:type="dxa"/>
            <w:vMerge/>
            <w:shd w:val="clear" w:color="auto" w:fill="E6E6E6"/>
          </w:tcPr>
          <w:p w:rsidR="00C14836" w:rsidRDefault="00C14836" w:rsidP="003F2D9E">
            <w:pPr>
              <w:rPr>
                <w:rFonts w:cs="Arial"/>
                <w:b/>
                <w:szCs w:val="22"/>
              </w:rPr>
            </w:pPr>
          </w:p>
        </w:tc>
        <w:tc>
          <w:tcPr>
            <w:tcW w:w="3828" w:type="dxa"/>
            <w:vMerge/>
            <w:shd w:val="clear" w:color="auto" w:fill="E6E6E6"/>
          </w:tcPr>
          <w:p w:rsidR="00C14836" w:rsidRPr="0070710E" w:rsidRDefault="00C14836" w:rsidP="00B8200A">
            <w:pPr>
              <w:rPr>
                <w:rFonts w:cs="Arial"/>
                <w:b/>
                <w:szCs w:val="22"/>
              </w:rPr>
            </w:pPr>
          </w:p>
        </w:tc>
        <w:tc>
          <w:tcPr>
            <w:tcW w:w="4961" w:type="dxa"/>
          </w:tcPr>
          <w:p w:rsidR="00C14836" w:rsidRPr="0070710E" w:rsidRDefault="00C14836" w:rsidP="00C14836">
            <w:pPr>
              <w:rPr>
                <w:rFonts w:cs="Arial"/>
                <w:b/>
                <w:szCs w:val="22"/>
              </w:rPr>
            </w:pPr>
            <w:r w:rsidRPr="0070710E">
              <w:rPr>
                <w:rFonts w:cs="Arial"/>
                <w:b/>
                <w:szCs w:val="22"/>
              </w:rPr>
              <w:t>Identify the relevant procedure and where in the procedure this is evidenced</w:t>
            </w:r>
          </w:p>
          <w:p w:rsidR="00C14836" w:rsidRPr="0070710E" w:rsidRDefault="00C14836" w:rsidP="00C14836">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C14836" w:rsidRPr="0070710E" w:rsidRDefault="00C14836" w:rsidP="003F2D9E">
            <w:pPr>
              <w:rPr>
                <w:rFonts w:cs="Arial"/>
                <w:szCs w:val="22"/>
              </w:rPr>
            </w:pPr>
          </w:p>
        </w:tc>
      </w:tr>
      <w:tr w:rsidR="002F24D4" w:rsidRPr="0070710E" w:rsidTr="002F24D4">
        <w:trPr>
          <w:cantSplit/>
        </w:trPr>
        <w:tc>
          <w:tcPr>
            <w:tcW w:w="10490" w:type="dxa"/>
            <w:gridSpan w:val="4"/>
            <w:shd w:val="clear" w:color="auto" w:fill="E6E6E6"/>
          </w:tcPr>
          <w:p w:rsidR="002F24D4" w:rsidRPr="0070710E" w:rsidRDefault="002F24D4" w:rsidP="002F24D4">
            <w:pPr>
              <w:rPr>
                <w:rFonts w:cs="Arial"/>
                <w:b/>
                <w:szCs w:val="22"/>
              </w:rPr>
            </w:pPr>
            <w:r w:rsidRPr="0070710E">
              <w:rPr>
                <w:rFonts w:cs="Arial"/>
                <w:b/>
                <w:szCs w:val="22"/>
              </w:rPr>
              <w:t>RQIA comments:</w:t>
            </w:r>
          </w:p>
          <w:p w:rsidR="002F24D4" w:rsidRPr="0070710E" w:rsidRDefault="002F24D4" w:rsidP="003F2D9E">
            <w:pPr>
              <w:rPr>
                <w:rFonts w:cs="Arial"/>
                <w:szCs w:val="22"/>
              </w:rPr>
            </w:pPr>
          </w:p>
          <w:p w:rsidR="002F24D4" w:rsidRPr="0070710E" w:rsidRDefault="002F24D4" w:rsidP="003F2D9E">
            <w:pPr>
              <w:rPr>
                <w:rFonts w:cs="Arial"/>
                <w:szCs w:val="22"/>
              </w:rPr>
            </w:pPr>
          </w:p>
          <w:p w:rsidR="002F24D4" w:rsidRPr="0070710E" w:rsidRDefault="002F24D4" w:rsidP="003F2D9E">
            <w:pPr>
              <w:rPr>
                <w:rFonts w:cs="Arial"/>
                <w:szCs w:val="22"/>
              </w:rPr>
            </w:pPr>
          </w:p>
          <w:p w:rsidR="002F24D4" w:rsidRPr="0070710E" w:rsidRDefault="002F24D4" w:rsidP="003F2D9E">
            <w:pPr>
              <w:rPr>
                <w:rFonts w:cs="Arial"/>
                <w:szCs w:val="22"/>
              </w:rPr>
            </w:pPr>
          </w:p>
        </w:tc>
      </w:tr>
      <w:tr w:rsidR="006E6D05" w:rsidRPr="0070710E" w:rsidTr="00907820">
        <w:tblPrEx>
          <w:tblLook w:val="04A0" w:firstRow="1" w:lastRow="0" w:firstColumn="1" w:lastColumn="0" w:noHBand="0" w:noVBand="1"/>
        </w:tblPrEx>
        <w:trPr>
          <w:cantSplit/>
          <w:trHeight w:val="617"/>
        </w:trPr>
        <w:tc>
          <w:tcPr>
            <w:tcW w:w="708" w:type="dxa"/>
            <w:tcBorders>
              <w:top w:val="single" w:sz="4" w:space="0" w:color="auto"/>
              <w:left w:val="single" w:sz="4" w:space="0" w:color="auto"/>
              <w:bottom w:val="single" w:sz="4" w:space="0" w:color="auto"/>
              <w:right w:val="single" w:sz="4" w:space="0" w:color="auto"/>
            </w:tcBorders>
            <w:shd w:val="clear" w:color="auto" w:fill="E6E6E6"/>
          </w:tcPr>
          <w:p w:rsidR="006E6D05" w:rsidRPr="0070710E" w:rsidRDefault="004D7483" w:rsidP="00532C1C">
            <w:pPr>
              <w:rPr>
                <w:rFonts w:cs="Arial"/>
                <w:b/>
                <w:szCs w:val="22"/>
                <w:lang w:val="en-US" w:eastAsia="en-US"/>
              </w:rPr>
            </w:pPr>
            <w:r w:rsidRPr="0070710E">
              <w:rPr>
                <w:rFonts w:cs="Arial"/>
                <w:b/>
                <w:szCs w:val="22"/>
                <w:lang w:val="en-US" w:eastAsia="en-US"/>
              </w:rPr>
              <w:t>9.</w:t>
            </w:r>
            <w:r w:rsidR="00532C1C" w:rsidRPr="0070710E">
              <w:rPr>
                <w:rFonts w:cs="Arial"/>
                <w:b/>
                <w:szCs w:val="22"/>
                <w:lang w:val="en-US" w:eastAsia="en-US"/>
              </w:rPr>
              <w:t>4</w:t>
            </w:r>
          </w:p>
        </w:tc>
        <w:tc>
          <w:tcPr>
            <w:tcW w:w="993" w:type="dxa"/>
            <w:tcBorders>
              <w:top w:val="single" w:sz="4" w:space="0" w:color="auto"/>
              <w:left w:val="single" w:sz="4" w:space="0" w:color="auto"/>
              <w:bottom w:val="single" w:sz="4" w:space="0" w:color="auto"/>
              <w:right w:val="single" w:sz="4" w:space="0" w:color="auto"/>
            </w:tcBorders>
            <w:shd w:val="clear" w:color="auto" w:fill="E6E6E6"/>
          </w:tcPr>
          <w:p w:rsidR="006E6D05" w:rsidRPr="0070710E" w:rsidRDefault="006E6D05">
            <w:pPr>
              <w:rPr>
                <w:rFonts w:cs="Arial"/>
                <w:b/>
                <w:szCs w:val="22"/>
                <w:lang w:val="en-US" w:eastAsia="en-US"/>
              </w:rPr>
            </w:pPr>
          </w:p>
        </w:tc>
        <w:tc>
          <w:tcPr>
            <w:tcW w:w="3828" w:type="dxa"/>
            <w:tcBorders>
              <w:top w:val="single" w:sz="4" w:space="0" w:color="auto"/>
              <w:left w:val="single" w:sz="4" w:space="0" w:color="auto"/>
              <w:bottom w:val="single" w:sz="4" w:space="0" w:color="auto"/>
              <w:right w:val="single" w:sz="4" w:space="0" w:color="auto"/>
            </w:tcBorders>
            <w:shd w:val="clear" w:color="auto" w:fill="E6E6E6"/>
          </w:tcPr>
          <w:p w:rsidR="006E6D05" w:rsidRPr="0070710E" w:rsidRDefault="006E6D05" w:rsidP="006E6D05">
            <w:pPr>
              <w:rPr>
                <w:rFonts w:cs="Arial"/>
                <w:b/>
                <w:szCs w:val="22"/>
              </w:rPr>
            </w:pPr>
            <w:r w:rsidRPr="0070710E">
              <w:rPr>
                <w:rFonts w:cs="Arial"/>
                <w:b/>
                <w:szCs w:val="22"/>
              </w:rPr>
              <w:t xml:space="preserve">Describe how registration </w:t>
            </w:r>
            <w:r w:rsidR="005856CF" w:rsidRPr="0070710E">
              <w:rPr>
                <w:rFonts w:cs="Arial"/>
                <w:b/>
                <w:szCs w:val="22"/>
              </w:rPr>
              <w:t xml:space="preserve">with the Medical Council of Ireland is confirmed for </w:t>
            </w:r>
            <w:r w:rsidR="00696B1A" w:rsidRPr="0070710E">
              <w:rPr>
                <w:rFonts w:cs="Arial"/>
                <w:b/>
                <w:szCs w:val="22"/>
              </w:rPr>
              <w:t>ROI referrers</w:t>
            </w:r>
            <w:r w:rsidRPr="0070710E">
              <w:rPr>
                <w:rFonts w:cs="Arial"/>
                <w:b/>
                <w:szCs w:val="22"/>
              </w:rPr>
              <w:t xml:space="preserve"> </w:t>
            </w:r>
          </w:p>
          <w:p w:rsidR="006E6D05" w:rsidRPr="0070710E" w:rsidRDefault="006E6D05" w:rsidP="006E6D05">
            <w:pPr>
              <w:rPr>
                <w:rFonts w:cs="Arial"/>
                <w:b/>
                <w:szCs w:val="22"/>
                <w:highlight w:val="yellow"/>
                <w:lang w:val="en-US" w:eastAsia="en-US"/>
              </w:rPr>
            </w:pPr>
          </w:p>
          <w:p w:rsidR="00696B1A" w:rsidRPr="0070710E" w:rsidRDefault="00696B1A" w:rsidP="006E6D05">
            <w:pPr>
              <w:rPr>
                <w:rFonts w:cs="Arial"/>
                <w:b/>
                <w:szCs w:val="22"/>
                <w:lang w:val="en-US" w:eastAsia="en-US"/>
              </w:rPr>
            </w:pPr>
            <w:r w:rsidRPr="0070710E">
              <w:rPr>
                <w:rFonts w:cs="Arial"/>
                <w:b/>
                <w:szCs w:val="22"/>
                <w:lang w:val="en-US" w:eastAsia="en-US"/>
              </w:rPr>
              <w:t xml:space="preserve">Where is this evidenced? </w:t>
            </w:r>
          </w:p>
          <w:p w:rsidR="00B63329" w:rsidRPr="0070710E" w:rsidRDefault="00B63329" w:rsidP="006E6D05">
            <w:pPr>
              <w:rPr>
                <w:rFonts w:cs="Arial"/>
                <w:b/>
                <w:szCs w:val="22"/>
                <w:highlight w:val="yellow"/>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6E6D05" w:rsidRPr="0070710E"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pPr>
              <w:rPr>
                <w:rFonts w:cs="Arial"/>
                <w:szCs w:val="22"/>
                <w:lang w:val="en-US" w:eastAsia="en-US"/>
              </w:rPr>
            </w:pPr>
          </w:p>
        </w:tc>
      </w:tr>
      <w:tr w:rsidR="002F24D4" w:rsidRPr="0070710E" w:rsidTr="002F24D4">
        <w:tblPrEx>
          <w:tblLook w:val="04A0" w:firstRow="1" w:lastRow="0" w:firstColumn="1" w:lastColumn="0" w:noHBand="0" w:noVBand="1"/>
        </w:tblPrEx>
        <w:trPr>
          <w:cantSplit/>
          <w:trHeight w:val="617"/>
        </w:trPr>
        <w:tc>
          <w:tcPr>
            <w:tcW w:w="10490" w:type="dxa"/>
            <w:gridSpan w:val="4"/>
            <w:tcBorders>
              <w:top w:val="single" w:sz="4" w:space="0" w:color="auto"/>
              <w:left w:val="single" w:sz="4" w:space="0" w:color="auto"/>
              <w:bottom w:val="single" w:sz="4" w:space="0" w:color="auto"/>
              <w:right w:val="single" w:sz="4" w:space="0" w:color="auto"/>
            </w:tcBorders>
            <w:shd w:val="clear" w:color="auto" w:fill="E6E6E6"/>
          </w:tcPr>
          <w:p w:rsidR="002F24D4" w:rsidRPr="0070710E" w:rsidRDefault="002F24D4" w:rsidP="002F24D4">
            <w:pPr>
              <w:rPr>
                <w:rFonts w:cs="Arial"/>
                <w:b/>
                <w:szCs w:val="22"/>
              </w:rPr>
            </w:pPr>
            <w:r w:rsidRPr="0070710E">
              <w:rPr>
                <w:rFonts w:cs="Arial"/>
                <w:b/>
                <w:szCs w:val="22"/>
              </w:rPr>
              <w:t>RQIA comments:</w:t>
            </w:r>
          </w:p>
          <w:p w:rsidR="002F24D4" w:rsidRPr="0070710E" w:rsidRDefault="002F24D4">
            <w:pPr>
              <w:rPr>
                <w:rFonts w:cs="Arial"/>
                <w:szCs w:val="22"/>
                <w:lang w:val="en-US" w:eastAsia="en-US"/>
              </w:rPr>
            </w:pPr>
          </w:p>
          <w:p w:rsidR="002F24D4" w:rsidRPr="0070710E" w:rsidRDefault="002F24D4">
            <w:pPr>
              <w:rPr>
                <w:rFonts w:cs="Arial"/>
                <w:szCs w:val="22"/>
                <w:lang w:val="en-US" w:eastAsia="en-US"/>
              </w:rPr>
            </w:pPr>
          </w:p>
          <w:p w:rsidR="002F24D4" w:rsidRPr="0070710E" w:rsidRDefault="002F24D4">
            <w:pPr>
              <w:rPr>
                <w:rFonts w:cs="Arial"/>
                <w:szCs w:val="22"/>
                <w:lang w:val="en-US" w:eastAsia="en-US"/>
              </w:rPr>
            </w:pPr>
          </w:p>
          <w:p w:rsidR="002F24D4" w:rsidRPr="0070710E" w:rsidRDefault="002F24D4">
            <w:pPr>
              <w:rPr>
                <w:rFonts w:cs="Arial"/>
                <w:szCs w:val="22"/>
                <w:lang w:val="en-US" w:eastAsia="en-US"/>
              </w:rPr>
            </w:pPr>
          </w:p>
        </w:tc>
      </w:tr>
      <w:tr w:rsidR="00637528" w:rsidRPr="0070710E" w:rsidTr="00907820">
        <w:tblPrEx>
          <w:tblLook w:val="04A0" w:firstRow="1" w:lastRow="0" w:firstColumn="1" w:lastColumn="0" w:noHBand="0" w:noVBand="1"/>
        </w:tblPrEx>
        <w:trPr>
          <w:cantSplit/>
          <w:trHeight w:val="617"/>
        </w:trPr>
        <w:tc>
          <w:tcPr>
            <w:tcW w:w="708" w:type="dxa"/>
            <w:tcBorders>
              <w:top w:val="single" w:sz="4" w:space="0" w:color="auto"/>
              <w:left w:val="single" w:sz="4" w:space="0" w:color="auto"/>
              <w:bottom w:val="single" w:sz="4" w:space="0" w:color="auto"/>
              <w:right w:val="single" w:sz="4" w:space="0" w:color="auto"/>
            </w:tcBorders>
            <w:shd w:val="clear" w:color="auto" w:fill="E6E6E6"/>
            <w:hideMark/>
          </w:tcPr>
          <w:p w:rsidR="00637528" w:rsidRPr="0070710E" w:rsidRDefault="00637528" w:rsidP="00532C1C">
            <w:pPr>
              <w:rPr>
                <w:rFonts w:cs="Arial"/>
                <w:b/>
                <w:szCs w:val="22"/>
                <w:lang w:val="en-US" w:eastAsia="en-US"/>
              </w:rPr>
            </w:pPr>
            <w:r w:rsidRPr="0070710E">
              <w:rPr>
                <w:rFonts w:cs="Arial"/>
                <w:b/>
                <w:szCs w:val="22"/>
                <w:lang w:val="en-US" w:eastAsia="en-US"/>
              </w:rPr>
              <w:t>9.</w:t>
            </w:r>
            <w:r w:rsidR="00532C1C" w:rsidRPr="0070710E">
              <w:rPr>
                <w:rFonts w:cs="Arial"/>
                <w:b/>
                <w:szCs w:val="22"/>
                <w:lang w:val="en-US" w:eastAsia="en-US"/>
              </w:rPr>
              <w:t>5</w:t>
            </w:r>
          </w:p>
        </w:tc>
        <w:tc>
          <w:tcPr>
            <w:tcW w:w="993" w:type="dxa"/>
            <w:tcBorders>
              <w:top w:val="single" w:sz="4" w:space="0" w:color="auto"/>
              <w:left w:val="single" w:sz="4" w:space="0" w:color="auto"/>
              <w:bottom w:val="single" w:sz="4" w:space="0" w:color="auto"/>
              <w:right w:val="single" w:sz="4" w:space="0" w:color="auto"/>
            </w:tcBorders>
            <w:shd w:val="clear" w:color="auto" w:fill="E6E6E6"/>
            <w:hideMark/>
          </w:tcPr>
          <w:p w:rsidR="00637528" w:rsidRPr="0070710E" w:rsidRDefault="00637528">
            <w:pPr>
              <w:rPr>
                <w:rFonts w:cs="Arial"/>
                <w:b/>
                <w:szCs w:val="22"/>
                <w:lang w:val="en-US" w:eastAsia="en-US"/>
              </w:rPr>
            </w:pPr>
            <w:r w:rsidRPr="0070710E">
              <w:rPr>
                <w:rFonts w:cs="Arial"/>
                <w:b/>
                <w:szCs w:val="22"/>
                <w:lang w:val="en-US" w:eastAsia="en-US"/>
              </w:rPr>
              <w:t>Reg.11</w:t>
            </w:r>
            <w:r w:rsidR="00907820">
              <w:rPr>
                <w:rFonts w:cs="Arial"/>
                <w:b/>
                <w:szCs w:val="22"/>
                <w:lang w:val="en-US" w:eastAsia="en-US"/>
              </w:rPr>
              <w:t xml:space="preserve"> </w:t>
            </w:r>
            <w:r w:rsidRPr="0070710E">
              <w:rPr>
                <w:rFonts w:cs="Arial"/>
                <w:b/>
                <w:szCs w:val="22"/>
                <w:lang w:val="en-US" w:eastAsia="en-US"/>
              </w:rPr>
              <w:t>(1)</w:t>
            </w:r>
            <w:r w:rsidR="00907820">
              <w:rPr>
                <w:rFonts w:cs="Arial"/>
                <w:b/>
                <w:szCs w:val="22"/>
                <w:lang w:val="en-US" w:eastAsia="en-US"/>
              </w:rPr>
              <w:t xml:space="preserve"> </w:t>
            </w:r>
            <w:r w:rsidRPr="0070710E">
              <w:rPr>
                <w:rFonts w:cs="Arial"/>
                <w:b/>
                <w:szCs w:val="22"/>
                <w:lang w:val="en-US" w:eastAsia="en-US"/>
              </w:rPr>
              <w:t>(b)</w:t>
            </w:r>
          </w:p>
        </w:tc>
        <w:tc>
          <w:tcPr>
            <w:tcW w:w="3828" w:type="dxa"/>
            <w:tcBorders>
              <w:top w:val="single" w:sz="4" w:space="0" w:color="auto"/>
              <w:left w:val="single" w:sz="4" w:space="0" w:color="auto"/>
              <w:bottom w:val="single" w:sz="4" w:space="0" w:color="auto"/>
              <w:right w:val="single" w:sz="4" w:space="0" w:color="auto"/>
            </w:tcBorders>
            <w:shd w:val="clear" w:color="auto" w:fill="E6E6E6"/>
          </w:tcPr>
          <w:p w:rsidR="00637528" w:rsidRPr="000E2B55" w:rsidRDefault="00637528">
            <w:pPr>
              <w:rPr>
                <w:rFonts w:cs="Arial"/>
                <w:b/>
                <w:szCs w:val="22"/>
                <w:lang w:val="en-US" w:eastAsia="en-US"/>
              </w:rPr>
            </w:pPr>
            <w:r w:rsidRPr="000E2B55">
              <w:rPr>
                <w:rFonts w:cs="Arial"/>
                <w:b/>
                <w:szCs w:val="22"/>
                <w:lang w:val="en-US" w:eastAsia="en-US"/>
              </w:rPr>
              <w:t>Are any other registered healthcare professionals, who are not medically qualified, entitled as referrers within a specific scope of practice?</w:t>
            </w:r>
          </w:p>
          <w:p w:rsidR="00637528" w:rsidRPr="000E2B55" w:rsidRDefault="00637528">
            <w:pPr>
              <w:rPr>
                <w:rFonts w:cs="Arial"/>
                <w:b/>
                <w:szCs w:val="22"/>
                <w:lang w:val="en-US" w:eastAsia="en-US"/>
              </w:rPr>
            </w:pPr>
          </w:p>
          <w:p w:rsidR="00637528" w:rsidRPr="00DD5DE0" w:rsidRDefault="00637528">
            <w:pPr>
              <w:rPr>
                <w:rFonts w:cs="Arial"/>
                <w:szCs w:val="22"/>
                <w:lang w:val="en-US" w:eastAsia="en-US"/>
              </w:rPr>
            </w:pPr>
            <w:r w:rsidRPr="000E2B55">
              <w:rPr>
                <w:rFonts w:cs="Arial"/>
                <w:szCs w:val="22"/>
                <w:lang w:val="en-US" w:eastAsia="en-US"/>
              </w:rPr>
              <w:t>If yes, please describe</w:t>
            </w:r>
            <w:r w:rsidRPr="00DD5DE0">
              <w:rPr>
                <w:rFonts w:cs="Arial"/>
                <w:szCs w:val="22"/>
                <w:lang w:val="en-US" w:eastAsia="en-US"/>
              </w:rPr>
              <w:t xml:space="preserve"> </w:t>
            </w:r>
            <w:r w:rsidR="00EA6924" w:rsidRPr="00EA6924">
              <w:rPr>
                <w:rFonts w:cs="Arial"/>
                <w:szCs w:val="22"/>
                <w:lang w:val="en-US" w:eastAsia="en-US"/>
              </w:rPr>
              <w:t>and include the process for training in radiation protection and assessing competencies to refer</w:t>
            </w:r>
          </w:p>
          <w:p w:rsidR="00637528" w:rsidRPr="0070710E" w:rsidRDefault="00637528">
            <w:pPr>
              <w:rPr>
                <w:rFonts w:cs="Arial"/>
                <w:b/>
                <w:szCs w:val="22"/>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637528" w:rsidRPr="0070710E" w:rsidRDefault="00904264">
            <w:pPr>
              <w:rPr>
                <w:rFonts w:cs="Arial"/>
                <w:szCs w:val="22"/>
              </w:rPr>
            </w:pPr>
            <w:r w:rsidRPr="0070710E">
              <w:rPr>
                <w:rFonts w:cs="Arial"/>
                <w:szCs w:val="22"/>
              </w:rPr>
              <w:lastRenderedPageBreak/>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pPr>
              <w:rPr>
                <w:rFonts w:cs="Arial"/>
                <w:szCs w:val="22"/>
                <w:lang w:val="en-US" w:eastAsia="en-US"/>
              </w:rPr>
            </w:pPr>
          </w:p>
        </w:tc>
      </w:tr>
      <w:tr w:rsidR="002F24D4" w:rsidRPr="0070710E" w:rsidTr="002F24D4">
        <w:tblPrEx>
          <w:tblLook w:val="04A0" w:firstRow="1" w:lastRow="0" w:firstColumn="1" w:lastColumn="0" w:noHBand="0" w:noVBand="1"/>
        </w:tblPrEx>
        <w:trPr>
          <w:cantSplit/>
          <w:trHeight w:val="617"/>
        </w:trPr>
        <w:tc>
          <w:tcPr>
            <w:tcW w:w="10490" w:type="dxa"/>
            <w:gridSpan w:val="4"/>
            <w:tcBorders>
              <w:top w:val="single" w:sz="4" w:space="0" w:color="auto"/>
              <w:left w:val="single" w:sz="4" w:space="0" w:color="auto"/>
              <w:bottom w:val="single" w:sz="4" w:space="0" w:color="auto"/>
              <w:right w:val="single" w:sz="4" w:space="0" w:color="auto"/>
            </w:tcBorders>
            <w:shd w:val="clear" w:color="auto" w:fill="E6E6E6"/>
          </w:tcPr>
          <w:p w:rsidR="002F24D4" w:rsidRPr="0070710E" w:rsidRDefault="002F24D4" w:rsidP="002F24D4">
            <w:pPr>
              <w:rPr>
                <w:rFonts w:cs="Arial"/>
                <w:b/>
                <w:szCs w:val="22"/>
              </w:rPr>
            </w:pPr>
            <w:r w:rsidRPr="0070710E">
              <w:rPr>
                <w:rFonts w:cs="Arial"/>
                <w:b/>
                <w:szCs w:val="22"/>
              </w:rPr>
              <w:t>RQIA comments:</w:t>
            </w:r>
          </w:p>
          <w:p w:rsidR="002F24D4" w:rsidRPr="0070710E" w:rsidRDefault="002F24D4">
            <w:pPr>
              <w:rPr>
                <w:rFonts w:cs="Arial"/>
                <w:szCs w:val="22"/>
                <w:lang w:val="en-US" w:eastAsia="en-US"/>
              </w:rPr>
            </w:pPr>
          </w:p>
          <w:p w:rsidR="002F24D4" w:rsidRPr="0070710E" w:rsidRDefault="002F24D4">
            <w:pPr>
              <w:rPr>
                <w:rFonts w:cs="Arial"/>
                <w:szCs w:val="22"/>
                <w:lang w:val="en-US" w:eastAsia="en-US"/>
              </w:rPr>
            </w:pPr>
          </w:p>
          <w:p w:rsidR="002F24D4" w:rsidRPr="0070710E" w:rsidRDefault="002F24D4">
            <w:pPr>
              <w:rPr>
                <w:rFonts w:cs="Arial"/>
                <w:szCs w:val="22"/>
                <w:lang w:val="en-US" w:eastAsia="en-US"/>
              </w:rPr>
            </w:pPr>
          </w:p>
          <w:p w:rsidR="002F24D4" w:rsidRPr="0070710E" w:rsidRDefault="002F24D4">
            <w:pPr>
              <w:rPr>
                <w:rFonts w:cs="Arial"/>
                <w:szCs w:val="22"/>
                <w:lang w:val="en-US" w:eastAsia="en-US"/>
              </w:rPr>
            </w:pPr>
          </w:p>
        </w:tc>
      </w:tr>
    </w:tbl>
    <w:p w:rsidR="0072533A" w:rsidRDefault="0072533A" w:rsidP="000B102E">
      <w:pPr>
        <w:rPr>
          <w:rFonts w:cs="Arial"/>
          <w:b/>
          <w:szCs w:val="22"/>
        </w:rPr>
      </w:pPr>
    </w:p>
    <w:p w:rsidR="00CC3C9C" w:rsidRDefault="00D326A6" w:rsidP="000B102E">
      <w:pPr>
        <w:rPr>
          <w:rFonts w:cs="Arial"/>
          <w:b/>
          <w:szCs w:val="22"/>
        </w:rPr>
      </w:pPr>
      <w:r>
        <w:rPr>
          <w:rFonts w:cs="Arial"/>
          <w:b/>
          <w:szCs w:val="22"/>
        </w:rPr>
        <w:t>Practitioner</w:t>
      </w:r>
    </w:p>
    <w:p w:rsidR="00967B9A" w:rsidRDefault="00967B9A" w:rsidP="000B102E">
      <w:pPr>
        <w:rPr>
          <w:rFonts w:cs="Arial"/>
          <w:b/>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993"/>
        <w:gridCol w:w="3828"/>
        <w:gridCol w:w="4961"/>
      </w:tblGrid>
      <w:tr w:rsidR="00784DF3" w:rsidRPr="0070710E" w:rsidTr="00907820">
        <w:trPr>
          <w:cantSplit/>
          <w:trHeight w:val="588"/>
        </w:trPr>
        <w:tc>
          <w:tcPr>
            <w:tcW w:w="708" w:type="dxa"/>
            <w:vMerge w:val="restart"/>
            <w:shd w:val="clear" w:color="auto" w:fill="E6E6E6"/>
          </w:tcPr>
          <w:p w:rsidR="00784DF3" w:rsidRPr="0070710E" w:rsidDel="00B64082" w:rsidRDefault="00E61377" w:rsidP="00532C1C">
            <w:pPr>
              <w:rPr>
                <w:rFonts w:cs="Arial"/>
                <w:b/>
                <w:szCs w:val="22"/>
              </w:rPr>
            </w:pPr>
            <w:r w:rsidRPr="0070710E">
              <w:rPr>
                <w:rFonts w:cs="Arial"/>
                <w:b/>
                <w:szCs w:val="22"/>
              </w:rPr>
              <w:t>9.</w:t>
            </w:r>
            <w:r w:rsidR="00532C1C" w:rsidRPr="0070710E">
              <w:rPr>
                <w:rFonts w:cs="Arial"/>
                <w:b/>
                <w:szCs w:val="22"/>
              </w:rPr>
              <w:t>6</w:t>
            </w:r>
          </w:p>
        </w:tc>
        <w:tc>
          <w:tcPr>
            <w:tcW w:w="993" w:type="dxa"/>
            <w:vMerge w:val="restart"/>
            <w:shd w:val="clear" w:color="auto" w:fill="E6E6E6"/>
          </w:tcPr>
          <w:p w:rsidR="00784DF3" w:rsidRPr="0070710E" w:rsidRDefault="00907820" w:rsidP="003F2D9E">
            <w:pPr>
              <w:rPr>
                <w:rFonts w:cs="Arial"/>
                <w:b/>
                <w:szCs w:val="22"/>
              </w:rPr>
            </w:pPr>
            <w:r>
              <w:rPr>
                <w:rFonts w:cs="Arial"/>
                <w:b/>
                <w:szCs w:val="22"/>
              </w:rPr>
              <w:t>Sch.</w:t>
            </w:r>
            <w:r w:rsidR="00784DF3" w:rsidRPr="0070710E">
              <w:rPr>
                <w:rFonts w:cs="Arial"/>
                <w:b/>
                <w:szCs w:val="22"/>
              </w:rPr>
              <w:t>2</w:t>
            </w:r>
            <w:r>
              <w:rPr>
                <w:rFonts w:cs="Arial"/>
                <w:b/>
                <w:szCs w:val="22"/>
              </w:rPr>
              <w:t xml:space="preserve"> </w:t>
            </w:r>
            <w:r w:rsidR="00784DF3" w:rsidRPr="0070710E">
              <w:rPr>
                <w:rFonts w:cs="Arial"/>
                <w:b/>
                <w:szCs w:val="22"/>
              </w:rPr>
              <w:t>(b)</w:t>
            </w:r>
          </w:p>
        </w:tc>
        <w:tc>
          <w:tcPr>
            <w:tcW w:w="3828" w:type="dxa"/>
            <w:vMerge w:val="restart"/>
            <w:shd w:val="clear" w:color="auto" w:fill="E6E6E6"/>
          </w:tcPr>
          <w:p w:rsidR="00AC2BA4" w:rsidRDefault="00784DF3" w:rsidP="00315DE9">
            <w:pPr>
              <w:rPr>
                <w:rFonts w:cs="Arial"/>
                <w:szCs w:val="22"/>
              </w:rPr>
            </w:pPr>
            <w:r w:rsidRPr="0070710E">
              <w:rPr>
                <w:rFonts w:cs="Arial"/>
                <w:b/>
                <w:szCs w:val="22"/>
              </w:rPr>
              <w:t>Briefly describe the process by which named individuals</w:t>
            </w:r>
            <w:r w:rsidR="00AC2BA4" w:rsidRPr="0070710E">
              <w:rPr>
                <w:rFonts w:cs="Arial"/>
                <w:b/>
                <w:szCs w:val="22"/>
              </w:rPr>
              <w:t xml:space="preserve"> are entitled as practitioners</w:t>
            </w:r>
            <w:r w:rsidR="00AC2BA4">
              <w:rPr>
                <w:rFonts w:cs="Arial"/>
                <w:b/>
                <w:szCs w:val="22"/>
              </w:rPr>
              <w:t xml:space="preserve"> </w:t>
            </w:r>
            <w:r w:rsidR="00AC2BA4" w:rsidRPr="00DD5DE0">
              <w:rPr>
                <w:rFonts w:cs="Arial"/>
                <w:szCs w:val="22"/>
              </w:rPr>
              <w:t>(training, competencies and scope of practice)</w:t>
            </w:r>
            <w:r w:rsidR="00AC2BA4">
              <w:rPr>
                <w:rFonts w:cs="Arial"/>
                <w:szCs w:val="22"/>
              </w:rPr>
              <w:t xml:space="preserve"> </w:t>
            </w:r>
            <w:r w:rsidR="00AC2BA4" w:rsidRPr="00AC2BA4">
              <w:rPr>
                <w:rFonts w:cs="Arial"/>
                <w:b/>
                <w:bCs/>
                <w:szCs w:val="22"/>
              </w:rPr>
              <w:t>for staff working:</w:t>
            </w:r>
          </w:p>
          <w:p w:rsidR="00AC2BA4" w:rsidRPr="00AC2BA4" w:rsidRDefault="00AC2BA4" w:rsidP="00AC2BA4">
            <w:pPr>
              <w:pStyle w:val="ListParagraph"/>
              <w:numPr>
                <w:ilvl w:val="0"/>
                <w:numId w:val="40"/>
              </w:numPr>
              <w:rPr>
                <w:rFonts w:cs="Arial"/>
                <w:b/>
                <w:szCs w:val="22"/>
              </w:rPr>
            </w:pPr>
            <w:r w:rsidRPr="00AC2BA4">
              <w:rPr>
                <w:rFonts w:cs="Arial"/>
                <w:b/>
                <w:szCs w:val="22"/>
              </w:rPr>
              <w:t>with</w:t>
            </w:r>
            <w:r w:rsidR="009256EF" w:rsidRPr="00AC2BA4">
              <w:rPr>
                <w:rFonts w:cs="Arial"/>
                <w:b/>
                <w:szCs w:val="22"/>
              </w:rPr>
              <w:t>in radiology</w:t>
            </w:r>
          </w:p>
          <w:p w:rsidR="00784DF3" w:rsidRPr="00AC2BA4" w:rsidRDefault="00AC2BA4" w:rsidP="00AC2BA4">
            <w:pPr>
              <w:pStyle w:val="ListParagraph"/>
              <w:numPr>
                <w:ilvl w:val="0"/>
                <w:numId w:val="40"/>
              </w:numPr>
              <w:rPr>
                <w:rFonts w:cs="Arial"/>
                <w:szCs w:val="22"/>
              </w:rPr>
            </w:pPr>
            <w:r w:rsidRPr="00AC2BA4">
              <w:rPr>
                <w:rFonts w:cs="Arial"/>
                <w:b/>
                <w:szCs w:val="22"/>
              </w:rPr>
              <w:t>o</w:t>
            </w:r>
            <w:r w:rsidR="009256EF" w:rsidRPr="00AC2BA4">
              <w:rPr>
                <w:rFonts w:cs="Arial"/>
                <w:b/>
                <w:szCs w:val="22"/>
              </w:rPr>
              <w:t xml:space="preserve">utside </w:t>
            </w:r>
            <w:r w:rsidR="00374F5D" w:rsidRPr="00AC2BA4">
              <w:rPr>
                <w:rFonts w:cs="Arial"/>
                <w:b/>
                <w:szCs w:val="22"/>
              </w:rPr>
              <w:t xml:space="preserve">of </w:t>
            </w:r>
            <w:r w:rsidR="009256EF" w:rsidRPr="00AC2BA4">
              <w:rPr>
                <w:rFonts w:cs="Arial"/>
                <w:b/>
                <w:szCs w:val="22"/>
              </w:rPr>
              <w:t>radiology</w:t>
            </w:r>
            <w:r w:rsidRPr="00AC2BA4">
              <w:rPr>
                <w:rFonts w:cs="Arial"/>
                <w:b/>
                <w:szCs w:val="22"/>
              </w:rPr>
              <w:t xml:space="preserve"> </w:t>
            </w:r>
            <w:r w:rsidRPr="00AC2BA4">
              <w:rPr>
                <w:rFonts w:cs="Arial"/>
                <w:bCs/>
                <w:szCs w:val="22"/>
              </w:rPr>
              <w:t>(e.g. surgeons</w:t>
            </w:r>
            <w:r w:rsidR="0064722F">
              <w:rPr>
                <w:rFonts w:cs="Arial"/>
                <w:bCs/>
                <w:szCs w:val="22"/>
              </w:rPr>
              <w:t>/cardiologists/ gastroenterologists</w:t>
            </w:r>
            <w:r w:rsidRPr="00AC2BA4">
              <w:rPr>
                <w:rFonts w:cs="Arial"/>
                <w:bCs/>
                <w:szCs w:val="22"/>
              </w:rPr>
              <w:t>)</w:t>
            </w:r>
            <w:r w:rsidR="009256EF" w:rsidRPr="00AC2BA4">
              <w:rPr>
                <w:rFonts w:cs="Arial"/>
                <w:b/>
                <w:szCs w:val="22"/>
              </w:rPr>
              <w:t xml:space="preserve"> </w:t>
            </w:r>
          </w:p>
          <w:p w:rsidR="00784DF3" w:rsidRPr="0070710E" w:rsidRDefault="00784DF3" w:rsidP="00315DE9">
            <w:pPr>
              <w:rPr>
                <w:rFonts w:cs="Arial"/>
                <w:b/>
                <w:szCs w:val="22"/>
              </w:rPr>
            </w:pPr>
          </w:p>
          <w:p w:rsidR="00784DF3" w:rsidRPr="00D0576A" w:rsidRDefault="00784DF3" w:rsidP="00315DE9">
            <w:pPr>
              <w:rPr>
                <w:rFonts w:cs="Arial"/>
                <w:b/>
                <w:bCs/>
                <w:szCs w:val="22"/>
              </w:rPr>
            </w:pPr>
            <w:r w:rsidRPr="00D0576A">
              <w:rPr>
                <w:rFonts w:cs="Arial"/>
                <w:b/>
                <w:bCs/>
                <w:szCs w:val="22"/>
              </w:rPr>
              <w:t>Include who is responsible for entitling these individuals</w:t>
            </w:r>
          </w:p>
          <w:p w:rsidR="00784DF3" w:rsidRPr="0070710E" w:rsidDel="00364928" w:rsidRDefault="00784DF3" w:rsidP="003F2D9E">
            <w:pPr>
              <w:rPr>
                <w:rFonts w:cs="Arial"/>
                <w:b/>
                <w:szCs w:val="22"/>
              </w:rPr>
            </w:pPr>
          </w:p>
        </w:tc>
        <w:tc>
          <w:tcPr>
            <w:tcW w:w="4961" w:type="dxa"/>
          </w:tcPr>
          <w:p w:rsidR="005543D5" w:rsidRDefault="00904264" w:rsidP="003F2D9E">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400E84" w:rsidRDefault="00400E84" w:rsidP="003F2D9E">
            <w:pPr>
              <w:rPr>
                <w:rFonts w:cs="Arial"/>
                <w:szCs w:val="22"/>
              </w:rPr>
            </w:pPr>
          </w:p>
          <w:p w:rsidR="00400E84" w:rsidRDefault="00400E84" w:rsidP="003F2D9E">
            <w:pPr>
              <w:rPr>
                <w:rFonts w:cs="Arial"/>
                <w:szCs w:val="22"/>
              </w:rPr>
            </w:pPr>
          </w:p>
          <w:p w:rsidR="00400E84" w:rsidRDefault="00400E84" w:rsidP="003F2D9E">
            <w:pPr>
              <w:rPr>
                <w:rFonts w:cs="Arial"/>
                <w:szCs w:val="22"/>
              </w:rPr>
            </w:pPr>
          </w:p>
          <w:p w:rsidR="00400E84" w:rsidRPr="0070710E" w:rsidRDefault="00400E84" w:rsidP="003F2D9E">
            <w:pPr>
              <w:rPr>
                <w:rFonts w:cs="Arial"/>
                <w:szCs w:val="22"/>
              </w:rPr>
            </w:pPr>
          </w:p>
          <w:p w:rsidR="00871400" w:rsidRPr="0070710E" w:rsidRDefault="00871400" w:rsidP="003F2D9E">
            <w:pPr>
              <w:rPr>
                <w:rFonts w:cs="Arial"/>
                <w:szCs w:val="22"/>
              </w:rPr>
            </w:pPr>
          </w:p>
        </w:tc>
      </w:tr>
      <w:tr w:rsidR="00784DF3" w:rsidRPr="0070710E" w:rsidTr="00907820">
        <w:trPr>
          <w:cantSplit/>
          <w:trHeight w:val="562"/>
        </w:trPr>
        <w:tc>
          <w:tcPr>
            <w:tcW w:w="708" w:type="dxa"/>
            <w:vMerge/>
            <w:shd w:val="clear" w:color="auto" w:fill="E6E6E6"/>
          </w:tcPr>
          <w:p w:rsidR="00784DF3" w:rsidRPr="0070710E" w:rsidDel="00B64082" w:rsidRDefault="00784DF3" w:rsidP="003F2D9E">
            <w:pPr>
              <w:rPr>
                <w:rFonts w:cs="Arial"/>
                <w:b/>
                <w:szCs w:val="22"/>
              </w:rPr>
            </w:pPr>
          </w:p>
        </w:tc>
        <w:tc>
          <w:tcPr>
            <w:tcW w:w="993" w:type="dxa"/>
            <w:vMerge/>
            <w:shd w:val="clear" w:color="auto" w:fill="E6E6E6"/>
          </w:tcPr>
          <w:p w:rsidR="00784DF3" w:rsidRPr="0070710E" w:rsidRDefault="00784DF3" w:rsidP="003F2D9E">
            <w:pPr>
              <w:rPr>
                <w:rFonts w:cs="Arial"/>
                <w:b/>
                <w:szCs w:val="22"/>
              </w:rPr>
            </w:pPr>
          </w:p>
        </w:tc>
        <w:tc>
          <w:tcPr>
            <w:tcW w:w="3828" w:type="dxa"/>
            <w:vMerge/>
            <w:shd w:val="clear" w:color="auto" w:fill="E6E6E6"/>
          </w:tcPr>
          <w:p w:rsidR="00784DF3" w:rsidRPr="0070710E" w:rsidRDefault="00784DF3" w:rsidP="00315DE9">
            <w:pPr>
              <w:rPr>
                <w:rFonts w:cs="Arial"/>
                <w:b/>
                <w:szCs w:val="22"/>
              </w:rPr>
            </w:pPr>
          </w:p>
        </w:tc>
        <w:tc>
          <w:tcPr>
            <w:tcW w:w="4961" w:type="dxa"/>
          </w:tcPr>
          <w:p w:rsidR="00474956" w:rsidRPr="0070710E" w:rsidRDefault="00474956" w:rsidP="00474956">
            <w:pPr>
              <w:rPr>
                <w:rFonts w:cs="Arial"/>
                <w:b/>
                <w:szCs w:val="22"/>
              </w:rPr>
            </w:pPr>
            <w:r w:rsidRPr="0070710E">
              <w:rPr>
                <w:rFonts w:cs="Arial"/>
                <w:b/>
                <w:szCs w:val="22"/>
              </w:rPr>
              <w:t>Identify the relevant procedure and where in the procedure this is evidenced</w:t>
            </w:r>
          </w:p>
          <w:p w:rsidR="00784DF3" w:rsidRPr="0070710E" w:rsidRDefault="00904264" w:rsidP="00784DF3">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784DF3">
            <w:pPr>
              <w:rPr>
                <w:rFonts w:cs="Arial"/>
                <w:szCs w:val="22"/>
              </w:rPr>
            </w:pPr>
          </w:p>
        </w:tc>
      </w:tr>
      <w:tr w:rsidR="002F24D4" w:rsidRPr="0070710E" w:rsidTr="002F24D4">
        <w:trPr>
          <w:cantSplit/>
          <w:trHeight w:val="562"/>
        </w:trPr>
        <w:tc>
          <w:tcPr>
            <w:tcW w:w="10490" w:type="dxa"/>
            <w:gridSpan w:val="4"/>
            <w:shd w:val="clear" w:color="auto" w:fill="E6E6E6"/>
          </w:tcPr>
          <w:p w:rsidR="002F24D4" w:rsidRPr="0070710E" w:rsidRDefault="002F24D4" w:rsidP="002F24D4">
            <w:pPr>
              <w:rPr>
                <w:rFonts w:cs="Arial"/>
                <w:b/>
                <w:szCs w:val="22"/>
              </w:rPr>
            </w:pPr>
            <w:r w:rsidRPr="0070710E">
              <w:rPr>
                <w:rFonts w:cs="Arial"/>
                <w:b/>
                <w:szCs w:val="22"/>
              </w:rPr>
              <w:t>RQIA comments:</w:t>
            </w:r>
          </w:p>
          <w:p w:rsidR="002F24D4" w:rsidRPr="0070710E" w:rsidRDefault="002F24D4" w:rsidP="00474956">
            <w:pPr>
              <w:rPr>
                <w:rFonts w:cs="Arial"/>
                <w:b/>
                <w:szCs w:val="22"/>
              </w:rPr>
            </w:pPr>
          </w:p>
          <w:p w:rsidR="002F24D4" w:rsidRPr="0070710E" w:rsidRDefault="002F24D4" w:rsidP="00474956">
            <w:pPr>
              <w:rPr>
                <w:rFonts w:cs="Arial"/>
                <w:b/>
                <w:szCs w:val="22"/>
              </w:rPr>
            </w:pPr>
          </w:p>
          <w:p w:rsidR="002F24D4" w:rsidRPr="0070710E" w:rsidRDefault="002F24D4" w:rsidP="00474956">
            <w:pPr>
              <w:rPr>
                <w:rFonts w:cs="Arial"/>
                <w:b/>
                <w:szCs w:val="22"/>
              </w:rPr>
            </w:pPr>
          </w:p>
          <w:p w:rsidR="002F24D4" w:rsidRPr="0070710E" w:rsidRDefault="002F24D4" w:rsidP="00474956">
            <w:pPr>
              <w:rPr>
                <w:rFonts w:cs="Arial"/>
                <w:b/>
                <w:szCs w:val="22"/>
              </w:rPr>
            </w:pPr>
          </w:p>
        </w:tc>
      </w:tr>
      <w:tr w:rsidR="00637528" w:rsidRPr="0070710E" w:rsidTr="00907820">
        <w:tblPrEx>
          <w:tblLook w:val="04A0" w:firstRow="1" w:lastRow="0" w:firstColumn="1" w:lastColumn="0" w:noHBand="0" w:noVBand="1"/>
        </w:tblPrEx>
        <w:trPr>
          <w:cantSplit/>
        </w:trPr>
        <w:tc>
          <w:tcPr>
            <w:tcW w:w="708" w:type="dxa"/>
            <w:tcBorders>
              <w:top w:val="single" w:sz="4" w:space="0" w:color="auto"/>
              <w:left w:val="single" w:sz="4" w:space="0" w:color="auto"/>
              <w:bottom w:val="single" w:sz="4" w:space="0" w:color="auto"/>
              <w:right w:val="single" w:sz="4" w:space="0" w:color="auto"/>
            </w:tcBorders>
            <w:shd w:val="clear" w:color="auto" w:fill="E6E6E6"/>
            <w:hideMark/>
          </w:tcPr>
          <w:p w:rsidR="00637528" w:rsidRPr="0070710E" w:rsidRDefault="00637528" w:rsidP="00532C1C">
            <w:pPr>
              <w:rPr>
                <w:rFonts w:cs="Arial"/>
                <w:b/>
                <w:szCs w:val="22"/>
                <w:lang w:val="en-US" w:eastAsia="en-US"/>
              </w:rPr>
            </w:pPr>
            <w:r w:rsidRPr="0070710E">
              <w:rPr>
                <w:rFonts w:cs="Arial"/>
                <w:b/>
                <w:szCs w:val="22"/>
                <w:lang w:val="en-US" w:eastAsia="en-US"/>
              </w:rPr>
              <w:t>9.</w:t>
            </w:r>
            <w:r w:rsidR="00532C1C" w:rsidRPr="0070710E">
              <w:rPr>
                <w:rFonts w:cs="Arial"/>
                <w:b/>
                <w:szCs w:val="22"/>
                <w:lang w:val="en-US" w:eastAsia="en-US"/>
              </w:rPr>
              <w:t>7</w:t>
            </w:r>
          </w:p>
        </w:tc>
        <w:tc>
          <w:tcPr>
            <w:tcW w:w="993" w:type="dxa"/>
            <w:tcBorders>
              <w:top w:val="single" w:sz="4" w:space="0" w:color="auto"/>
              <w:left w:val="single" w:sz="4" w:space="0" w:color="auto"/>
              <w:bottom w:val="single" w:sz="4" w:space="0" w:color="auto"/>
              <w:right w:val="single" w:sz="4" w:space="0" w:color="auto"/>
            </w:tcBorders>
            <w:shd w:val="clear" w:color="auto" w:fill="E6E6E6"/>
            <w:hideMark/>
          </w:tcPr>
          <w:p w:rsidR="00637528" w:rsidRPr="0070710E" w:rsidRDefault="00907820">
            <w:pPr>
              <w:rPr>
                <w:rFonts w:cs="Arial"/>
                <w:b/>
                <w:szCs w:val="22"/>
                <w:lang w:val="en-US" w:eastAsia="en-US"/>
              </w:rPr>
            </w:pPr>
            <w:r>
              <w:rPr>
                <w:rFonts w:cs="Arial"/>
                <w:b/>
                <w:szCs w:val="22"/>
                <w:lang w:val="en-US" w:eastAsia="en-US"/>
              </w:rPr>
              <w:t>Sch.</w:t>
            </w:r>
            <w:r w:rsidR="00637528" w:rsidRPr="0070710E">
              <w:rPr>
                <w:rFonts w:cs="Arial"/>
                <w:b/>
                <w:szCs w:val="22"/>
                <w:lang w:val="en-US" w:eastAsia="en-US"/>
              </w:rPr>
              <w:t>2</w:t>
            </w:r>
            <w:r>
              <w:rPr>
                <w:rFonts w:cs="Arial"/>
                <w:b/>
                <w:szCs w:val="22"/>
                <w:lang w:val="en-US" w:eastAsia="en-US"/>
              </w:rPr>
              <w:t xml:space="preserve"> </w:t>
            </w:r>
            <w:r w:rsidR="00637528" w:rsidRPr="0070710E">
              <w:rPr>
                <w:rFonts w:cs="Arial"/>
                <w:b/>
                <w:szCs w:val="22"/>
                <w:lang w:val="en-US" w:eastAsia="en-US"/>
              </w:rPr>
              <w:t>(b)</w:t>
            </w:r>
          </w:p>
        </w:tc>
        <w:tc>
          <w:tcPr>
            <w:tcW w:w="3828" w:type="dxa"/>
            <w:tcBorders>
              <w:top w:val="single" w:sz="4" w:space="0" w:color="auto"/>
              <w:left w:val="single" w:sz="4" w:space="0" w:color="auto"/>
              <w:bottom w:val="single" w:sz="4" w:space="0" w:color="auto"/>
              <w:right w:val="single" w:sz="4" w:space="0" w:color="auto"/>
            </w:tcBorders>
            <w:shd w:val="clear" w:color="auto" w:fill="E6E6E6"/>
          </w:tcPr>
          <w:p w:rsidR="00AC2BA4" w:rsidRDefault="00A00800">
            <w:pPr>
              <w:rPr>
                <w:rFonts w:cs="Arial"/>
                <w:b/>
                <w:szCs w:val="22"/>
                <w:lang w:val="en-US" w:eastAsia="en-US"/>
              </w:rPr>
            </w:pPr>
            <w:r w:rsidRPr="0070710E">
              <w:rPr>
                <w:rFonts w:cs="Arial"/>
                <w:b/>
                <w:szCs w:val="22"/>
                <w:lang w:val="en-US" w:eastAsia="en-US"/>
              </w:rPr>
              <w:t>Briefly</w:t>
            </w:r>
            <w:r w:rsidRPr="00A00800">
              <w:rPr>
                <w:rFonts w:cs="Arial"/>
                <w:b/>
                <w:szCs w:val="22"/>
                <w:lang w:val="en-US" w:eastAsia="en-US"/>
              </w:rPr>
              <w:t xml:space="preserve"> </w:t>
            </w:r>
            <w:r>
              <w:rPr>
                <w:rFonts w:cs="Arial"/>
                <w:b/>
                <w:szCs w:val="22"/>
                <w:lang w:val="en-US" w:eastAsia="en-US"/>
              </w:rPr>
              <w:t>d</w:t>
            </w:r>
            <w:r w:rsidRPr="00A00800">
              <w:rPr>
                <w:rFonts w:cs="Arial"/>
                <w:b/>
                <w:szCs w:val="22"/>
                <w:lang w:val="en-US" w:eastAsia="en-US"/>
              </w:rPr>
              <w:t xml:space="preserve">escribe the process by which each </w:t>
            </w:r>
            <w:r>
              <w:rPr>
                <w:rFonts w:cs="Arial"/>
                <w:b/>
                <w:szCs w:val="22"/>
                <w:lang w:val="en-US" w:eastAsia="en-US"/>
              </w:rPr>
              <w:t>practitioner</w:t>
            </w:r>
            <w:r w:rsidRPr="00A00800">
              <w:rPr>
                <w:rFonts w:cs="Arial"/>
                <w:b/>
                <w:szCs w:val="22"/>
                <w:lang w:val="en-US" w:eastAsia="en-US"/>
              </w:rPr>
              <w:t xml:space="preserve"> or group of </w:t>
            </w:r>
            <w:r>
              <w:rPr>
                <w:rFonts w:cs="Arial"/>
                <w:b/>
                <w:szCs w:val="22"/>
                <w:lang w:val="en-US" w:eastAsia="en-US"/>
              </w:rPr>
              <w:t>practitioners</w:t>
            </w:r>
            <w:r w:rsidRPr="00A00800">
              <w:rPr>
                <w:rFonts w:cs="Arial"/>
                <w:b/>
                <w:szCs w:val="22"/>
                <w:lang w:val="en-US" w:eastAsia="en-US"/>
              </w:rPr>
              <w:t xml:space="preserve"> are made aware of their entitlement and scope of practice </w:t>
            </w:r>
            <w:r w:rsidR="00AC2BA4">
              <w:rPr>
                <w:rFonts w:cs="Arial"/>
                <w:b/>
                <w:szCs w:val="22"/>
                <w:lang w:val="en-US" w:eastAsia="en-US"/>
              </w:rPr>
              <w:t xml:space="preserve">for staff </w:t>
            </w:r>
            <w:r w:rsidR="001975E7">
              <w:rPr>
                <w:rFonts w:cs="Arial"/>
                <w:b/>
                <w:szCs w:val="22"/>
                <w:lang w:val="en-US" w:eastAsia="en-US"/>
              </w:rPr>
              <w:t>working:</w:t>
            </w:r>
          </w:p>
          <w:p w:rsidR="00AC2BA4" w:rsidRPr="00AC2BA4" w:rsidRDefault="00AC2BA4" w:rsidP="00AC2BA4">
            <w:pPr>
              <w:pStyle w:val="ListParagraph"/>
              <w:numPr>
                <w:ilvl w:val="0"/>
                <w:numId w:val="38"/>
              </w:numPr>
              <w:rPr>
                <w:rFonts w:cs="Arial"/>
                <w:b/>
                <w:szCs w:val="22"/>
                <w:lang w:val="en-US" w:eastAsia="en-US"/>
              </w:rPr>
            </w:pPr>
            <w:r w:rsidRPr="00AC2BA4">
              <w:rPr>
                <w:rFonts w:cs="Arial"/>
                <w:b/>
                <w:szCs w:val="22"/>
                <w:lang w:val="en-US" w:eastAsia="en-US"/>
              </w:rPr>
              <w:t>withi</w:t>
            </w:r>
            <w:r w:rsidR="009256EF" w:rsidRPr="00AC2BA4">
              <w:rPr>
                <w:rFonts w:cs="Arial"/>
                <w:b/>
                <w:szCs w:val="22"/>
                <w:lang w:val="en-US" w:eastAsia="en-US"/>
              </w:rPr>
              <w:t>n radiology</w:t>
            </w:r>
          </w:p>
          <w:p w:rsidR="00637528" w:rsidRPr="0064722F" w:rsidRDefault="009256EF" w:rsidP="0064722F">
            <w:pPr>
              <w:pStyle w:val="ListParagraph"/>
              <w:numPr>
                <w:ilvl w:val="0"/>
                <w:numId w:val="40"/>
              </w:numPr>
              <w:rPr>
                <w:rFonts w:cs="Arial"/>
                <w:szCs w:val="22"/>
              </w:rPr>
            </w:pPr>
            <w:r w:rsidRPr="00AC2BA4">
              <w:rPr>
                <w:rFonts w:cs="Arial"/>
                <w:b/>
                <w:szCs w:val="22"/>
                <w:lang w:val="en-US" w:eastAsia="en-US"/>
              </w:rPr>
              <w:t xml:space="preserve">outside of </w:t>
            </w:r>
            <w:r w:rsidR="001975E7" w:rsidRPr="00AC2BA4">
              <w:rPr>
                <w:rFonts w:cs="Arial"/>
                <w:b/>
                <w:szCs w:val="22"/>
                <w:lang w:val="en-US" w:eastAsia="en-US"/>
              </w:rPr>
              <w:t>radiology</w:t>
            </w:r>
            <w:r w:rsidR="001975E7" w:rsidRPr="00AC2BA4">
              <w:rPr>
                <w:rFonts w:cs="Arial"/>
                <w:bCs/>
                <w:szCs w:val="22"/>
              </w:rPr>
              <w:t xml:space="preserve"> (</w:t>
            </w:r>
            <w:r w:rsidR="0064722F" w:rsidRPr="00AC2BA4">
              <w:rPr>
                <w:rFonts w:cs="Arial"/>
                <w:bCs/>
                <w:szCs w:val="22"/>
              </w:rPr>
              <w:t>e.g. surgeons</w:t>
            </w:r>
            <w:r w:rsidR="0064722F">
              <w:rPr>
                <w:rFonts w:cs="Arial"/>
                <w:bCs/>
                <w:szCs w:val="22"/>
              </w:rPr>
              <w:t>/cardiologists/ gastroenterologists</w:t>
            </w:r>
            <w:r w:rsidR="0064722F" w:rsidRPr="00AC2BA4">
              <w:rPr>
                <w:rFonts w:cs="Arial"/>
                <w:bCs/>
                <w:szCs w:val="22"/>
              </w:rPr>
              <w:t>)</w:t>
            </w:r>
            <w:r w:rsidR="0064722F" w:rsidRPr="00AC2BA4">
              <w:rPr>
                <w:rFonts w:cs="Arial"/>
                <w:b/>
                <w:szCs w:val="22"/>
              </w:rPr>
              <w:t xml:space="preserve"> </w:t>
            </w:r>
          </w:p>
          <w:p w:rsidR="00637528" w:rsidRPr="0070710E" w:rsidRDefault="00637528" w:rsidP="00532C1C">
            <w:pPr>
              <w:rPr>
                <w:rFonts w:cs="Arial"/>
                <w:b/>
                <w:szCs w:val="22"/>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637528" w:rsidRPr="0070710E"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pPr>
              <w:rPr>
                <w:rFonts w:cs="Arial"/>
                <w:szCs w:val="22"/>
                <w:lang w:val="en-US" w:eastAsia="en-US"/>
              </w:rPr>
            </w:pPr>
          </w:p>
        </w:tc>
      </w:tr>
      <w:tr w:rsidR="002F24D4" w:rsidRPr="0070710E" w:rsidTr="002F24D4">
        <w:tblPrEx>
          <w:tblLook w:val="04A0" w:firstRow="1" w:lastRow="0" w:firstColumn="1" w:lastColumn="0" w:noHBand="0" w:noVBand="1"/>
        </w:tblPrEx>
        <w:trPr>
          <w:cantSplit/>
        </w:trPr>
        <w:tc>
          <w:tcPr>
            <w:tcW w:w="10490" w:type="dxa"/>
            <w:gridSpan w:val="4"/>
            <w:tcBorders>
              <w:top w:val="single" w:sz="4" w:space="0" w:color="auto"/>
              <w:left w:val="single" w:sz="4" w:space="0" w:color="auto"/>
              <w:bottom w:val="single" w:sz="4" w:space="0" w:color="auto"/>
              <w:right w:val="single" w:sz="4" w:space="0" w:color="auto"/>
            </w:tcBorders>
            <w:shd w:val="clear" w:color="auto" w:fill="E6E6E6"/>
          </w:tcPr>
          <w:p w:rsidR="002F24D4" w:rsidRPr="0070710E" w:rsidRDefault="002F24D4" w:rsidP="002F24D4">
            <w:pPr>
              <w:rPr>
                <w:rFonts w:cs="Arial"/>
                <w:b/>
                <w:szCs w:val="22"/>
              </w:rPr>
            </w:pPr>
            <w:r w:rsidRPr="0070710E">
              <w:rPr>
                <w:rFonts w:cs="Arial"/>
                <w:b/>
                <w:szCs w:val="22"/>
              </w:rPr>
              <w:t>RQIA comments:</w:t>
            </w:r>
          </w:p>
          <w:p w:rsidR="002F24D4" w:rsidRPr="0070710E" w:rsidRDefault="002F24D4">
            <w:pPr>
              <w:rPr>
                <w:rFonts w:cs="Arial"/>
                <w:szCs w:val="22"/>
                <w:lang w:val="en-US" w:eastAsia="en-US"/>
              </w:rPr>
            </w:pPr>
          </w:p>
          <w:p w:rsidR="002F24D4" w:rsidRPr="0070710E" w:rsidRDefault="002F24D4">
            <w:pPr>
              <w:rPr>
                <w:rFonts w:cs="Arial"/>
                <w:szCs w:val="22"/>
                <w:lang w:val="en-US" w:eastAsia="en-US"/>
              </w:rPr>
            </w:pPr>
          </w:p>
          <w:p w:rsidR="002F24D4" w:rsidRDefault="002F24D4">
            <w:pPr>
              <w:rPr>
                <w:rFonts w:cs="Arial"/>
                <w:szCs w:val="22"/>
                <w:lang w:val="en-US" w:eastAsia="en-US"/>
              </w:rPr>
            </w:pPr>
          </w:p>
          <w:p w:rsidR="007C6228" w:rsidRPr="0070710E" w:rsidRDefault="007C6228">
            <w:pPr>
              <w:rPr>
                <w:rFonts w:cs="Arial"/>
                <w:szCs w:val="22"/>
                <w:lang w:val="en-US" w:eastAsia="en-US"/>
              </w:rPr>
            </w:pPr>
          </w:p>
          <w:p w:rsidR="002F24D4" w:rsidRPr="0070710E" w:rsidRDefault="002F24D4">
            <w:pPr>
              <w:rPr>
                <w:rFonts w:cs="Arial"/>
                <w:szCs w:val="22"/>
                <w:lang w:val="en-US" w:eastAsia="en-US"/>
              </w:rPr>
            </w:pPr>
          </w:p>
        </w:tc>
      </w:tr>
      <w:tr w:rsidR="00A63225" w:rsidRPr="0070710E" w:rsidTr="00907820">
        <w:trPr>
          <w:cantSplit/>
          <w:trHeight w:val="491"/>
        </w:trPr>
        <w:tc>
          <w:tcPr>
            <w:tcW w:w="708" w:type="dxa"/>
            <w:vMerge w:val="restart"/>
            <w:shd w:val="clear" w:color="auto" w:fill="E6E6E6"/>
          </w:tcPr>
          <w:p w:rsidR="00A63225" w:rsidRPr="0070710E" w:rsidDel="00B64082" w:rsidRDefault="00E61377" w:rsidP="00532C1C">
            <w:pPr>
              <w:rPr>
                <w:rFonts w:cs="Arial"/>
                <w:b/>
                <w:szCs w:val="22"/>
              </w:rPr>
            </w:pPr>
            <w:r w:rsidRPr="0070710E">
              <w:rPr>
                <w:rFonts w:cs="Arial"/>
                <w:b/>
                <w:szCs w:val="22"/>
              </w:rPr>
              <w:lastRenderedPageBreak/>
              <w:t>9</w:t>
            </w:r>
            <w:r w:rsidR="004D7483" w:rsidRPr="0070710E">
              <w:rPr>
                <w:rFonts w:cs="Arial"/>
                <w:b/>
                <w:szCs w:val="22"/>
              </w:rPr>
              <w:t>.</w:t>
            </w:r>
            <w:r w:rsidR="00532C1C" w:rsidRPr="0070710E">
              <w:rPr>
                <w:rFonts w:cs="Arial"/>
                <w:b/>
                <w:szCs w:val="22"/>
              </w:rPr>
              <w:t>8</w:t>
            </w:r>
          </w:p>
        </w:tc>
        <w:tc>
          <w:tcPr>
            <w:tcW w:w="993" w:type="dxa"/>
            <w:vMerge w:val="restart"/>
            <w:shd w:val="clear" w:color="auto" w:fill="E6E6E6"/>
          </w:tcPr>
          <w:p w:rsidR="00A63225" w:rsidRPr="0070710E" w:rsidRDefault="00A63225" w:rsidP="003D2010">
            <w:pPr>
              <w:rPr>
                <w:rFonts w:cs="Arial"/>
                <w:b/>
                <w:szCs w:val="22"/>
              </w:rPr>
            </w:pPr>
            <w:r w:rsidRPr="0070710E">
              <w:rPr>
                <w:rFonts w:cs="Arial"/>
                <w:b/>
                <w:szCs w:val="22"/>
              </w:rPr>
              <w:t>Reg.11</w:t>
            </w:r>
            <w:r w:rsidR="00934F89">
              <w:rPr>
                <w:rFonts w:cs="Arial"/>
                <w:b/>
                <w:szCs w:val="22"/>
              </w:rPr>
              <w:t xml:space="preserve"> </w:t>
            </w:r>
            <w:r w:rsidRPr="0070710E">
              <w:rPr>
                <w:rFonts w:cs="Arial"/>
                <w:b/>
                <w:szCs w:val="22"/>
              </w:rPr>
              <w:t>(1)</w:t>
            </w:r>
            <w:r w:rsidR="00934F89">
              <w:rPr>
                <w:rFonts w:cs="Arial"/>
                <w:b/>
                <w:szCs w:val="22"/>
              </w:rPr>
              <w:t xml:space="preserve"> </w:t>
            </w:r>
            <w:r w:rsidRPr="0070710E">
              <w:rPr>
                <w:rFonts w:cs="Arial"/>
                <w:b/>
                <w:szCs w:val="22"/>
              </w:rPr>
              <w:t>(b)</w:t>
            </w:r>
          </w:p>
        </w:tc>
        <w:tc>
          <w:tcPr>
            <w:tcW w:w="3828" w:type="dxa"/>
            <w:vMerge w:val="restart"/>
            <w:shd w:val="clear" w:color="auto" w:fill="E6E6E6"/>
          </w:tcPr>
          <w:p w:rsidR="00A63225" w:rsidRPr="0070710E" w:rsidRDefault="00A63225" w:rsidP="003D2010">
            <w:pPr>
              <w:rPr>
                <w:rFonts w:cs="Arial"/>
                <w:b/>
                <w:szCs w:val="22"/>
              </w:rPr>
            </w:pPr>
            <w:r w:rsidRPr="0070710E">
              <w:rPr>
                <w:rFonts w:cs="Arial"/>
                <w:b/>
                <w:szCs w:val="22"/>
              </w:rPr>
              <w:t>Are any radiographers entitled as practitioners within a specific scope of practice</w:t>
            </w:r>
            <w:r w:rsidR="0064722F" w:rsidRPr="00D0576A">
              <w:rPr>
                <w:rFonts w:cs="Arial"/>
                <w:b/>
                <w:bCs/>
                <w:szCs w:val="22"/>
              </w:rPr>
              <w:t>?</w:t>
            </w:r>
            <w:r w:rsidRPr="0070710E">
              <w:rPr>
                <w:rFonts w:cs="Arial"/>
                <w:b/>
                <w:szCs w:val="22"/>
              </w:rPr>
              <w:t xml:space="preserve"> </w:t>
            </w:r>
          </w:p>
          <w:p w:rsidR="00A63225" w:rsidRPr="0070710E" w:rsidRDefault="00A63225" w:rsidP="003D2010">
            <w:pPr>
              <w:rPr>
                <w:rFonts w:cs="Arial"/>
                <w:b/>
                <w:szCs w:val="22"/>
              </w:rPr>
            </w:pPr>
          </w:p>
          <w:p w:rsidR="00A63225" w:rsidRPr="002E6672" w:rsidRDefault="00A63225" w:rsidP="003D2010">
            <w:pPr>
              <w:rPr>
                <w:rFonts w:cs="Arial"/>
                <w:szCs w:val="22"/>
              </w:rPr>
            </w:pPr>
            <w:r w:rsidRPr="002E6672">
              <w:rPr>
                <w:rFonts w:cs="Arial"/>
                <w:szCs w:val="22"/>
              </w:rPr>
              <w:t xml:space="preserve">If yes, please describe </w:t>
            </w:r>
          </w:p>
          <w:p w:rsidR="00A63225" w:rsidRPr="0070710E" w:rsidRDefault="00A63225" w:rsidP="003D2010">
            <w:pPr>
              <w:rPr>
                <w:rFonts w:cs="Arial"/>
                <w:b/>
                <w:szCs w:val="22"/>
              </w:rPr>
            </w:pPr>
          </w:p>
        </w:tc>
        <w:tc>
          <w:tcPr>
            <w:tcW w:w="4961" w:type="dxa"/>
          </w:tcPr>
          <w:p w:rsidR="005543D5" w:rsidRPr="0070710E" w:rsidRDefault="00904264" w:rsidP="00474956">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Default="00871400" w:rsidP="00474956">
            <w:pPr>
              <w:rPr>
                <w:rFonts w:cs="Arial"/>
                <w:b/>
                <w:szCs w:val="22"/>
              </w:rPr>
            </w:pPr>
          </w:p>
          <w:p w:rsidR="00400E84" w:rsidRPr="0070710E" w:rsidRDefault="00400E84" w:rsidP="00474956">
            <w:pPr>
              <w:rPr>
                <w:rFonts w:cs="Arial"/>
                <w:b/>
                <w:szCs w:val="22"/>
              </w:rPr>
            </w:pPr>
          </w:p>
        </w:tc>
      </w:tr>
      <w:tr w:rsidR="00A63225" w:rsidRPr="0070710E" w:rsidTr="00907820">
        <w:trPr>
          <w:cantSplit/>
        </w:trPr>
        <w:tc>
          <w:tcPr>
            <w:tcW w:w="708" w:type="dxa"/>
            <w:vMerge/>
            <w:shd w:val="clear" w:color="auto" w:fill="E6E6E6"/>
          </w:tcPr>
          <w:p w:rsidR="00A63225" w:rsidRPr="0070710E" w:rsidDel="00B64082" w:rsidRDefault="00A63225" w:rsidP="003F2D9E">
            <w:pPr>
              <w:rPr>
                <w:rFonts w:cs="Arial"/>
                <w:b/>
                <w:szCs w:val="22"/>
              </w:rPr>
            </w:pPr>
          </w:p>
        </w:tc>
        <w:tc>
          <w:tcPr>
            <w:tcW w:w="993" w:type="dxa"/>
            <w:vMerge/>
            <w:shd w:val="clear" w:color="auto" w:fill="E6E6E6"/>
          </w:tcPr>
          <w:p w:rsidR="00A63225" w:rsidRPr="0070710E" w:rsidRDefault="00A63225" w:rsidP="003D2010">
            <w:pPr>
              <w:rPr>
                <w:rFonts w:cs="Arial"/>
                <w:b/>
                <w:szCs w:val="22"/>
                <w:highlight w:val="green"/>
              </w:rPr>
            </w:pPr>
          </w:p>
        </w:tc>
        <w:tc>
          <w:tcPr>
            <w:tcW w:w="3828" w:type="dxa"/>
            <w:vMerge/>
            <w:shd w:val="clear" w:color="auto" w:fill="E6E6E6"/>
          </w:tcPr>
          <w:p w:rsidR="00A63225" w:rsidRPr="0070710E" w:rsidRDefault="00A63225" w:rsidP="003D2010">
            <w:pPr>
              <w:rPr>
                <w:rFonts w:cs="Arial"/>
                <w:b/>
                <w:szCs w:val="22"/>
              </w:rPr>
            </w:pPr>
          </w:p>
        </w:tc>
        <w:tc>
          <w:tcPr>
            <w:tcW w:w="4961" w:type="dxa"/>
          </w:tcPr>
          <w:p w:rsidR="00A63225" w:rsidRPr="0070710E" w:rsidRDefault="00A63225" w:rsidP="00A63225">
            <w:pPr>
              <w:rPr>
                <w:rFonts w:cs="Arial"/>
                <w:b/>
                <w:szCs w:val="22"/>
              </w:rPr>
            </w:pPr>
            <w:r w:rsidRPr="0070710E">
              <w:rPr>
                <w:rFonts w:cs="Arial"/>
                <w:b/>
                <w:szCs w:val="22"/>
              </w:rPr>
              <w:t>Identify the relevant procedure and where in the procedure this is evidenced</w:t>
            </w:r>
          </w:p>
          <w:p w:rsidR="00A63225" w:rsidRPr="0070710E" w:rsidRDefault="00904264" w:rsidP="003F2D9E">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3F2D9E">
            <w:pPr>
              <w:rPr>
                <w:rFonts w:cs="Arial"/>
                <w:szCs w:val="22"/>
              </w:rPr>
            </w:pPr>
          </w:p>
        </w:tc>
      </w:tr>
      <w:tr w:rsidR="002F24D4" w:rsidRPr="0070710E" w:rsidTr="002F24D4">
        <w:trPr>
          <w:cantSplit/>
        </w:trPr>
        <w:tc>
          <w:tcPr>
            <w:tcW w:w="10490" w:type="dxa"/>
            <w:gridSpan w:val="4"/>
            <w:shd w:val="clear" w:color="auto" w:fill="E6E6E6"/>
          </w:tcPr>
          <w:p w:rsidR="002F24D4" w:rsidRPr="0070710E" w:rsidRDefault="002F24D4" w:rsidP="002F24D4">
            <w:pPr>
              <w:rPr>
                <w:rFonts w:cs="Arial"/>
                <w:b/>
                <w:szCs w:val="22"/>
              </w:rPr>
            </w:pPr>
            <w:r w:rsidRPr="0070710E">
              <w:rPr>
                <w:rFonts w:cs="Arial"/>
                <w:b/>
                <w:szCs w:val="22"/>
              </w:rPr>
              <w:t>RQIA comments:</w:t>
            </w:r>
          </w:p>
          <w:p w:rsidR="002F24D4" w:rsidRPr="0070710E" w:rsidRDefault="002F24D4" w:rsidP="00A63225">
            <w:pPr>
              <w:rPr>
                <w:rFonts w:cs="Arial"/>
                <w:b/>
                <w:szCs w:val="22"/>
              </w:rPr>
            </w:pPr>
          </w:p>
          <w:p w:rsidR="002F24D4" w:rsidRPr="0070710E" w:rsidRDefault="002F24D4" w:rsidP="00A63225">
            <w:pPr>
              <w:rPr>
                <w:rFonts w:cs="Arial"/>
                <w:b/>
                <w:szCs w:val="22"/>
              </w:rPr>
            </w:pPr>
          </w:p>
          <w:p w:rsidR="002F24D4" w:rsidRPr="0070710E" w:rsidRDefault="002F24D4" w:rsidP="00A63225">
            <w:pPr>
              <w:rPr>
                <w:rFonts w:cs="Arial"/>
                <w:b/>
                <w:szCs w:val="22"/>
              </w:rPr>
            </w:pPr>
          </w:p>
          <w:p w:rsidR="002F24D4" w:rsidRPr="0070710E" w:rsidRDefault="002F24D4" w:rsidP="00A63225">
            <w:pPr>
              <w:rPr>
                <w:rFonts w:cs="Arial"/>
                <w:b/>
                <w:szCs w:val="22"/>
              </w:rPr>
            </w:pPr>
          </w:p>
        </w:tc>
      </w:tr>
      <w:tr w:rsidR="00A63225" w:rsidRPr="0070710E" w:rsidTr="00907820">
        <w:trPr>
          <w:cantSplit/>
        </w:trPr>
        <w:tc>
          <w:tcPr>
            <w:tcW w:w="708" w:type="dxa"/>
            <w:vMerge w:val="restart"/>
            <w:shd w:val="clear" w:color="auto" w:fill="E6E6E6"/>
          </w:tcPr>
          <w:p w:rsidR="00A63225" w:rsidRPr="0070710E" w:rsidDel="00B64082" w:rsidRDefault="00E61377" w:rsidP="00532C1C">
            <w:pPr>
              <w:rPr>
                <w:rFonts w:cs="Arial"/>
                <w:b/>
                <w:szCs w:val="22"/>
              </w:rPr>
            </w:pPr>
            <w:r w:rsidRPr="0070710E">
              <w:rPr>
                <w:rFonts w:cs="Arial"/>
                <w:b/>
                <w:szCs w:val="22"/>
              </w:rPr>
              <w:t>9.</w:t>
            </w:r>
            <w:r w:rsidR="00532C1C" w:rsidRPr="0070710E">
              <w:rPr>
                <w:rFonts w:cs="Arial"/>
                <w:b/>
                <w:szCs w:val="22"/>
              </w:rPr>
              <w:t>9</w:t>
            </w:r>
          </w:p>
        </w:tc>
        <w:tc>
          <w:tcPr>
            <w:tcW w:w="993" w:type="dxa"/>
            <w:vMerge w:val="restart"/>
            <w:shd w:val="clear" w:color="auto" w:fill="E6E6E6"/>
          </w:tcPr>
          <w:p w:rsidR="00A63225" w:rsidRPr="0070710E" w:rsidRDefault="00A63225" w:rsidP="003D2010">
            <w:pPr>
              <w:rPr>
                <w:rFonts w:cs="Arial"/>
                <w:b/>
                <w:szCs w:val="22"/>
              </w:rPr>
            </w:pPr>
            <w:r w:rsidRPr="0070710E">
              <w:rPr>
                <w:rFonts w:cs="Arial"/>
                <w:b/>
                <w:szCs w:val="22"/>
              </w:rPr>
              <w:t>Reg.11</w:t>
            </w:r>
            <w:r w:rsidR="00934F89">
              <w:rPr>
                <w:rFonts w:cs="Arial"/>
                <w:b/>
                <w:szCs w:val="22"/>
              </w:rPr>
              <w:t xml:space="preserve"> </w:t>
            </w:r>
            <w:r w:rsidRPr="0070710E">
              <w:rPr>
                <w:rFonts w:cs="Arial"/>
                <w:b/>
                <w:szCs w:val="22"/>
              </w:rPr>
              <w:t>(1)</w:t>
            </w:r>
            <w:r w:rsidR="00934F89">
              <w:rPr>
                <w:rFonts w:cs="Arial"/>
                <w:b/>
                <w:szCs w:val="22"/>
              </w:rPr>
              <w:t xml:space="preserve"> </w:t>
            </w:r>
            <w:r w:rsidRPr="0070710E">
              <w:rPr>
                <w:rFonts w:cs="Arial"/>
                <w:b/>
                <w:szCs w:val="22"/>
              </w:rPr>
              <w:t>(b)</w:t>
            </w:r>
          </w:p>
        </w:tc>
        <w:tc>
          <w:tcPr>
            <w:tcW w:w="3828" w:type="dxa"/>
            <w:vMerge w:val="restart"/>
            <w:shd w:val="clear" w:color="auto" w:fill="E6E6E6"/>
          </w:tcPr>
          <w:p w:rsidR="00A63225" w:rsidRPr="0070710E" w:rsidRDefault="00A63225" w:rsidP="003D2010">
            <w:pPr>
              <w:rPr>
                <w:rFonts w:cs="Arial"/>
                <w:b/>
                <w:szCs w:val="22"/>
              </w:rPr>
            </w:pPr>
            <w:r w:rsidRPr="0070710E">
              <w:rPr>
                <w:rFonts w:cs="Arial"/>
                <w:b/>
                <w:szCs w:val="22"/>
              </w:rPr>
              <w:t>Are any other registered healthcare professionals, who are not medically qualified, entitled as practitioners within a specific scope of practice?</w:t>
            </w:r>
          </w:p>
          <w:p w:rsidR="00A63225" w:rsidRPr="0070710E" w:rsidRDefault="00A63225" w:rsidP="003D2010">
            <w:pPr>
              <w:rPr>
                <w:rFonts w:cs="Arial"/>
                <w:b/>
                <w:szCs w:val="22"/>
              </w:rPr>
            </w:pPr>
          </w:p>
          <w:p w:rsidR="00A63225" w:rsidRPr="002E6672" w:rsidRDefault="00A63225" w:rsidP="003D2010">
            <w:pPr>
              <w:rPr>
                <w:rFonts w:cs="Arial"/>
                <w:szCs w:val="22"/>
              </w:rPr>
            </w:pPr>
            <w:r w:rsidRPr="002E6672">
              <w:rPr>
                <w:rFonts w:cs="Arial"/>
                <w:szCs w:val="22"/>
              </w:rPr>
              <w:t xml:space="preserve">If yes, please describe </w:t>
            </w:r>
          </w:p>
          <w:p w:rsidR="00A63225" w:rsidRPr="0070710E" w:rsidRDefault="00A63225" w:rsidP="003D2010">
            <w:pPr>
              <w:rPr>
                <w:rFonts w:cs="Arial"/>
                <w:b/>
                <w:szCs w:val="22"/>
              </w:rPr>
            </w:pPr>
          </w:p>
        </w:tc>
        <w:tc>
          <w:tcPr>
            <w:tcW w:w="4961" w:type="dxa"/>
          </w:tcPr>
          <w:p w:rsidR="00A63225" w:rsidRPr="0070710E" w:rsidRDefault="00904264" w:rsidP="00A63225">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Default="00871400" w:rsidP="00A63225">
            <w:pPr>
              <w:rPr>
                <w:rFonts w:cs="Arial"/>
                <w:b/>
                <w:szCs w:val="22"/>
              </w:rPr>
            </w:pPr>
          </w:p>
          <w:p w:rsidR="00400E84" w:rsidRDefault="00400E84" w:rsidP="00A63225">
            <w:pPr>
              <w:rPr>
                <w:rFonts w:cs="Arial"/>
                <w:b/>
                <w:szCs w:val="22"/>
              </w:rPr>
            </w:pPr>
          </w:p>
          <w:p w:rsidR="00400E84" w:rsidRPr="0070710E" w:rsidRDefault="00400E84" w:rsidP="00A63225">
            <w:pPr>
              <w:rPr>
                <w:rFonts w:cs="Arial"/>
                <w:b/>
                <w:szCs w:val="22"/>
              </w:rPr>
            </w:pPr>
          </w:p>
        </w:tc>
      </w:tr>
      <w:tr w:rsidR="00A63225" w:rsidRPr="0070710E" w:rsidTr="00907820">
        <w:trPr>
          <w:cantSplit/>
        </w:trPr>
        <w:tc>
          <w:tcPr>
            <w:tcW w:w="708" w:type="dxa"/>
            <w:vMerge/>
            <w:shd w:val="clear" w:color="auto" w:fill="E6E6E6"/>
          </w:tcPr>
          <w:p w:rsidR="00A63225" w:rsidRPr="0070710E" w:rsidDel="00B64082" w:rsidRDefault="00A63225" w:rsidP="003F2D9E">
            <w:pPr>
              <w:rPr>
                <w:rFonts w:cs="Arial"/>
                <w:b/>
                <w:szCs w:val="22"/>
              </w:rPr>
            </w:pPr>
          </w:p>
        </w:tc>
        <w:tc>
          <w:tcPr>
            <w:tcW w:w="993" w:type="dxa"/>
            <w:vMerge/>
            <w:shd w:val="clear" w:color="auto" w:fill="E6E6E6"/>
          </w:tcPr>
          <w:p w:rsidR="00A63225" w:rsidRPr="0070710E" w:rsidRDefault="00A63225" w:rsidP="003D2010">
            <w:pPr>
              <w:rPr>
                <w:rFonts w:cs="Arial"/>
                <w:b/>
                <w:szCs w:val="22"/>
                <w:highlight w:val="green"/>
              </w:rPr>
            </w:pPr>
          </w:p>
        </w:tc>
        <w:tc>
          <w:tcPr>
            <w:tcW w:w="3828" w:type="dxa"/>
            <w:vMerge/>
            <w:shd w:val="clear" w:color="auto" w:fill="E6E6E6"/>
          </w:tcPr>
          <w:p w:rsidR="00A63225" w:rsidRPr="0070710E" w:rsidRDefault="00A63225" w:rsidP="003D2010">
            <w:pPr>
              <w:rPr>
                <w:rFonts w:cs="Arial"/>
                <w:b/>
                <w:szCs w:val="22"/>
              </w:rPr>
            </w:pPr>
          </w:p>
        </w:tc>
        <w:tc>
          <w:tcPr>
            <w:tcW w:w="4961" w:type="dxa"/>
          </w:tcPr>
          <w:p w:rsidR="00A63225" w:rsidRPr="0070710E" w:rsidRDefault="00A63225" w:rsidP="00A63225">
            <w:pPr>
              <w:rPr>
                <w:rFonts w:cs="Arial"/>
                <w:b/>
                <w:szCs w:val="22"/>
              </w:rPr>
            </w:pPr>
            <w:r w:rsidRPr="0070710E">
              <w:rPr>
                <w:rFonts w:cs="Arial"/>
                <w:b/>
                <w:szCs w:val="22"/>
              </w:rPr>
              <w:t>Identify the relevant procedure and where in the procedure this is evidenced</w:t>
            </w:r>
          </w:p>
          <w:p w:rsidR="00A63225" w:rsidRPr="0070710E" w:rsidRDefault="00904264" w:rsidP="003F2D9E">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3F2D9E">
            <w:pPr>
              <w:rPr>
                <w:rFonts w:cs="Arial"/>
                <w:szCs w:val="22"/>
              </w:rPr>
            </w:pPr>
          </w:p>
        </w:tc>
      </w:tr>
      <w:tr w:rsidR="002F24D4" w:rsidRPr="0070710E" w:rsidTr="002F24D4">
        <w:trPr>
          <w:cantSplit/>
        </w:trPr>
        <w:tc>
          <w:tcPr>
            <w:tcW w:w="10490" w:type="dxa"/>
            <w:gridSpan w:val="4"/>
            <w:shd w:val="clear" w:color="auto" w:fill="E6E6E6"/>
          </w:tcPr>
          <w:p w:rsidR="002F24D4" w:rsidRPr="0070710E" w:rsidRDefault="002F24D4" w:rsidP="002F24D4">
            <w:pPr>
              <w:rPr>
                <w:rFonts w:cs="Arial"/>
                <w:b/>
                <w:szCs w:val="22"/>
              </w:rPr>
            </w:pPr>
            <w:r w:rsidRPr="0070710E">
              <w:rPr>
                <w:rFonts w:cs="Arial"/>
                <w:b/>
                <w:szCs w:val="22"/>
              </w:rPr>
              <w:t>RQIA comments:</w:t>
            </w:r>
          </w:p>
          <w:p w:rsidR="002F24D4" w:rsidRPr="0070710E" w:rsidRDefault="002F24D4" w:rsidP="00A63225">
            <w:pPr>
              <w:rPr>
                <w:rFonts w:cs="Arial"/>
                <w:b/>
                <w:szCs w:val="22"/>
              </w:rPr>
            </w:pPr>
          </w:p>
          <w:p w:rsidR="002F24D4" w:rsidRPr="0070710E" w:rsidRDefault="002F24D4" w:rsidP="00A63225">
            <w:pPr>
              <w:rPr>
                <w:rFonts w:cs="Arial"/>
                <w:b/>
                <w:szCs w:val="22"/>
              </w:rPr>
            </w:pPr>
          </w:p>
          <w:p w:rsidR="002F24D4" w:rsidRPr="0070710E" w:rsidRDefault="002F24D4" w:rsidP="00A63225">
            <w:pPr>
              <w:rPr>
                <w:rFonts w:cs="Arial"/>
                <w:b/>
                <w:szCs w:val="22"/>
              </w:rPr>
            </w:pPr>
          </w:p>
        </w:tc>
      </w:tr>
      <w:tr w:rsidR="00A63225" w:rsidRPr="0070710E" w:rsidTr="00907820">
        <w:trPr>
          <w:cantSplit/>
        </w:trPr>
        <w:tc>
          <w:tcPr>
            <w:tcW w:w="708" w:type="dxa"/>
            <w:shd w:val="clear" w:color="auto" w:fill="E6E6E6"/>
          </w:tcPr>
          <w:p w:rsidR="00A63225" w:rsidRPr="00C86AC9" w:rsidDel="00B64082" w:rsidRDefault="00E61377" w:rsidP="00532C1C">
            <w:pPr>
              <w:rPr>
                <w:rFonts w:cs="Arial"/>
                <w:b/>
                <w:szCs w:val="22"/>
              </w:rPr>
            </w:pPr>
            <w:r w:rsidRPr="00C86AC9">
              <w:rPr>
                <w:rFonts w:cs="Arial"/>
                <w:b/>
                <w:szCs w:val="22"/>
              </w:rPr>
              <w:t>9</w:t>
            </w:r>
            <w:r w:rsidR="004D7483" w:rsidRPr="00C86AC9">
              <w:rPr>
                <w:rFonts w:cs="Arial"/>
                <w:b/>
                <w:szCs w:val="22"/>
              </w:rPr>
              <w:t>.1</w:t>
            </w:r>
            <w:r w:rsidR="00532C1C" w:rsidRPr="00C86AC9">
              <w:rPr>
                <w:rFonts w:cs="Arial"/>
                <w:b/>
                <w:szCs w:val="22"/>
              </w:rPr>
              <w:t>0</w:t>
            </w:r>
          </w:p>
        </w:tc>
        <w:tc>
          <w:tcPr>
            <w:tcW w:w="993" w:type="dxa"/>
            <w:shd w:val="clear" w:color="auto" w:fill="E6E6E6"/>
          </w:tcPr>
          <w:p w:rsidR="00A63225" w:rsidRPr="004B67A2" w:rsidRDefault="00934F89" w:rsidP="009B04C9">
            <w:pPr>
              <w:rPr>
                <w:rFonts w:cs="Arial"/>
                <w:b/>
                <w:szCs w:val="22"/>
                <w:highlight w:val="yellow"/>
              </w:rPr>
            </w:pPr>
            <w:r w:rsidRPr="00C86AC9">
              <w:rPr>
                <w:rFonts w:cs="Arial"/>
                <w:b/>
                <w:szCs w:val="22"/>
              </w:rPr>
              <w:t>Reg.</w:t>
            </w:r>
            <w:r w:rsidR="00A63225" w:rsidRPr="00C86AC9">
              <w:rPr>
                <w:rFonts w:cs="Arial"/>
                <w:b/>
                <w:szCs w:val="22"/>
              </w:rPr>
              <w:t>10</w:t>
            </w:r>
            <w:r w:rsidRPr="00C86AC9">
              <w:rPr>
                <w:rFonts w:cs="Arial"/>
                <w:b/>
                <w:szCs w:val="22"/>
              </w:rPr>
              <w:t xml:space="preserve"> </w:t>
            </w:r>
            <w:r w:rsidR="00A63225" w:rsidRPr="00C86AC9">
              <w:rPr>
                <w:rFonts w:cs="Arial"/>
                <w:b/>
                <w:szCs w:val="22"/>
              </w:rPr>
              <w:t>(2)</w:t>
            </w:r>
          </w:p>
        </w:tc>
        <w:tc>
          <w:tcPr>
            <w:tcW w:w="3828" w:type="dxa"/>
            <w:shd w:val="clear" w:color="auto" w:fill="E6E6E6"/>
          </w:tcPr>
          <w:p w:rsidR="00A63225" w:rsidRPr="00C86AC9" w:rsidRDefault="00296B12" w:rsidP="009B04C9">
            <w:pPr>
              <w:rPr>
                <w:rFonts w:cs="Arial"/>
                <w:szCs w:val="22"/>
              </w:rPr>
            </w:pPr>
            <w:r w:rsidRPr="00C86AC9">
              <w:rPr>
                <w:rFonts w:cs="Arial"/>
                <w:b/>
                <w:szCs w:val="22"/>
              </w:rPr>
              <w:t>Describe how third-party providers acting as practitioners</w:t>
            </w:r>
            <w:r w:rsidR="00A63225" w:rsidRPr="00C86AC9">
              <w:rPr>
                <w:rFonts w:cs="Arial"/>
                <w:b/>
                <w:szCs w:val="22"/>
              </w:rPr>
              <w:t xml:space="preserve"> </w:t>
            </w:r>
            <w:r w:rsidR="0022045F" w:rsidRPr="00C86AC9">
              <w:rPr>
                <w:rFonts w:cs="Arial"/>
                <w:b/>
                <w:szCs w:val="22"/>
              </w:rPr>
              <w:t xml:space="preserve">to </w:t>
            </w:r>
            <w:r w:rsidR="00A63225" w:rsidRPr="00C86AC9">
              <w:rPr>
                <w:rFonts w:cs="Arial"/>
                <w:b/>
                <w:szCs w:val="22"/>
              </w:rPr>
              <w:t xml:space="preserve">justify examinations </w:t>
            </w:r>
            <w:r w:rsidR="00532C1C" w:rsidRPr="00C86AC9">
              <w:rPr>
                <w:rFonts w:cs="Arial"/>
                <w:szCs w:val="22"/>
              </w:rPr>
              <w:t>(</w:t>
            </w:r>
            <w:r w:rsidR="00532C1C" w:rsidRPr="00C86AC9">
              <w:rPr>
                <w:rFonts w:cs="Arial"/>
                <w:b/>
                <w:bCs/>
                <w:szCs w:val="22"/>
              </w:rPr>
              <w:t>e.g. for out of hours CT scans</w:t>
            </w:r>
            <w:r w:rsidR="00A63225" w:rsidRPr="00C86AC9">
              <w:rPr>
                <w:rFonts w:cs="Arial"/>
                <w:b/>
                <w:bCs/>
                <w:szCs w:val="22"/>
              </w:rPr>
              <w:t>)</w:t>
            </w:r>
            <w:r w:rsidRPr="00C86AC9">
              <w:rPr>
                <w:rFonts w:cs="Arial"/>
                <w:b/>
                <w:bCs/>
                <w:szCs w:val="22"/>
              </w:rPr>
              <w:t xml:space="preserve"> are entitled</w:t>
            </w:r>
          </w:p>
          <w:p w:rsidR="00296B12" w:rsidRPr="00C86AC9" w:rsidRDefault="00296B12" w:rsidP="009B04C9">
            <w:pPr>
              <w:rPr>
                <w:rFonts w:cs="Arial"/>
                <w:szCs w:val="22"/>
              </w:rPr>
            </w:pPr>
          </w:p>
          <w:p w:rsidR="00296B12" w:rsidRPr="00C86AC9" w:rsidRDefault="00296B12" w:rsidP="009B04C9">
            <w:pPr>
              <w:rPr>
                <w:rFonts w:cs="Arial"/>
                <w:b/>
                <w:bCs/>
                <w:color w:val="000000" w:themeColor="text1"/>
                <w:szCs w:val="22"/>
              </w:rPr>
            </w:pPr>
            <w:r w:rsidRPr="00C86AC9">
              <w:rPr>
                <w:rFonts w:cs="Arial"/>
                <w:b/>
                <w:bCs/>
                <w:color w:val="000000" w:themeColor="text1"/>
                <w:szCs w:val="22"/>
              </w:rPr>
              <w:t xml:space="preserve">Include who is responsible for assessing their competencies and entitling them </w:t>
            </w:r>
          </w:p>
          <w:p w:rsidR="00A63225" w:rsidRPr="004B67A2" w:rsidRDefault="00A63225" w:rsidP="009B04C9">
            <w:pPr>
              <w:rPr>
                <w:rFonts w:cs="Arial"/>
                <w:b/>
                <w:szCs w:val="22"/>
                <w:highlight w:val="yellow"/>
              </w:rPr>
            </w:pPr>
          </w:p>
        </w:tc>
        <w:tc>
          <w:tcPr>
            <w:tcW w:w="4961" w:type="dxa"/>
          </w:tcPr>
          <w:p w:rsidR="00A63225" w:rsidRPr="00C86AC9" w:rsidRDefault="00904264" w:rsidP="003F2D9E">
            <w:pPr>
              <w:rPr>
                <w:rFonts w:cs="Arial"/>
                <w:szCs w:val="22"/>
              </w:rPr>
            </w:pPr>
            <w:r w:rsidRPr="00C86AC9">
              <w:rPr>
                <w:rFonts w:cs="Arial"/>
                <w:szCs w:val="22"/>
              </w:rPr>
              <w:fldChar w:fldCharType="begin">
                <w:ffData>
                  <w:name w:val="Text1"/>
                  <w:enabled/>
                  <w:calcOnExit w:val="0"/>
                  <w:textInput/>
                </w:ffData>
              </w:fldChar>
            </w:r>
            <w:r w:rsidRPr="00C86AC9">
              <w:rPr>
                <w:rFonts w:cs="Arial"/>
                <w:szCs w:val="22"/>
              </w:rPr>
              <w:instrText xml:space="preserve"> FORMTEXT </w:instrText>
            </w:r>
            <w:r w:rsidRPr="00C86AC9">
              <w:rPr>
                <w:rFonts w:cs="Arial"/>
                <w:szCs w:val="22"/>
              </w:rPr>
            </w:r>
            <w:r w:rsidRPr="00C86AC9">
              <w:rPr>
                <w:rFonts w:cs="Arial"/>
                <w:szCs w:val="22"/>
              </w:rPr>
              <w:fldChar w:fldCharType="separate"/>
            </w:r>
            <w:r w:rsidRPr="00C86AC9">
              <w:rPr>
                <w:rFonts w:cs="Arial"/>
                <w:szCs w:val="22"/>
              </w:rPr>
              <w:t> </w:t>
            </w:r>
            <w:r w:rsidRPr="00C86AC9">
              <w:rPr>
                <w:rFonts w:cs="Arial"/>
                <w:szCs w:val="22"/>
              </w:rPr>
              <w:t> </w:t>
            </w:r>
            <w:r w:rsidRPr="00C86AC9">
              <w:rPr>
                <w:rFonts w:cs="Arial"/>
                <w:szCs w:val="22"/>
              </w:rPr>
              <w:t> </w:t>
            </w:r>
            <w:r w:rsidRPr="00C86AC9">
              <w:rPr>
                <w:rFonts w:cs="Arial"/>
                <w:szCs w:val="22"/>
              </w:rPr>
              <w:t> </w:t>
            </w:r>
            <w:r w:rsidRPr="00C86AC9">
              <w:rPr>
                <w:rFonts w:cs="Arial"/>
                <w:szCs w:val="22"/>
              </w:rPr>
              <w:t> </w:t>
            </w:r>
            <w:r w:rsidRPr="00C86AC9">
              <w:rPr>
                <w:rFonts w:cs="Arial"/>
                <w:szCs w:val="22"/>
              </w:rPr>
              <w:fldChar w:fldCharType="end"/>
            </w:r>
          </w:p>
          <w:p w:rsidR="00871400" w:rsidRPr="00C86AC9" w:rsidRDefault="00871400" w:rsidP="003F2D9E">
            <w:pPr>
              <w:rPr>
                <w:rFonts w:cs="Arial"/>
                <w:szCs w:val="22"/>
              </w:rPr>
            </w:pPr>
          </w:p>
        </w:tc>
      </w:tr>
      <w:tr w:rsidR="002F24D4" w:rsidRPr="0070710E" w:rsidTr="002F24D4">
        <w:trPr>
          <w:cantSplit/>
        </w:trPr>
        <w:tc>
          <w:tcPr>
            <w:tcW w:w="10490" w:type="dxa"/>
            <w:gridSpan w:val="4"/>
            <w:shd w:val="clear" w:color="auto" w:fill="E6E6E6"/>
          </w:tcPr>
          <w:p w:rsidR="008F1D67" w:rsidRDefault="002F24D4" w:rsidP="003F2D9E">
            <w:pPr>
              <w:rPr>
                <w:rFonts w:cs="Arial"/>
                <w:b/>
                <w:szCs w:val="22"/>
              </w:rPr>
            </w:pPr>
            <w:r w:rsidRPr="0070710E">
              <w:rPr>
                <w:rFonts w:cs="Arial"/>
                <w:b/>
                <w:szCs w:val="22"/>
              </w:rPr>
              <w:t>RQIA comments:</w:t>
            </w:r>
          </w:p>
          <w:p w:rsidR="007C6228" w:rsidRDefault="007C6228" w:rsidP="003F2D9E">
            <w:pPr>
              <w:rPr>
                <w:rFonts w:cs="Arial"/>
                <w:b/>
                <w:szCs w:val="22"/>
              </w:rPr>
            </w:pPr>
          </w:p>
          <w:p w:rsidR="007C6228" w:rsidRPr="0070710E" w:rsidRDefault="007C6228" w:rsidP="003F2D9E">
            <w:pPr>
              <w:rPr>
                <w:rFonts w:cs="Arial"/>
                <w:szCs w:val="22"/>
              </w:rPr>
            </w:pPr>
          </w:p>
          <w:p w:rsidR="008F1D67" w:rsidRPr="0070710E" w:rsidRDefault="008F1D67" w:rsidP="003F2D9E">
            <w:pPr>
              <w:rPr>
                <w:rFonts w:cs="Arial"/>
                <w:szCs w:val="22"/>
              </w:rPr>
            </w:pPr>
          </w:p>
          <w:p w:rsidR="002F24D4" w:rsidRPr="0070710E" w:rsidRDefault="002F24D4" w:rsidP="003F2D9E">
            <w:pPr>
              <w:rPr>
                <w:rFonts w:cs="Arial"/>
                <w:szCs w:val="22"/>
              </w:rPr>
            </w:pPr>
          </w:p>
        </w:tc>
      </w:tr>
    </w:tbl>
    <w:p w:rsidR="007A2CCF" w:rsidRDefault="007A2CCF" w:rsidP="000B102E">
      <w:pPr>
        <w:rPr>
          <w:rFonts w:cs="Arial"/>
          <w:b/>
          <w:szCs w:val="22"/>
        </w:rPr>
      </w:pPr>
    </w:p>
    <w:p w:rsidR="00D326A6" w:rsidRDefault="00D326A6" w:rsidP="000B102E">
      <w:pPr>
        <w:rPr>
          <w:rFonts w:cs="Arial"/>
          <w:b/>
          <w:szCs w:val="22"/>
        </w:rPr>
      </w:pPr>
      <w:r>
        <w:rPr>
          <w:rFonts w:cs="Arial"/>
          <w:b/>
          <w:szCs w:val="22"/>
        </w:rPr>
        <w:t>Operator</w:t>
      </w:r>
    </w:p>
    <w:p w:rsidR="00967B9A" w:rsidRDefault="00967B9A" w:rsidP="000B102E">
      <w:pPr>
        <w:rPr>
          <w:rFonts w:cs="Arial"/>
          <w:b/>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3828"/>
        <w:gridCol w:w="4961"/>
      </w:tblGrid>
      <w:tr w:rsidR="007D18F6" w:rsidRPr="0070710E" w:rsidTr="00934F89">
        <w:trPr>
          <w:cantSplit/>
          <w:trHeight w:val="688"/>
        </w:trPr>
        <w:tc>
          <w:tcPr>
            <w:tcW w:w="709" w:type="dxa"/>
            <w:vMerge w:val="restart"/>
            <w:shd w:val="clear" w:color="auto" w:fill="E6E6E6"/>
          </w:tcPr>
          <w:p w:rsidR="007D18F6" w:rsidRPr="0070710E" w:rsidDel="00B64082" w:rsidRDefault="00E61377" w:rsidP="00532C1C">
            <w:pPr>
              <w:rPr>
                <w:rFonts w:cs="Arial"/>
                <w:b/>
                <w:szCs w:val="22"/>
              </w:rPr>
            </w:pPr>
            <w:r w:rsidRPr="0070710E">
              <w:rPr>
                <w:rFonts w:cs="Arial"/>
                <w:b/>
                <w:szCs w:val="22"/>
              </w:rPr>
              <w:t>9.</w:t>
            </w:r>
            <w:r w:rsidR="004D7483" w:rsidRPr="0070710E">
              <w:rPr>
                <w:rFonts w:cs="Arial"/>
                <w:b/>
                <w:szCs w:val="22"/>
              </w:rPr>
              <w:t>1</w:t>
            </w:r>
            <w:r w:rsidR="00532C1C" w:rsidRPr="0070710E">
              <w:rPr>
                <w:rFonts w:cs="Arial"/>
                <w:b/>
                <w:szCs w:val="22"/>
              </w:rPr>
              <w:t>1</w:t>
            </w:r>
          </w:p>
        </w:tc>
        <w:tc>
          <w:tcPr>
            <w:tcW w:w="992" w:type="dxa"/>
            <w:vMerge w:val="restart"/>
            <w:shd w:val="clear" w:color="auto" w:fill="E6E6E6"/>
          </w:tcPr>
          <w:p w:rsidR="00934F89" w:rsidRDefault="007D18F6" w:rsidP="00934F89">
            <w:pPr>
              <w:rPr>
                <w:rFonts w:cs="Arial"/>
                <w:b/>
                <w:szCs w:val="22"/>
              </w:rPr>
            </w:pPr>
            <w:r w:rsidRPr="0070710E">
              <w:rPr>
                <w:rFonts w:cs="Arial"/>
                <w:b/>
                <w:szCs w:val="22"/>
              </w:rPr>
              <w:t>Reg.10</w:t>
            </w:r>
            <w:r w:rsidR="00934F89">
              <w:rPr>
                <w:rFonts w:cs="Arial"/>
                <w:b/>
                <w:szCs w:val="22"/>
              </w:rPr>
              <w:t xml:space="preserve"> </w:t>
            </w:r>
            <w:r w:rsidRPr="0070710E">
              <w:rPr>
                <w:rFonts w:cs="Arial"/>
                <w:b/>
                <w:szCs w:val="22"/>
              </w:rPr>
              <w:t>(4)</w:t>
            </w:r>
          </w:p>
          <w:p w:rsidR="00934F89" w:rsidRDefault="00934F89" w:rsidP="00934F89">
            <w:pPr>
              <w:rPr>
                <w:rFonts w:cs="Arial"/>
                <w:b/>
                <w:szCs w:val="22"/>
              </w:rPr>
            </w:pPr>
          </w:p>
          <w:p w:rsidR="007D18F6" w:rsidRPr="0070710E" w:rsidRDefault="007D18F6" w:rsidP="00934F89">
            <w:pPr>
              <w:rPr>
                <w:rFonts w:cs="Arial"/>
                <w:b/>
                <w:szCs w:val="22"/>
              </w:rPr>
            </w:pPr>
            <w:r w:rsidRPr="0070710E">
              <w:rPr>
                <w:rFonts w:cs="Arial"/>
                <w:b/>
                <w:szCs w:val="22"/>
              </w:rPr>
              <w:t>Sch.2</w:t>
            </w:r>
            <w:r w:rsidR="00934F89">
              <w:rPr>
                <w:rFonts w:cs="Arial"/>
                <w:b/>
                <w:szCs w:val="22"/>
              </w:rPr>
              <w:t xml:space="preserve"> </w:t>
            </w:r>
            <w:r w:rsidRPr="0070710E">
              <w:rPr>
                <w:rFonts w:cs="Arial"/>
                <w:b/>
                <w:szCs w:val="22"/>
              </w:rPr>
              <w:t>(b)</w:t>
            </w:r>
          </w:p>
        </w:tc>
        <w:tc>
          <w:tcPr>
            <w:tcW w:w="3828" w:type="dxa"/>
            <w:vMerge w:val="restart"/>
            <w:shd w:val="clear" w:color="auto" w:fill="E6E6E6"/>
          </w:tcPr>
          <w:p w:rsidR="00AC2BA4" w:rsidRDefault="00532C1C" w:rsidP="003F2D9E">
            <w:pPr>
              <w:rPr>
                <w:rFonts w:cs="Arial"/>
                <w:b/>
                <w:szCs w:val="22"/>
              </w:rPr>
            </w:pPr>
            <w:r w:rsidRPr="0070710E">
              <w:rPr>
                <w:rFonts w:cs="Arial"/>
                <w:b/>
                <w:szCs w:val="22"/>
              </w:rPr>
              <w:lastRenderedPageBreak/>
              <w:t xml:space="preserve">Describe the process by which named individuals or groups of individuals </w:t>
            </w:r>
            <w:r w:rsidRPr="0070710E">
              <w:rPr>
                <w:rFonts w:cs="Arial"/>
                <w:b/>
                <w:szCs w:val="22"/>
              </w:rPr>
              <w:lastRenderedPageBreak/>
              <w:t>are entitled to act as operators</w:t>
            </w:r>
            <w:r w:rsidR="00AC2BA4">
              <w:rPr>
                <w:rFonts w:cs="Arial"/>
                <w:b/>
                <w:szCs w:val="22"/>
              </w:rPr>
              <w:t xml:space="preserve"> for staff working:</w:t>
            </w:r>
          </w:p>
          <w:p w:rsidR="00AC2BA4" w:rsidRPr="0064722F" w:rsidRDefault="00AC2BA4" w:rsidP="00AC2BA4">
            <w:pPr>
              <w:pStyle w:val="ListParagraph"/>
              <w:numPr>
                <w:ilvl w:val="0"/>
                <w:numId w:val="39"/>
              </w:numPr>
              <w:rPr>
                <w:rFonts w:cs="Arial"/>
                <w:b/>
                <w:szCs w:val="22"/>
              </w:rPr>
            </w:pPr>
            <w:r w:rsidRPr="0064722F">
              <w:rPr>
                <w:rFonts w:cs="Arial"/>
                <w:b/>
                <w:szCs w:val="22"/>
              </w:rPr>
              <w:t>with</w:t>
            </w:r>
            <w:r w:rsidR="00F25A92" w:rsidRPr="0064722F">
              <w:rPr>
                <w:rFonts w:cs="Arial"/>
                <w:b/>
                <w:szCs w:val="22"/>
              </w:rPr>
              <w:t>in radiology</w:t>
            </w:r>
          </w:p>
          <w:p w:rsidR="007D18F6" w:rsidRPr="0064722F" w:rsidRDefault="00F25A92" w:rsidP="0064722F">
            <w:pPr>
              <w:pStyle w:val="ListParagraph"/>
              <w:numPr>
                <w:ilvl w:val="0"/>
                <w:numId w:val="40"/>
              </w:numPr>
              <w:rPr>
                <w:rFonts w:cs="Arial"/>
                <w:szCs w:val="22"/>
              </w:rPr>
            </w:pPr>
            <w:r w:rsidRPr="0064722F">
              <w:rPr>
                <w:rFonts w:cs="Arial"/>
                <w:b/>
                <w:szCs w:val="22"/>
              </w:rPr>
              <w:t>outside of radiology</w:t>
            </w:r>
            <w:r w:rsidR="0064722F" w:rsidRPr="0064722F">
              <w:rPr>
                <w:rFonts w:cs="Arial"/>
                <w:bCs/>
                <w:szCs w:val="22"/>
              </w:rPr>
              <w:t>(e</w:t>
            </w:r>
            <w:r w:rsidR="0064722F" w:rsidRPr="00AC2BA4">
              <w:rPr>
                <w:rFonts w:cs="Arial"/>
                <w:bCs/>
                <w:szCs w:val="22"/>
              </w:rPr>
              <w:t>.g. surgeons</w:t>
            </w:r>
            <w:r w:rsidR="0064722F">
              <w:rPr>
                <w:rFonts w:cs="Arial"/>
                <w:bCs/>
                <w:szCs w:val="22"/>
              </w:rPr>
              <w:t>/cardiologists/ gastroenterologists</w:t>
            </w:r>
            <w:r w:rsidR="0064722F" w:rsidRPr="00AC2BA4">
              <w:rPr>
                <w:rFonts w:cs="Arial"/>
                <w:bCs/>
                <w:szCs w:val="22"/>
              </w:rPr>
              <w:t>)</w:t>
            </w:r>
            <w:r w:rsidR="0064722F" w:rsidRPr="00AC2BA4">
              <w:rPr>
                <w:rFonts w:cs="Arial"/>
                <w:b/>
                <w:szCs w:val="22"/>
              </w:rPr>
              <w:t xml:space="preserve"> </w:t>
            </w:r>
          </w:p>
          <w:p w:rsidR="007D18F6" w:rsidRPr="0070710E" w:rsidRDefault="007D18F6" w:rsidP="003F2D9E">
            <w:pPr>
              <w:rPr>
                <w:rFonts w:cs="Arial"/>
                <w:b/>
                <w:szCs w:val="22"/>
              </w:rPr>
            </w:pPr>
          </w:p>
          <w:p w:rsidR="007D18F6" w:rsidRPr="00F25DBE" w:rsidRDefault="007D18F6" w:rsidP="007D18F6">
            <w:pPr>
              <w:rPr>
                <w:rFonts w:cs="Arial"/>
                <w:b/>
                <w:bCs/>
                <w:szCs w:val="22"/>
              </w:rPr>
            </w:pPr>
            <w:r w:rsidRPr="00F25DBE">
              <w:rPr>
                <w:rFonts w:cs="Arial"/>
                <w:b/>
                <w:bCs/>
                <w:szCs w:val="22"/>
              </w:rPr>
              <w:t>Include who is responsible for entitling these individuals</w:t>
            </w:r>
          </w:p>
          <w:p w:rsidR="007D18F6" w:rsidRPr="0070710E" w:rsidDel="00364928" w:rsidRDefault="007D18F6" w:rsidP="00D2716C">
            <w:pPr>
              <w:rPr>
                <w:rFonts w:cs="Arial"/>
                <w:b/>
                <w:szCs w:val="22"/>
              </w:rPr>
            </w:pPr>
          </w:p>
        </w:tc>
        <w:tc>
          <w:tcPr>
            <w:tcW w:w="4961" w:type="dxa"/>
          </w:tcPr>
          <w:p w:rsidR="007D18F6" w:rsidRPr="0070710E" w:rsidRDefault="00904264" w:rsidP="003F2D9E">
            <w:pPr>
              <w:rPr>
                <w:rFonts w:cs="Arial"/>
                <w:szCs w:val="22"/>
              </w:rPr>
            </w:pPr>
            <w:r w:rsidRPr="0070710E">
              <w:rPr>
                <w:rFonts w:cs="Arial"/>
                <w:szCs w:val="22"/>
              </w:rPr>
              <w:lastRenderedPageBreak/>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Default="00871400" w:rsidP="003F2D9E">
            <w:pPr>
              <w:rPr>
                <w:rFonts w:cs="Arial"/>
                <w:b/>
                <w:szCs w:val="22"/>
              </w:rPr>
            </w:pPr>
          </w:p>
          <w:p w:rsidR="00400E84" w:rsidRDefault="00400E84" w:rsidP="003F2D9E">
            <w:pPr>
              <w:rPr>
                <w:rFonts w:cs="Arial"/>
                <w:b/>
                <w:szCs w:val="22"/>
              </w:rPr>
            </w:pPr>
          </w:p>
          <w:p w:rsidR="00400E84" w:rsidRDefault="00400E84" w:rsidP="003F2D9E">
            <w:pPr>
              <w:rPr>
                <w:rFonts w:cs="Arial"/>
                <w:b/>
                <w:szCs w:val="22"/>
              </w:rPr>
            </w:pPr>
          </w:p>
          <w:p w:rsidR="00C14836" w:rsidRDefault="00C14836" w:rsidP="003F2D9E">
            <w:pPr>
              <w:rPr>
                <w:rFonts w:cs="Arial"/>
                <w:b/>
                <w:szCs w:val="22"/>
              </w:rPr>
            </w:pPr>
          </w:p>
          <w:p w:rsidR="00C14836" w:rsidRDefault="00C14836" w:rsidP="003F2D9E">
            <w:pPr>
              <w:rPr>
                <w:rFonts w:cs="Arial"/>
                <w:b/>
                <w:szCs w:val="22"/>
              </w:rPr>
            </w:pPr>
          </w:p>
          <w:p w:rsidR="00C14836" w:rsidRDefault="00C14836" w:rsidP="003F2D9E">
            <w:pPr>
              <w:rPr>
                <w:rFonts w:cs="Arial"/>
                <w:b/>
                <w:szCs w:val="22"/>
              </w:rPr>
            </w:pPr>
          </w:p>
          <w:p w:rsidR="00C14836" w:rsidRPr="0070710E" w:rsidRDefault="00C14836" w:rsidP="003F2D9E">
            <w:pPr>
              <w:rPr>
                <w:rFonts w:cs="Arial"/>
                <w:b/>
                <w:szCs w:val="22"/>
              </w:rPr>
            </w:pPr>
          </w:p>
        </w:tc>
      </w:tr>
      <w:tr w:rsidR="007D18F6" w:rsidRPr="0070710E" w:rsidTr="00934F89">
        <w:trPr>
          <w:cantSplit/>
          <w:trHeight w:val="680"/>
        </w:trPr>
        <w:tc>
          <w:tcPr>
            <w:tcW w:w="709" w:type="dxa"/>
            <w:vMerge/>
            <w:shd w:val="clear" w:color="auto" w:fill="E6E6E6"/>
          </w:tcPr>
          <w:p w:rsidR="007D18F6" w:rsidRPr="0070710E" w:rsidDel="00B64082" w:rsidRDefault="007D18F6" w:rsidP="003F2D9E">
            <w:pPr>
              <w:rPr>
                <w:rFonts w:cs="Arial"/>
                <w:b/>
                <w:szCs w:val="22"/>
              </w:rPr>
            </w:pPr>
          </w:p>
        </w:tc>
        <w:tc>
          <w:tcPr>
            <w:tcW w:w="992" w:type="dxa"/>
            <w:vMerge/>
            <w:shd w:val="clear" w:color="auto" w:fill="E6E6E6"/>
          </w:tcPr>
          <w:p w:rsidR="007D18F6" w:rsidRPr="0070710E" w:rsidRDefault="007D18F6" w:rsidP="003F2D9E">
            <w:pPr>
              <w:rPr>
                <w:rFonts w:cs="Arial"/>
                <w:b/>
                <w:szCs w:val="22"/>
                <w:highlight w:val="green"/>
              </w:rPr>
            </w:pPr>
          </w:p>
        </w:tc>
        <w:tc>
          <w:tcPr>
            <w:tcW w:w="3828" w:type="dxa"/>
            <w:vMerge/>
            <w:shd w:val="clear" w:color="auto" w:fill="E6E6E6"/>
          </w:tcPr>
          <w:p w:rsidR="007D18F6" w:rsidRPr="0070710E" w:rsidRDefault="007D18F6" w:rsidP="003F2D9E">
            <w:pPr>
              <w:rPr>
                <w:rFonts w:cs="Arial"/>
                <w:b/>
                <w:szCs w:val="22"/>
              </w:rPr>
            </w:pPr>
          </w:p>
        </w:tc>
        <w:tc>
          <w:tcPr>
            <w:tcW w:w="4961" w:type="dxa"/>
          </w:tcPr>
          <w:p w:rsidR="007D18F6" w:rsidRPr="0070710E" w:rsidRDefault="007D18F6" w:rsidP="007D18F6">
            <w:pPr>
              <w:rPr>
                <w:rFonts w:cs="Arial"/>
                <w:b/>
                <w:szCs w:val="22"/>
              </w:rPr>
            </w:pPr>
            <w:r w:rsidRPr="0070710E">
              <w:rPr>
                <w:rFonts w:cs="Arial"/>
                <w:b/>
                <w:szCs w:val="22"/>
              </w:rPr>
              <w:t>Identify the relevant procedure and where in the procedure this is evidenced</w:t>
            </w:r>
          </w:p>
          <w:p w:rsidR="007D18F6" w:rsidRPr="0070710E" w:rsidRDefault="00904264" w:rsidP="003F2D9E">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3F2D9E">
            <w:pPr>
              <w:rPr>
                <w:rFonts w:cs="Arial"/>
                <w:szCs w:val="22"/>
              </w:rPr>
            </w:pPr>
          </w:p>
        </w:tc>
      </w:tr>
      <w:tr w:rsidR="002F24D4" w:rsidRPr="0070710E" w:rsidTr="002F24D4">
        <w:trPr>
          <w:cantSplit/>
          <w:trHeight w:val="680"/>
        </w:trPr>
        <w:tc>
          <w:tcPr>
            <w:tcW w:w="10490" w:type="dxa"/>
            <w:gridSpan w:val="4"/>
            <w:shd w:val="clear" w:color="auto" w:fill="E6E6E6"/>
          </w:tcPr>
          <w:p w:rsidR="002F24D4" w:rsidRPr="0070710E" w:rsidRDefault="002F24D4" w:rsidP="002F24D4">
            <w:pPr>
              <w:rPr>
                <w:rFonts w:cs="Arial"/>
                <w:b/>
                <w:szCs w:val="22"/>
              </w:rPr>
            </w:pPr>
            <w:r w:rsidRPr="0070710E">
              <w:rPr>
                <w:rFonts w:cs="Arial"/>
                <w:b/>
                <w:szCs w:val="22"/>
              </w:rPr>
              <w:t>RQIA comments:</w:t>
            </w:r>
          </w:p>
          <w:p w:rsidR="002F24D4" w:rsidRPr="0070710E" w:rsidRDefault="002F24D4" w:rsidP="002F24D4">
            <w:pPr>
              <w:rPr>
                <w:rFonts w:cs="Arial"/>
                <w:b/>
                <w:szCs w:val="22"/>
              </w:rPr>
            </w:pPr>
          </w:p>
          <w:p w:rsidR="002F24D4" w:rsidRPr="0070710E" w:rsidRDefault="002F24D4" w:rsidP="002F24D4">
            <w:pPr>
              <w:rPr>
                <w:rFonts w:cs="Arial"/>
                <w:b/>
                <w:szCs w:val="22"/>
              </w:rPr>
            </w:pPr>
          </w:p>
          <w:p w:rsidR="002F24D4" w:rsidRPr="0070710E" w:rsidRDefault="002F24D4" w:rsidP="002F24D4">
            <w:pPr>
              <w:rPr>
                <w:rFonts w:cs="Arial"/>
                <w:b/>
                <w:szCs w:val="22"/>
              </w:rPr>
            </w:pPr>
          </w:p>
          <w:p w:rsidR="002F24D4" w:rsidRPr="0070710E" w:rsidRDefault="002F24D4" w:rsidP="002F24D4">
            <w:pPr>
              <w:rPr>
                <w:rFonts w:cs="Arial"/>
                <w:b/>
                <w:szCs w:val="22"/>
              </w:rPr>
            </w:pPr>
          </w:p>
          <w:p w:rsidR="002F24D4" w:rsidRPr="0070710E" w:rsidRDefault="002F24D4" w:rsidP="002F24D4">
            <w:pPr>
              <w:rPr>
                <w:rFonts w:cs="Arial"/>
                <w:b/>
                <w:szCs w:val="22"/>
              </w:rPr>
            </w:pPr>
          </w:p>
        </w:tc>
      </w:tr>
      <w:tr w:rsidR="007D18F6" w:rsidRPr="0070710E" w:rsidTr="00934F89">
        <w:trPr>
          <w:cantSplit/>
          <w:trHeight w:val="896"/>
        </w:trPr>
        <w:tc>
          <w:tcPr>
            <w:tcW w:w="709" w:type="dxa"/>
            <w:shd w:val="clear" w:color="auto" w:fill="E6E6E6"/>
          </w:tcPr>
          <w:p w:rsidR="007D18F6" w:rsidRPr="0070710E" w:rsidDel="00B64082" w:rsidRDefault="00E61377" w:rsidP="00532C1C">
            <w:pPr>
              <w:rPr>
                <w:rFonts w:cs="Arial"/>
                <w:b/>
                <w:szCs w:val="22"/>
              </w:rPr>
            </w:pPr>
            <w:r w:rsidRPr="0070710E">
              <w:rPr>
                <w:rFonts w:cs="Arial"/>
                <w:b/>
                <w:szCs w:val="22"/>
              </w:rPr>
              <w:t>9</w:t>
            </w:r>
            <w:r w:rsidR="004D7483" w:rsidRPr="0070710E">
              <w:rPr>
                <w:rFonts w:cs="Arial"/>
                <w:b/>
                <w:szCs w:val="22"/>
              </w:rPr>
              <w:t>.1</w:t>
            </w:r>
            <w:r w:rsidR="00532C1C" w:rsidRPr="0070710E">
              <w:rPr>
                <w:rFonts w:cs="Arial"/>
                <w:b/>
                <w:szCs w:val="22"/>
              </w:rPr>
              <w:t>2</w:t>
            </w:r>
          </w:p>
        </w:tc>
        <w:tc>
          <w:tcPr>
            <w:tcW w:w="992" w:type="dxa"/>
            <w:shd w:val="clear" w:color="auto" w:fill="E6E6E6"/>
          </w:tcPr>
          <w:p w:rsidR="007D18F6" w:rsidRDefault="007D18F6" w:rsidP="004C37DA">
            <w:pPr>
              <w:rPr>
                <w:rFonts w:cs="Arial"/>
                <w:b/>
                <w:szCs w:val="22"/>
              </w:rPr>
            </w:pPr>
            <w:r w:rsidRPr="0070710E">
              <w:rPr>
                <w:rFonts w:cs="Arial"/>
                <w:b/>
                <w:szCs w:val="22"/>
              </w:rPr>
              <w:t>Reg.10</w:t>
            </w:r>
            <w:r w:rsidR="00934F89">
              <w:rPr>
                <w:rFonts w:cs="Arial"/>
                <w:b/>
                <w:szCs w:val="22"/>
              </w:rPr>
              <w:t xml:space="preserve"> </w:t>
            </w:r>
            <w:r w:rsidRPr="0070710E">
              <w:rPr>
                <w:rFonts w:cs="Arial"/>
                <w:b/>
                <w:szCs w:val="22"/>
              </w:rPr>
              <w:t>(4)</w:t>
            </w:r>
          </w:p>
          <w:p w:rsidR="00934F89" w:rsidRDefault="00934F89" w:rsidP="004C37DA">
            <w:pPr>
              <w:rPr>
                <w:rFonts w:cs="Arial"/>
                <w:b/>
                <w:szCs w:val="22"/>
              </w:rPr>
            </w:pPr>
          </w:p>
          <w:p w:rsidR="007D18F6" w:rsidRDefault="007D18F6" w:rsidP="003F2D9E">
            <w:pPr>
              <w:rPr>
                <w:rFonts w:cs="Arial"/>
                <w:b/>
                <w:szCs w:val="22"/>
              </w:rPr>
            </w:pPr>
            <w:r w:rsidRPr="0070710E">
              <w:rPr>
                <w:rFonts w:cs="Arial"/>
                <w:b/>
                <w:szCs w:val="22"/>
              </w:rPr>
              <w:t>Sch.2</w:t>
            </w:r>
            <w:r w:rsidR="00934F89">
              <w:rPr>
                <w:rFonts w:cs="Arial"/>
                <w:b/>
                <w:szCs w:val="22"/>
              </w:rPr>
              <w:t xml:space="preserve"> </w:t>
            </w:r>
            <w:r w:rsidRPr="0070710E">
              <w:rPr>
                <w:rFonts w:cs="Arial"/>
                <w:b/>
                <w:szCs w:val="22"/>
              </w:rPr>
              <w:t>(b)</w:t>
            </w:r>
          </w:p>
          <w:p w:rsidR="00DD5DE0" w:rsidRPr="0070710E" w:rsidRDefault="00DD5DE0" w:rsidP="003F2D9E">
            <w:pPr>
              <w:rPr>
                <w:rFonts w:cs="Arial"/>
                <w:b/>
                <w:szCs w:val="22"/>
              </w:rPr>
            </w:pPr>
          </w:p>
        </w:tc>
        <w:tc>
          <w:tcPr>
            <w:tcW w:w="3828" w:type="dxa"/>
            <w:shd w:val="clear" w:color="auto" w:fill="E6E6E6"/>
          </w:tcPr>
          <w:p w:rsidR="00AC2BA4" w:rsidRDefault="007D18F6" w:rsidP="00AC2BA4">
            <w:pPr>
              <w:rPr>
                <w:rFonts w:cs="Arial"/>
                <w:b/>
                <w:szCs w:val="22"/>
              </w:rPr>
            </w:pPr>
            <w:r w:rsidRPr="0070710E">
              <w:rPr>
                <w:rFonts w:cs="Arial"/>
                <w:b/>
                <w:szCs w:val="22"/>
              </w:rPr>
              <w:t>Describe the process by which each operator or group of operators are made aware of their entitlement and scope of practice</w:t>
            </w:r>
            <w:r w:rsidR="00AC2BA4">
              <w:rPr>
                <w:rFonts w:cs="Arial"/>
                <w:b/>
                <w:szCs w:val="22"/>
              </w:rPr>
              <w:t xml:space="preserve"> </w:t>
            </w:r>
            <w:r w:rsidR="00B07B4D" w:rsidRPr="00AC2BA4">
              <w:rPr>
                <w:rFonts w:cs="Arial"/>
                <w:b/>
                <w:szCs w:val="22"/>
              </w:rPr>
              <w:t>for staff working</w:t>
            </w:r>
            <w:r w:rsidR="0064722F">
              <w:rPr>
                <w:rFonts w:cs="Arial"/>
                <w:b/>
                <w:szCs w:val="22"/>
              </w:rPr>
              <w:t>:</w:t>
            </w:r>
          </w:p>
          <w:p w:rsidR="00B07B4D" w:rsidRPr="00AC2BA4" w:rsidRDefault="00AC2BA4" w:rsidP="00AC2BA4">
            <w:pPr>
              <w:pStyle w:val="ListParagraph"/>
              <w:numPr>
                <w:ilvl w:val="0"/>
                <w:numId w:val="42"/>
              </w:numPr>
              <w:rPr>
                <w:rFonts w:cs="Arial"/>
                <w:b/>
                <w:szCs w:val="22"/>
              </w:rPr>
            </w:pPr>
            <w:r w:rsidRPr="00AC2BA4">
              <w:rPr>
                <w:rFonts w:cs="Arial"/>
                <w:b/>
                <w:szCs w:val="22"/>
              </w:rPr>
              <w:t>with</w:t>
            </w:r>
            <w:r w:rsidR="00B07B4D" w:rsidRPr="00AC2BA4">
              <w:rPr>
                <w:rFonts w:cs="Arial"/>
                <w:b/>
                <w:szCs w:val="22"/>
              </w:rPr>
              <w:t xml:space="preserve">in </w:t>
            </w:r>
            <w:r w:rsidR="001679DF" w:rsidRPr="00AC2BA4">
              <w:rPr>
                <w:rFonts w:cs="Arial"/>
                <w:b/>
                <w:szCs w:val="22"/>
              </w:rPr>
              <w:t>radi</w:t>
            </w:r>
            <w:r w:rsidR="007C6228" w:rsidRPr="00AC2BA4">
              <w:rPr>
                <w:rFonts w:cs="Arial"/>
                <w:b/>
                <w:szCs w:val="22"/>
              </w:rPr>
              <w:t>olo</w:t>
            </w:r>
            <w:r w:rsidR="001679DF" w:rsidRPr="00AC2BA4">
              <w:rPr>
                <w:rFonts w:cs="Arial"/>
                <w:b/>
                <w:szCs w:val="22"/>
              </w:rPr>
              <w:t>gy</w:t>
            </w:r>
          </w:p>
          <w:p w:rsidR="0064722F" w:rsidRPr="0064722F" w:rsidRDefault="001679DF" w:rsidP="0064722F">
            <w:pPr>
              <w:pStyle w:val="ListParagraph"/>
              <w:numPr>
                <w:ilvl w:val="0"/>
                <w:numId w:val="40"/>
              </w:numPr>
              <w:rPr>
                <w:rFonts w:cs="Arial"/>
                <w:szCs w:val="22"/>
              </w:rPr>
            </w:pPr>
            <w:r w:rsidRPr="0064722F">
              <w:rPr>
                <w:rFonts w:cs="Arial"/>
                <w:b/>
                <w:szCs w:val="22"/>
              </w:rPr>
              <w:t xml:space="preserve">outside of radiology </w:t>
            </w:r>
            <w:r w:rsidR="0064722F" w:rsidRPr="00AC2BA4">
              <w:rPr>
                <w:rFonts w:cs="Arial"/>
                <w:bCs/>
                <w:szCs w:val="22"/>
              </w:rPr>
              <w:t>(e.g. surgeon</w:t>
            </w:r>
            <w:r w:rsidR="00B75DEC">
              <w:rPr>
                <w:rFonts w:cs="Arial"/>
                <w:bCs/>
                <w:szCs w:val="22"/>
              </w:rPr>
              <w:t>s</w:t>
            </w:r>
            <w:r w:rsidR="0064722F">
              <w:rPr>
                <w:rFonts w:cs="Arial"/>
                <w:bCs/>
                <w:szCs w:val="22"/>
              </w:rPr>
              <w:t>/cardiologists/ gastroenterologists)</w:t>
            </w:r>
            <w:r w:rsidR="0064722F" w:rsidRPr="00AC2BA4">
              <w:rPr>
                <w:rFonts w:cs="Arial"/>
                <w:b/>
                <w:szCs w:val="22"/>
              </w:rPr>
              <w:t xml:space="preserve"> </w:t>
            </w:r>
          </w:p>
          <w:p w:rsidR="007D18F6" w:rsidRPr="00AC2BA4" w:rsidRDefault="007D18F6" w:rsidP="0064722F">
            <w:pPr>
              <w:pStyle w:val="ListParagraph"/>
              <w:rPr>
                <w:rFonts w:cs="Arial"/>
                <w:b/>
                <w:szCs w:val="22"/>
              </w:rPr>
            </w:pPr>
          </w:p>
        </w:tc>
        <w:tc>
          <w:tcPr>
            <w:tcW w:w="4961" w:type="dxa"/>
          </w:tcPr>
          <w:p w:rsidR="007D18F6" w:rsidRPr="0070710E" w:rsidRDefault="00904264" w:rsidP="00B106E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B106E4">
            <w:pPr>
              <w:rPr>
                <w:rFonts w:cs="Arial"/>
                <w:szCs w:val="22"/>
              </w:rPr>
            </w:pPr>
          </w:p>
        </w:tc>
      </w:tr>
      <w:tr w:rsidR="00A00800" w:rsidRPr="0070710E" w:rsidTr="00A6376C">
        <w:trPr>
          <w:cantSplit/>
          <w:trHeight w:val="896"/>
        </w:trPr>
        <w:tc>
          <w:tcPr>
            <w:tcW w:w="10490" w:type="dxa"/>
            <w:gridSpan w:val="4"/>
            <w:shd w:val="clear" w:color="auto" w:fill="E6E6E6"/>
          </w:tcPr>
          <w:p w:rsidR="00D53A16" w:rsidRPr="0070710E" w:rsidRDefault="00D53A16" w:rsidP="00D53A16">
            <w:pPr>
              <w:rPr>
                <w:rFonts w:cs="Arial"/>
                <w:b/>
                <w:szCs w:val="22"/>
              </w:rPr>
            </w:pPr>
            <w:r w:rsidRPr="0070710E">
              <w:rPr>
                <w:rFonts w:cs="Arial"/>
                <w:b/>
                <w:szCs w:val="22"/>
              </w:rPr>
              <w:t>RQIA comments:</w:t>
            </w:r>
          </w:p>
          <w:p w:rsidR="00A00800" w:rsidRPr="0070710E" w:rsidRDefault="00A00800" w:rsidP="00B106E4">
            <w:pPr>
              <w:rPr>
                <w:rFonts w:cs="Arial"/>
                <w:szCs w:val="22"/>
              </w:rPr>
            </w:pPr>
          </w:p>
        </w:tc>
      </w:tr>
      <w:tr w:rsidR="00532C1C" w:rsidRPr="0070710E" w:rsidTr="00934F89">
        <w:trPr>
          <w:cantSplit/>
          <w:trHeight w:val="896"/>
        </w:trPr>
        <w:tc>
          <w:tcPr>
            <w:tcW w:w="709" w:type="dxa"/>
            <w:shd w:val="clear" w:color="auto" w:fill="E6E6E6"/>
          </w:tcPr>
          <w:p w:rsidR="00532C1C" w:rsidRPr="00F25A92" w:rsidRDefault="00532C1C" w:rsidP="004D7483">
            <w:pPr>
              <w:rPr>
                <w:rFonts w:cs="Arial"/>
                <w:b/>
                <w:szCs w:val="22"/>
              </w:rPr>
            </w:pPr>
            <w:r w:rsidRPr="00F25A92">
              <w:rPr>
                <w:rFonts w:cs="Arial"/>
                <w:b/>
                <w:szCs w:val="22"/>
              </w:rPr>
              <w:t>9.1</w:t>
            </w:r>
            <w:r w:rsidR="002A035B">
              <w:rPr>
                <w:rFonts w:cs="Arial"/>
                <w:b/>
                <w:szCs w:val="22"/>
              </w:rPr>
              <w:t>3</w:t>
            </w:r>
          </w:p>
        </w:tc>
        <w:tc>
          <w:tcPr>
            <w:tcW w:w="992" w:type="dxa"/>
            <w:shd w:val="clear" w:color="auto" w:fill="E6E6E6"/>
          </w:tcPr>
          <w:p w:rsidR="00532C1C" w:rsidRPr="00F25A92" w:rsidRDefault="00532C1C" w:rsidP="00934F89">
            <w:pPr>
              <w:rPr>
                <w:rFonts w:cs="Arial"/>
                <w:b/>
                <w:szCs w:val="22"/>
              </w:rPr>
            </w:pPr>
            <w:r w:rsidRPr="00F25A92">
              <w:rPr>
                <w:rFonts w:cs="Arial"/>
                <w:b/>
                <w:szCs w:val="22"/>
              </w:rPr>
              <w:t>Sch.2</w:t>
            </w:r>
            <w:r w:rsidR="00934F89" w:rsidRPr="00F25A92">
              <w:rPr>
                <w:rFonts w:cs="Arial"/>
                <w:b/>
                <w:szCs w:val="22"/>
              </w:rPr>
              <w:t xml:space="preserve"> </w:t>
            </w:r>
            <w:r w:rsidRPr="00F25A92">
              <w:rPr>
                <w:rFonts w:cs="Arial"/>
                <w:b/>
                <w:szCs w:val="22"/>
              </w:rPr>
              <w:t>(b)</w:t>
            </w:r>
          </w:p>
        </w:tc>
        <w:tc>
          <w:tcPr>
            <w:tcW w:w="3828" w:type="dxa"/>
            <w:shd w:val="clear" w:color="auto" w:fill="E6E6E6"/>
          </w:tcPr>
          <w:p w:rsidR="00532C1C" w:rsidRPr="00F25A92" w:rsidRDefault="00532C1C" w:rsidP="007D18F6">
            <w:pPr>
              <w:rPr>
                <w:rFonts w:cs="Arial"/>
                <w:b/>
                <w:szCs w:val="22"/>
              </w:rPr>
            </w:pPr>
            <w:r w:rsidRPr="00F25A92">
              <w:rPr>
                <w:rFonts w:cs="Arial"/>
                <w:b/>
                <w:szCs w:val="22"/>
              </w:rPr>
              <w:t>Describe how third-party providers, acting as oper</w:t>
            </w:r>
            <w:r w:rsidR="00AC3318" w:rsidRPr="00F25A92">
              <w:rPr>
                <w:rFonts w:cs="Arial"/>
                <w:b/>
                <w:szCs w:val="22"/>
              </w:rPr>
              <w:t>a</w:t>
            </w:r>
            <w:r w:rsidRPr="00F25A92">
              <w:rPr>
                <w:rFonts w:cs="Arial"/>
                <w:b/>
                <w:szCs w:val="22"/>
              </w:rPr>
              <w:t>tors, are entitled</w:t>
            </w:r>
            <w:r w:rsidR="007F0057">
              <w:rPr>
                <w:rFonts w:cs="Arial"/>
                <w:b/>
                <w:szCs w:val="22"/>
              </w:rPr>
              <w:t xml:space="preserve"> and </w:t>
            </w:r>
            <w:r w:rsidR="009D4676">
              <w:rPr>
                <w:rFonts w:cs="Arial"/>
                <w:b/>
                <w:szCs w:val="22"/>
              </w:rPr>
              <w:t xml:space="preserve">their </w:t>
            </w:r>
            <w:r w:rsidR="007F0057">
              <w:rPr>
                <w:rFonts w:cs="Arial"/>
                <w:b/>
                <w:szCs w:val="22"/>
              </w:rPr>
              <w:t xml:space="preserve">scope of practice defined </w:t>
            </w:r>
          </w:p>
          <w:p w:rsidR="00532C1C" w:rsidRPr="00F25A92" w:rsidRDefault="00532C1C" w:rsidP="007D18F6">
            <w:pPr>
              <w:rPr>
                <w:rFonts w:cs="Arial"/>
                <w:b/>
                <w:szCs w:val="22"/>
              </w:rPr>
            </w:pPr>
          </w:p>
          <w:p w:rsidR="00532C1C" w:rsidRPr="00F25A92" w:rsidRDefault="00532C1C" w:rsidP="007D18F6">
            <w:pPr>
              <w:rPr>
                <w:rFonts w:cs="Arial"/>
                <w:b/>
                <w:szCs w:val="22"/>
              </w:rPr>
            </w:pPr>
            <w:r w:rsidRPr="00F25A92">
              <w:rPr>
                <w:rFonts w:cs="Arial"/>
                <w:b/>
                <w:szCs w:val="22"/>
              </w:rPr>
              <w:t>Include who is responsible for assessing their competencies and entitling them</w:t>
            </w:r>
          </w:p>
          <w:p w:rsidR="00DD5DE0" w:rsidRPr="00F25A92" w:rsidRDefault="00DD5DE0" w:rsidP="007D18F6">
            <w:pPr>
              <w:rPr>
                <w:rFonts w:cs="Arial"/>
                <w:b/>
                <w:szCs w:val="22"/>
              </w:rPr>
            </w:pPr>
          </w:p>
        </w:tc>
        <w:tc>
          <w:tcPr>
            <w:tcW w:w="4961" w:type="dxa"/>
          </w:tcPr>
          <w:p w:rsidR="00532C1C" w:rsidRPr="00F25A92" w:rsidRDefault="00904264" w:rsidP="00B106E4">
            <w:pPr>
              <w:rPr>
                <w:rFonts w:cs="Arial"/>
                <w:szCs w:val="22"/>
              </w:rPr>
            </w:pPr>
            <w:r w:rsidRPr="00F25A92">
              <w:rPr>
                <w:rFonts w:cs="Arial"/>
                <w:szCs w:val="22"/>
              </w:rPr>
              <w:fldChar w:fldCharType="begin">
                <w:ffData>
                  <w:name w:val="Text1"/>
                  <w:enabled/>
                  <w:calcOnExit w:val="0"/>
                  <w:textInput/>
                </w:ffData>
              </w:fldChar>
            </w:r>
            <w:r w:rsidRPr="00F25A92">
              <w:rPr>
                <w:rFonts w:cs="Arial"/>
                <w:szCs w:val="22"/>
              </w:rPr>
              <w:instrText xml:space="preserve"> FORMTEXT </w:instrText>
            </w:r>
            <w:r w:rsidRPr="00F25A92">
              <w:rPr>
                <w:rFonts w:cs="Arial"/>
                <w:szCs w:val="22"/>
              </w:rPr>
            </w:r>
            <w:r w:rsidRPr="00F25A92">
              <w:rPr>
                <w:rFonts w:cs="Arial"/>
                <w:szCs w:val="22"/>
              </w:rPr>
              <w:fldChar w:fldCharType="separate"/>
            </w:r>
            <w:r w:rsidRPr="00F25A92">
              <w:rPr>
                <w:rFonts w:cs="Arial"/>
                <w:szCs w:val="22"/>
              </w:rPr>
              <w:t> </w:t>
            </w:r>
            <w:r w:rsidRPr="00F25A92">
              <w:rPr>
                <w:rFonts w:cs="Arial"/>
                <w:szCs w:val="22"/>
              </w:rPr>
              <w:t> </w:t>
            </w:r>
            <w:r w:rsidRPr="00F25A92">
              <w:rPr>
                <w:rFonts w:cs="Arial"/>
                <w:szCs w:val="22"/>
              </w:rPr>
              <w:t> </w:t>
            </w:r>
            <w:r w:rsidRPr="00F25A92">
              <w:rPr>
                <w:rFonts w:cs="Arial"/>
                <w:szCs w:val="22"/>
              </w:rPr>
              <w:t> </w:t>
            </w:r>
            <w:r w:rsidRPr="00F25A92">
              <w:rPr>
                <w:rFonts w:cs="Arial"/>
                <w:szCs w:val="22"/>
              </w:rPr>
              <w:t> </w:t>
            </w:r>
            <w:r w:rsidRPr="00F25A92">
              <w:rPr>
                <w:rFonts w:cs="Arial"/>
                <w:szCs w:val="22"/>
              </w:rPr>
              <w:fldChar w:fldCharType="end"/>
            </w:r>
          </w:p>
          <w:p w:rsidR="00871400" w:rsidRPr="00F25A92" w:rsidRDefault="00871400" w:rsidP="00B106E4">
            <w:pPr>
              <w:rPr>
                <w:rFonts w:cs="Arial"/>
                <w:szCs w:val="22"/>
              </w:rPr>
            </w:pPr>
          </w:p>
        </w:tc>
      </w:tr>
      <w:tr w:rsidR="002F24D4" w:rsidRPr="0070710E" w:rsidTr="002F24D4">
        <w:trPr>
          <w:cantSplit/>
          <w:trHeight w:val="896"/>
        </w:trPr>
        <w:tc>
          <w:tcPr>
            <w:tcW w:w="10490" w:type="dxa"/>
            <w:gridSpan w:val="4"/>
            <w:shd w:val="clear" w:color="auto" w:fill="E6E6E6"/>
          </w:tcPr>
          <w:p w:rsidR="002F24D4" w:rsidRPr="0070710E" w:rsidRDefault="002F24D4" w:rsidP="00B106E4">
            <w:pPr>
              <w:rPr>
                <w:rFonts w:cs="Arial"/>
                <w:b/>
                <w:szCs w:val="22"/>
              </w:rPr>
            </w:pPr>
            <w:r w:rsidRPr="0070710E">
              <w:rPr>
                <w:rFonts w:cs="Arial"/>
                <w:b/>
                <w:szCs w:val="22"/>
              </w:rPr>
              <w:t>RQIA comments:</w:t>
            </w:r>
          </w:p>
          <w:p w:rsidR="002F24D4" w:rsidRPr="0070710E" w:rsidRDefault="002F24D4" w:rsidP="00B106E4">
            <w:pPr>
              <w:rPr>
                <w:rFonts w:cs="Arial"/>
                <w:b/>
                <w:szCs w:val="22"/>
              </w:rPr>
            </w:pPr>
          </w:p>
          <w:p w:rsidR="002F24D4" w:rsidRPr="0070710E" w:rsidRDefault="002F24D4" w:rsidP="00B106E4">
            <w:pPr>
              <w:rPr>
                <w:rFonts w:cs="Arial"/>
                <w:b/>
                <w:szCs w:val="22"/>
              </w:rPr>
            </w:pPr>
          </w:p>
          <w:p w:rsidR="002F24D4" w:rsidRPr="0070710E" w:rsidRDefault="002F24D4" w:rsidP="00B106E4">
            <w:pPr>
              <w:rPr>
                <w:rFonts w:cs="Arial"/>
                <w:szCs w:val="22"/>
              </w:rPr>
            </w:pPr>
          </w:p>
        </w:tc>
      </w:tr>
      <w:tr w:rsidR="00525A2F" w:rsidRPr="0070710E" w:rsidTr="00934F89">
        <w:trPr>
          <w:cantSplit/>
          <w:trHeight w:val="1018"/>
        </w:trPr>
        <w:tc>
          <w:tcPr>
            <w:tcW w:w="709" w:type="dxa"/>
            <w:shd w:val="clear" w:color="auto" w:fill="E6E6E6"/>
          </w:tcPr>
          <w:p w:rsidR="00525A2F" w:rsidRPr="002563D2" w:rsidRDefault="00525A2F" w:rsidP="004D7483">
            <w:pPr>
              <w:rPr>
                <w:rFonts w:cs="Arial"/>
                <w:b/>
                <w:szCs w:val="22"/>
              </w:rPr>
            </w:pPr>
            <w:r>
              <w:rPr>
                <w:rFonts w:cs="Arial"/>
                <w:b/>
                <w:szCs w:val="22"/>
              </w:rPr>
              <w:t>9.1</w:t>
            </w:r>
            <w:r w:rsidR="002A035B">
              <w:rPr>
                <w:rFonts w:cs="Arial"/>
                <w:b/>
                <w:szCs w:val="22"/>
              </w:rPr>
              <w:t>4</w:t>
            </w:r>
          </w:p>
        </w:tc>
        <w:tc>
          <w:tcPr>
            <w:tcW w:w="992" w:type="dxa"/>
            <w:shd w:val="clear" w:color="auto" w:fill="E6E6E6"/>
          </w:tcPr>
          <w:p w:rsidR="00525A2F" w:rsidRPr="00525A2F" w:rsidRDefault="00525A2F" w:rsidP="00525A2F">
            <w:pPr>
              <w:rPr>
                <w:rFonts w:cs="Arial"/>
                <w:b/>
                <w:szCs w:val="22"/>
              </w:rPr>
            </w:pPr>
            <w:r w:rsidRPr="00525A2F">
              <w:rPr>
                <w:rFonts w:cs="Arial"/>
                <w:b/>
                <w:szCs w:val="22"/>
              </w:rPr>
              <w:t xml:space="preserve">Reg.10 (4) </w:t>
            </w:r>
          </w:p>
          <w:p w:rsidR="00525A2F" w:rsidRPr="00525A2F" w:rsidRDefault="00525A2F" w:rsidP="00525A2F">
            <w:pPr>
              <w:rPr>
                <w:rFonts w:cs="Arial"/>
                <w:b/>
                <w:szCs w:val="22"/>
              </w:rPr>
            </w:pPr>
          </w:p>
          <w:p w:rsidR="00525A2F" w:rsidRPr="002563D2" w:rsidRDefault="00525A2F" w:rsidP="00525A2F">
            <w:pPr>
              <w:rPr>
                <w:rFonts w:cs="Arial"/>
                <w:b/>
                <w:szCs w:val="22"/>
              </w:rPr>
            </w:pPr>
            <w:r w:rsidRPr="00525A2F">
              <w:rPr>
                <w:rFonts w:cs="Arial"/>
                <w:b/>
                <w:szCs w:val="22"/>
              </w:rPr>
              <w:lastRenderedPageBreak/>
              <w:t>Sch.2 (b)</w:t>
            </w:r>
          </w:p>
        </w:tc>
        <w:tc>
          <w:tcPr>
            <w:tcW w:w="3828" w:type="dxa"/>
            <w:shd w:val="clear" w:color="auto" w:fill="E6E6E6"/>
          </w:tcPr>
          <w:p w:rsidR="00525A2F" w:rsidRPr="00106575" w:rsidRDefault="00525A2F" w:rsidP="007D18F6">
            <w:pPr>
              <w:rPr>
                <w:rFonts w:cs="Arial"/>
                <w:b/>
                <w:szCs w:val="22"/>
              </w:rPr>
            </w:pPr>
            <w:r w:rsidRPr="00525A2F">
              <w:rPr>
                <w:rFonts w:cs="Arial"/>
                <w:b/>
                <w:szCs w:val="22"/>
              </w:rPr>
              <w:lastRenderedPageBreak/>
              <w:t>Briefly describe the process for entitling locum or agency (i.e. short term) staff as operators, if applicable</w:t>
            </w:r>
          </w:p>
        </w:tc>
        <w:tc>
          <w:tcPr>
            <w:tcW w:w="4961" w:type="dxa"/>
          </w:tcPr>
          <w:p w:rsidR="00397987" w:rsidRPr="0070710E" w:rsidRDefault="00397987" w:rsidP="00397987">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397987" w:rsidRPr="0070710E" w:rsidRDefault="00397987" w:rsidP="00397987">
            <w:pPr>
              <w:rPr>
                <w:rFonts w:cs="Arial"/>
                <w:szCs w:val="22"/>
              </w:rPr>
            </w:pPr>
          </w:p>
          <w:p w:rsidR="00525A2F" w:rsidRPr="0070710E" w:rsidRDefault="00525A2F" w:rsidP="00B106E4">
            <w:pPr>
              <w:rPr>
                <w:rFonts w:cs="Arial"/>
                <w:szCs w:val="22"/>
              </w:rPr>
            </w:pPr>
          </w:p>
        </w:tc>
      </w:tr>
      <w:tr w:rsidR="00525A2F" w:rsidRPr="0070710E" w:rsidTr="00A428FF">
        <w:trPr>
          <w:cantSplit/>
        </w:trPr>
        <w:tc>
          <w:tcPr>
            <w:tcW w:w="10490" w:type="dxa"/>
            <w:gridSpan w:val="4"/>
            <w:shd w:val="clear" w:color="auto" w:fill="E6E6E6"/>
          </w:tcPr>
          <w:p w:rsidR="00525A2F" w:rsidRPr="0070710E" w:rsidRDefault="00525A2F" w:rsidP="00A428FF">
            <w:pPr>
              <w:rPr>
                <w:rFonts w:cs="Arial"/>
                <w:b/>
                <w:szCs w:val="22"/>
              </w:rPr>
            </w:pPr>
            <w:r w:rsidRPr="0070710E">
              <w:rPr>
                <w:rFonts w:cs="Arial"/>
                <w:b/>
                <w:szCs w:val="22"/>
              </w:rPr>
              <w:t>RQIA comments:</w:t>
            </w:r>
          </w:p>
          <w:p w:rsidR="00525A2F" w:rsidRPr="0070710E" w:rsidRDefault="00525A2F" w:rsidP="00A428FF">
            <w:pPr>
              <w:rPr>
                <w:rFonts w:cs="Arial"/>
                <w:b/>
                <w:szCs w:val="22"/>
              </w:rPr>
            </w:pPr>
          </w:p>
          <w:p w:rsidR="00525A2F" w:rsidRPr="0070710E" w:rsidRDefault="00525A2F" w:rsidP="00A428FF">
            <w:pPr>
              <w:rPr>
                <w:rFonts w:cs="Arial"/>
                <w:b/>
                <w:szCs w:val="22"/>
              </w:rPr>
            </w:pPr>
          </w:p>
          <w:p w:rsidR="00525A2F" w:rsidRPr="0070710E" w:rsidRDefault="00525A2F" w:rsidP="00A428FF">
            <w:pPr>
              <w:rPr>
                <w:rFonts w:cs="Arial"/>
                <w:szCs w:val="22"/>
              </w:rPr>
            </w:pPr>
          </w:p>
        </w:tc>
      </w:tr>
      <w:tr w:rsidR="007D18F6" w:rsidRPr="0070710E" w:rsidTr="00934F89">
        <w:trPr>
          <w:cantSplit/>
          <w:trHeight w:val="1018"/>
        </w:trPr>
        <w:tc>
          <w:tcPr>
            <w:tcW w:w="709" w:type="dxa"/>
            <w:shd w:val="clear" w:color="auto" w:fill="E6E6E6"/>
          </w:tcPr>
          <w:p w:rsidR="007D18F6" w:rsidRPr="002563D2" w:rsidDel="00B64082" w:rsidRDefault="00E61377" w:rsidP="004D7483">
            <w:pPr>
              <w:rPr>
                <w:rFonts w:cs="Arial"/>
                <w:b/>
                <w:szCs w:val="22"/>
              </w:rPr>
            </w:pPr>
            <w:r w:rsidRPr="002563D2">
              <w:rPr>
                <w:rFonts w:cs="Arial"/>
                <w:b/>
                <w:szCs w:val="22"/>
              </w:rPr>
              <w:t>9.</w:t>
            </w:r>
            <w:r w:rsidR="004D7483" w:rsidRPr="002563D2">
              <w:rPr>
                <w:rFonts w:cs="Arial"/>
                <w:b/>
                <w:szCs w:val="22"/>
              </w:rPr>
              <w:t>1</w:t>
            </w:r>
            <w:r w:rsidR="002A035B">
              <w:rPr>
                <w:rFonts w:cs="Arial"/>
                <w:b/>
                <w:szCs w:val="22"/>
              </w:rPr>
              <w:t>5</w:t>
            </w:r>
          </w:p>
        </w:tc>
        <w:tc>
          <w:tcPr>
            <w:tcW w:w="992" w:type="dxa"/>
            <w:shd w:val="clear" w:color="auto" w:fill="E6E6E6"/>
          </w:tcPr>
          <w:p w:rsidR="00940384" w:rsidRPr="002563D2" w:rsidRDefault="00940384" w:rsidP="00934F89">
            <w:pPr>
              <w:rPr>
                <w:rFonts w:cs="Arial"/>
                <w:b/>
                <w:szCs w:val="22"/>
              </w:rPr>
            </w:pPr>
            <w:r w:rsidRPr="002563D2">
              <w:rPr>
                <w:rFonts w:cs="Arial"/>
                <w:b/>
                <w:szCs w:val="22"/>
              </w:rPr>
              <w:t>Reg 14(1)</w:t>
            </w:r>
          </w:p>
          <w:p w:rsidR="00934F89" w:rsidRPr="002563D2" w:rsidRDefault="00934F89" w:rsidP="00C66F5A">
            <w:pPr>
              <w:rPr>
                <w:rFonts w:cs="Arial"/>
                <w:b/>
                <w:szCs w:val="22"/>
              </w:rPr>
            </w:pPr>
          </w:p>
        </w:tc>
        <w:tc>
          <w:tcPr>
            <w:tcW w:w="3828" w:type="dxa"/>
            <w:shd w:val="clear" w:color="auto" w:fill="E6E6E6"/>
          </w:tcPr>
          <w:p w:rsidR="00940384" w:rsidRPr="00106575" w:rsidRDefault="00940384" w:rsidP="007D18F6">
            <w:pPr>
              <w:rPr>
                <w:rFonts w:cs="Arial"/>
                <w:b/>
                <w:szCs w:val="22"/>
              </w:rPr>
            </w:pPr>
            <w:r w:rsidRPr="00106575">
              <w:rPr>
                <w:rFonts w:cs="Arial"/>
                <w:b/>
                <w:szCs w:val="22"/>
              </w:rPr>
              <w:t xml:space="preserve">Describe the process </w:t>
            </w:r>
            <w:r w:rsidR="002563D2" w:rsidRPr="00106575">
              <w:rPr>
                <w:rFonts w:cs="Arial"/>
                <w:b/>
                <w:szCs w:val="22"/>
              </w:rPr>
              <w:t>by which the employer</w:t>
            </w:r>
            <w:r w:rsidR="0010461A" w:rsidRPr="00106575">
              <w:rPr>
                <w:rFonts w:cs="Arial"/>
                <w:b/>
                <w:szCs w:val="22"/>
              </w:rPr>
              <w:t xml:space="preserve"> appoints </w:t>
            </w:r>
            <w:r w:rsidR="00A0203E" w:rsidRPr="00106575">
              <w:rPr>
                <w:rFonts w:cs="Arial"/>
                <w:b/>
                <w:szCs w:val="22"/>
              </w:rPr>
              <w:t xml:space="preserve">a </w:t>
            </w:r>
            <w:r w:rsidR="0010461A" w:rsidRPr="00106575">
              <w:rPr>
                <w:rFonts w:cs="Arial"/>
                <w:b/>
                <w:szCs w:val="22"/>
              </w:rPr>
              <w:t>suitable MPE</w:t>
            </w:r>
          </w:p>
          <w:p w:rsidR="007D18F6" w:rsidRPr="00106575" w:rsidRDefault="00940384" w:rsidP="00C66F5A">
            <w:pPr>
              <w:rPr>
                <w:rFonts w:cs="Arial"/>
                <w:b/>
                <w:szCs w:val="22"/>
              </w:rPr>
            </w:pPr>
            <w:r w:rsidRPr="00106575">
              <w:rPr>
                <w:rFonts w:cs="Arial"/>
                <w:b/>
                <w:szCs w:val="22"/>
              </w:rPr>
              <w:t xml:space="preserve"> </w:t>
            </w:r>
          </w:p>
        </w:tc>
        <w:tc>
          <w:tcPr>
            <w:tcW w:w="4961" w:type="dxa"/>
          </w:tcPr>
          <w:p w:rsidR="007D18F6" w:rsidRPr="0070710E" w:rsidRDefault="00904264" w:rsidP="00B106E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B106E4">
            <w:pPr>
              <w:rPr>
                <w:rFonts w:cs="Arial"/>
                <w:szCs w:val="22"/>
              </w:rPr>
            </w:pPr>
          </w:p>
        </w:tc>
      </w:tr>
      <w:tr w:rsidR="0010461A" w:rsidRPr="0070710E" w:rsidTr="00901646">
        <w:trPr>
          <w:cantSplit/>
          <w:trHeight w:val="896"/>
        </w:trPr>
        <w:tc>
          <w:tcPr>
            <w:tcW w:w="10490" w:type="dxa"/>
            <w:gridSpan w:val="4"/>
            <w:shd w:val="clear" w:color="auto" w:fill="E6E6E6"/>
          </w:tcPr>
          <w:p w:rsidR="0010461A" w:rsidRPr="0070710E" w:rsidRDefault="0010461A" w:rsidP="00901646">
            <w:pPr>
              <w:rPr>
                <w:rFonts w:cs="Arial"/>
                <w:b/>
                <w:szCs w:val="22"/>
              </w:rPr>
            </w:pPr>
            <w:r w:rsidRPr="0070710E">
              <w:rPr>
                <w:rFonts w:cs="Arial"/>
                <w:b/>
                <w:szCs w:val="22"/>
              </w:rPr>
              <w:t>RQIA comments:</w:t>
            </w:r>
          </w:p>
          <w:p w:rsidR="0010461A" w:rsidRPr="0070710E" w:rsidRDefault="0010461A" w:rsidP="00901646">
            <w:pPr>
              <w:rPr>
                <w:rFonts w:cs="Arial"/>
                <w:b/>
                <w:szCs w:val="22"/>
              </w:rPr>
            </w:pPr>
          </w:p>
          <w:p w:rsidR="0010461A" w:rsidRPr="0070710E" w:rsidRDefault="0010461A" w:rsidP="00901646">
            <w:pPr>
              <w:rPr>
                <w:rFonts w:cs="Arial"/>
                <w:b/>
                <w:szCs w:val="22"/>
              </w:rPr>
            </w:pPr>
          </w:p>
          <w:p w:rsidR="0010461A" w:rsidRPr="0070710E" w:rsidRDefault="0010461A" w:rsidP="00901646">
            <w:pPr>
              <w:rPr>
                <w:rFonts w:cs="Arial"/>
                <w:szCs w:val="22"/>
              </w:rPr>
            </w:pPr>
          </w:p>
        </w:tc>
      </w:tr>
      <w:tr w:rsidR="007D18F6" w:rsidRPr="0070710E" w:rsidTr="00934F89">
        <w:trPr>
          <w:cantSplit/>
          <w:trHeight w:val="978"/>
        </w:trPr>
        <w:tc>
          <w:tcPr>
            <w:tcW w:w="709" w:type="dxa"/>
            <w:vMerge w:val="restart"/>
            <w:shd w:val="clear" w:color="auto" w:fill="E6E6E6"/>
          </w:tcPr>
          <w:p w:rsidR="007D18F6" w:rsidRPr="0070710E" w:rsidDel="00B64082" w:rsidRDefault="00E61377" w:rsidP="004D7483">
            <w:pPr>
              <w:rPr>
                <w:rFonts w:cs="Arial"/>
                <w:b/>
                <w:szCs w:val="22"/>
              </w:rPr>
            </w:pPr>
            <w:r w:rsidRPr="0070710E">
              <w:rPr>
                <w:rFonts w:cs="Arial"/>
                <w:b/>
                <w:szCs w:val="22"/>
              </w:rPr>
              <w:t>9.</w:t>
            </w:r>
            <w:r w:rsidR="004D7483" w:rsidRPr="0070710E">
              <w:rPr>
                <w:rFonts w:cs="Arial"/>
                <w:b/>
                <w:szCs w:val="22"/>
              </w:rPr>
              <w:t>1</w:t>
            </w:r>
            <w:r w:rsidR="002A035B">
              <w:rPr>
                <w:rFonts w:cs="Arial"/>
                <w:b/>
                <w:szCs w:val="22"/>
              </w:rPr>
              <w:t>6</w:t>
            </w:r>
          </w:p>
        </w:tc>
        <w:tc>
          <w:tcPr>
            <w:tcW w:w="992" w:type="dxa"/>
            <w:vMerge w:val="restart"/>
            <w:shd w:val="clear" w:color="auto" w:fill="E6E6E6"/>
          </w:tcPr>
          <w:p w:rsidR="007D18F6" w:rsidRPr="0070710E" w:rsidRDefault="007D18F6" w:rsidP="003F2D9E">
            <w:pPr>
              <w:rPr>
                <w:rFonts w:cs="Arial"/>
                <w:b/>
                <w:szCs w:val="22"/>
              </w:rPr>
            </w:pPr>
            <w:r w:rsidRPr="0070710E">
              <w:rPr>
                <w:rFonts w:cs="Arial"/>
                <w:b/>
                <w:szCs w:val="22"/>
              </w:rPr>
              <w:t xml:space="preserve">Reg.14 (1) </w:t>
            </w:r>
          </w:p>
        </w:tc>
        <w:tc>
          <w:tcPr>
            <w:tcW w:w="3828" w:type="dxa"/>
            <w:vMerge w:val="restart"/>
            <w:shd w:val="clear" w:color="auto" w:fill="E6E6E6"/>
          </w:tcPr>
          <w:p w:rsidR="007D18F6" w:rsidRDefault="007D18F6" w:rsidP="00625116">
            <w:pPr>
              <w:rPr>
                <w:rFonts w:cs="Arial"/>
                <w:b/>
                <w:szCs w:val="22"/>
              </w:rPr>
            </w:pPr>
            <w:r w:rsidRPr="0070710E">
              <w:rPr>
                <w:rFonts w:cs="Arial"/>
                <w:b/>
                <w:szCs w:val="22"/>
              </w:rPr>
              <w:t>Describe how you confirm the appointed MPEs are currently recognised by D</w:t>
            </w:r>
            <w:r w:rsidR="00474956" w:rsidRPr="0070710E">
              <w:rPr>
                <w:rFonts w:cs="Arial"/>
                <w:b/>
                <w:szCs w:val="22"/>
              </w:rPr>
              <w:t xml:space="preserve">epartment of Health </w:t>
            </w:r>
          </w:p>
          <w:p w:rsidR="00D0576A" w:rsidRPr="0070710E" w:rsidRDefault="00D0576A" w:rsidP="00625116">
            <w:pPr>
              <w:rPr>
                <w:rFonts w:cs="Arial"/>
                <w:b/>
                <w:szCs w:val="22"/>
              </w:rPr>
            </w:pPr>
          </w:p>
          <w:p w:rsidR="007D18F6" w:rsidRPr="0070710E" w:rsidRDefault="007D18F6" w:rsidP="00625116">
            <w:pPr>
              <w:rPr>
                <w:rFonts w:cs="Arial"/>
                <w:b/>
                <w:szCs w:val="22"/>
              </w:rPr>
            </w:pPr>
            <w:r w:rsidRPr="0070710E">
              <w:rPr>
                <w:rFonts w:cs="Arial"/>
                <w:b/>
                <w:szCs w:val="22"/>
              </w:rPr>
              <w:t xml:space="preserve">Are MPEs included as operators in the </w:t>
            </w:r>
            <w:r w:rsidR="000B1459">
              <w:rPr>
                <w:rFonts w:cs="Arial"/>
                <w:b/>
                <w:szCs w:val="22"/>
              </w:rPr>
              <w:t xml:space="preserve">employer’s </w:t>
            </w:r>
            <w:r w:rsidRPr="0070710E">
              <w:rPr>
                <w:rFonts w:cs="Arial"/>
                <w:b/>
                <w:szCs w:val="22"/>
              </w:rPr>
              <w:t>procedure</w:t>
            </w:r>
            <w:r w:rsidR="000B1459">
              <w:rPr>
                <w:rFonts w:cs="Arial"/>
                <w:b/>
                <w:szCs w:val="22"/>
              </w:rPr>
              <w:t>s</w:t>
            </w:r>
            <w:r w:rsidRPr="0070710E">
              <w:rPr>
                <w:rFonts w:cs="Arial"/>
                <w:b/>
                <w:szCs w:val="22"/>
              </w:rPr>
              <w:t>?</w:t>
            </w:r>
          </w:p>
          <w:p w:rsidR="007D18F6" w:rsidRPr="0070710E" w:rsidRDefault="007D18F6" w:rsidP="00D2716C">
            <w:pPr>
              <w:rPr>
                <w:rFonts w:cs="Arial"/>
                <w:b/>
                <w:szCs w:val="22"/>
              </w:rPr>
            </w:pPr>
          </w:p>
        </w:tc>
        <w:tc>
          <w:tcPr>
            <w:tcW w:w="4961" w:type="dxa"/>
          </w:tcPr>
          <w:p w:rsidR="00474956" w:rsidRPr="0070710E" w:rsidRDefault="00904264" w:rsidP="00B106E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Default="00871400" w:rsidP="00B106E4">
            <w:pPr>
              <w:rPr>
                <w:rFonts w:cs="Arial"/>
                <w:szCs w:val="22"/>
              </w:rPr>
            </w:pPr>
          </w:p>
          <w:p w:rsidR="00400E84" w:rsidRPr="0070710E" w:rsidRDefault="00400E84" w:rsidP="00B106E4">
            <w:pPr>
              <w:rPr>
                <w:rFonts w:cs="Arial"/>
                <w:szCs w:val="22"/>
              </w:rPr>
            </w:pPr>
          </w:p>
        </w:tc>
      </w:tr>
      <w:tr w:rsidR="007D18F6" w:rsidRPr="0070710E" w:rsidTr="00934F89">
        <w:trPr>
          <w:cantSplit/>
          <w:trHeight w:val="670"/>
        </w:trPr>
        <w:tc>
          <w:tcPr>
            <w:tcW w:w="709" w:type="dxa"/>
            <w:vMerge/>
            <w:shd w:val="clear" w:color="auto" w:fill="E6E6E6"/>
          </w:tcPr>
          <w:p w:rsidR="007D18F6" w:rsidRPr="0070710E" w:rsidDel="00B64082" w:rsidRDefault="007D18F6" w:rsidP="003F2D9E">
            <w:pPr>
              <w:rPr>
                <w:rFonts w:cs="Arial"/>
                <w:b/>
                <w:szCs w:val="22"/>
              </w:rPr>
            </w:pPr>
          </w:p>
        </w:tc>
        <w:tc>
          <w:tcPr>
            <w:tcW w:w="992" w:type="dxa"/>
            <w:vMerge/>
            <w:shd w:val="clear" w:color="auto" w:fill="E6E6E6"/>
          </w:tcPr>
          <w:p w:rsidR="007D18F6" w:rsidRPr="0070710E" w:rsidRDefault="007D18F6" w:rsidP="003F2D9E">
            <w:pPr>
              <w:rPr>
                <w:rFonts w:cs="Arial"/>
                <w:b/>
                <w:szCs w:val="22"/>
              </w:rPr>
            </w:pPr>
          </w:p>
        </w:tc>
        <w:tc>
          <w:tcPr>
            <w:tcW w:w="3828" w:type="dxa"/>
            <w:vMerge/>
            <w:shd w:val="clear" w:color="auto" w:fill="E6E6E6"/>
          </w:tcPr>
          <w:p w:rsidR="007D18F6" w:rsidRPr="0070710E" w:rsidRDefault="007D18F6" w:rsidP="00625116">
            <w:pPr>
              <w:rPr>
                <w:rFonts w:cs="Arial"/>
                <w:b/>
                <w:szCs w:val="22"/>
              </w:rPr>
            </w:pPr>
          </w:p>
        </w:tc>
        <w:tc>
          <w:tcPr>
            <w:tcW w:w="4961" w:type="dxa"/>
          </w:tcPr>
          <w:p w:rsidR="007D18F6" w:rsidRPr="0070710E" w:rsidRDefault="007D18F6" w:rsidP="00B106E4">
            <w:pPr>
              <w:rPr>
                <w:rFonts w:cs="Arial"/>
                <w:b/>
                <w:szCs w:val="22"/>
              </w:rPr>
            </w:pPr>
            <w:r w:rsidRPr="0070710E">
              <w:rPr>
                <w:rFonts w:cs="Arial"/>
                <w:b/>
                <w:szCs w:val="22"/>
              </w:rPr>
              <w:t>Identify the relevant procedure and where in the procedure this is evidenced</w:t>
            </w:r>
          </w:p>
          <w:p w:rsidR="00904264" w:rsidRPr="0070710E" w:rsidRDefault="00904264" w:rsidP="00B106E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904264" w:rsidRPr="0070710E" w:rsidRDefault="00904264" w:rsidP="00B106E4">
            <w:pPr>
              <w:rPr>
                <w:rFonts w:cs="Arial"/>
                <w:b/>
                <w:szCs w:val="22"/>
              </w:rPr>
            </w:pPr>
          </w:p>
        </w:tc>
      </w:tr>
      <w:tr w:rsidR="002F24D4" w:rsidRPr="0070710E" w:rsidTr="002F24D4">
        <w:trPr>
          <w:cantSplit/>
          <w:trHeight w:val="670"/>
        </w:trPr>
        <w:tc>
          <w:tcPr>
            <w:tcW w:w="10490" w:type="dxa"/>
            <w:gridSpan w:val="4"/>
            <w:shd w:val="clear" w:color="auto" w:fill="E6E6E6"/>
          </w:tcPr>
          <w:p w:rsidR="002F24D4" w:rsidRPr="0070710E" w:rsidRDefault="002F24D4" w:rsidP="00B106E4">
            <w:pPr>
              <w:rPr>
                <w:rFonts w:cs="Arial"/>
                <w:b/>
                <w:szCs w:val="22"/>
              </w:rPr>
            </w:pPr>
            <w:r w:rsidRPr="0070710E">
              <w:rPr>
                <w:rFonts w:cs="Arial"/>
                <w:b/>
                <w:szCs w:val="22"/>
              </w:rPr>
              <w:t>RQIA comments:</w:t>
            </w:r>
          </w:p>
          <w:p w:rsidR="002F24D4" w:rsidRPr="0070710E" w:rsidRDefault="002F24D4" w:rsidP="00B106E4">
            <w:pPr>
              <w:rPr>
                <w:rFonts w:cs="Arial"/>
                <w:b/>
                <w:szCs w:val="22"/>
              </w:rPr>
            </w:pPr>
          </w:p>
          <w:p w:rsidR="002F24D4" w:rsidRPr="0070710E" w:rsidRDefault="002F24D4" w:rsidP="00B106E4">
            <w:pPr>
              <w:rPr>
                <w:rFonts w:cs="Arial"/>
                <w:b/>
                <w:szCs w:val="22"/>
              </w:rPr>
            </w:pPr>
          </w:p>
          <w:p w:rsidR="002F24D4" w:rsidRPr="0070710E" w:rsidRDefault="002F24D4" w:rsidP="00B106E4">
            <w:pPr>
              <w:rPr>
                <w:rFonts w:cs="Arial"/>
                <w:b/>
                <w:szCs w:val="22"/>
              </w:rPr>
            </w:pPr>
          </w:p>
        </w:tc>
      </w:tr>
      <w:tr w:rsidR="007D18F6" w:rsidRPr="0070710E" w:rsidTr="00934F89">
        <w:trPr>
          <w:cantSplit/>
          <w:trHeight w:val="854"/>
        </w:trPr>
        <w:tc>
          <w:tcPr>
            <w:tcW w:w="709" w:type="dxa"/>
            <w:vMerge w:val="restart"/>
            <w:shd w:val="clear" w:color="auto" w:fill="E6E6E6"/>
          </w:tcPr>
          <w:p w:rsidR="007D18F6" w:rsidRPr="0070710E" w:rsidDel="00B64082" w:rsidRDefault="00E61377" w:rsidP="004D7483">
            <w:pPr>
              <w:rPr>
                <w:rFonts w:cs="Arial"/>
                <w:b/>
                <w:szCs w:val="22"/>
              </w:rPr>
            </w:pPr>
            <w:r w:rsidRPr="0070710E">
              <w:rPr>
                <w:rFonts w:cs="Arial"/>
                <w:b/>
                <w:szCs w:val="22"/>
              </w:rPr>
              <w:t>9.</w:t>
            </w:r>
            <w:r w:rsidR="004D7483" w:rsidRPr="0070710E">
              <w:rPr>
                <w:rFonts w:cs="Arial"/>
                <w:b/>
                <w:szCs w:val="22"/>
              </w:rPr>
              <w:t>1</w:t>
            </w:r>
            <w:r w:rsidR="002A035B">
              <w:rPr>
                <w:rFonts w:cs="Arial"/>
                <w:b/>
                <w:szCs w:val="22"/>
              </w:rPr>
              <w:t>7</w:t>
            </w:r>
          </w:p>
        </w:tc>
        <w:tc>
          <w:tcPr>
            <w:tcW w:w="992" w:type="dxa"/>
            <w:vMerge w:val="restart"/>
            <w:shd w:val="clear" w:color="auto" w:fill="E6E6E6"/>
          </w:tcPr>
          <w:p w:rsidR="007D18F6" w:rsidRPr="0070710E" w:rsidRDefault="007D18F6" w:rsidP="003F2D9E">
            <w:pPr>
              <w:rPr>
                <w:rFonts w:cs="Arial"/>
                <w:b/>
                <w:szCs w:val="22"/>
              </w:rPr>
            </w:pPr>
            <w:r w:rsidRPr="0070710E">
              <w:rPr>
                <w:rFonts w:cs="Arial"/>
                <w:b/>
                <w:szCs w:val="22"/>
              </w:rPr>
              <w:t>Reg.14</w:t>
            </w:r>
            <w:r w:rsidR="00934F89">
              <w:rPr>
                <w:rFonts w:cs="Arial"/>
                <w:b/>
                <w:szCs w:val="22"/>
              </w:rPr>
              <w:t xml:space="preserve"> </w:t>
            </w:r>
            <w:r w:rsidRPr="0070710E">
              <w:rPr>
                <w:rFonts w:cs="Arial"/>
                <w:b/>
                <w:szCs w:val="22"/>
              </w:rPr>
              <w:t xml:space="preserve">(1) </w:t>
            </w:r>
          </w:p>
        </w:tc>
        <w:tc>
          <w:tcPr>
            <w:tcW w:w="3828" w:type="dxa"/>
            <w:vMerge w:val="restart"/>
            <w:shd w:val="clear" w:color="auto" w:fill="E6E6E6"/>
          </w:tcPr>
          <w:p w:rsidR="007D18F6" w:rsidRPr="0070710E" w:rsidRDefault="007D18F6" w:rsidP="00282925">
            <w:pPr>
              <w:rPr>
                <w:rFonts w:cs="Arial"/>
                <w:b/>
                <w:szCs w:val="22"/>
              </w:rPr>
            </w:pPr>
            <w:r w:rsidRPr="0070710E">
              <w:rPr>
                <w:rFonts w:cs="Arial"/>
                <w:b/>
                <w:szCs w:val="22"/>
              </w:rPr>
              <w:t>Describe how you confirm your MPEs are competent and appropriately trained for their scope of practice</w:t>
            </w:r>
          </w:p>
        </w:tc>
        <w:tc>
          <w:tcPr>
            <w:tcW w:w="4961" w:type="dxa"/>
          </w:tcPr>
          <w:p w:rsidR="005543D5" w:rsidRPr="0070710E" w:rsidRDefault="00904264" w:rsidP="00B106E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B106E4">
            <w:pPr>
              <w:rPr>
                <w:rFonts w:cs="Arial"/>
                <w:szCs w:val="22"/>
              </w:rPr>
            </w:pPr>
          </w:p>
        </w:tc>
      </w:tr>
      <w:tr w:rsidR="007D18F6" w:rsidRPr="0070710E" w:rsidTr="00934F89">
        <w:trPr>
          <w:cantSplit/>
          <w:trHeight w:val="565"/>
        </w:trPr>
        <w:tc>
          <w:tcPr>
            <w:tcW w:w="709" w:type="dxa"/>
            <w:vMerge/>
            <w:shd w:val="clear" w:color="auto" w:fill="E6E6E6"/>
          </w:tcPr>
          <w:p w:rsidR="007D18F6" w:rsidRPr="0070710E" w:rsidDel="00B64082" w:rsidRDefault="007D18F6" w:rsidP="003F2D9E">
            <w:pPr>
              <w:rPr>
                <w:rFonts w:cs="Arial"/>
                <w:b/>
                <w:szCs w:val="22"/>
              </w:rPr>
            </w:pPr>
          </w:p>
        </w:tc>
        <w:tc>
          <w:tcPr>
            <w:tcW w:w="992" w:type="dxa"/>
            <w:vMerge/>
            <w:shd w:val="clear" w:color="auto" w:fill="E6E6E6"/>
          </w:tcPr>
          <w:p w:rsidR="007D18F6" w:rsidRPr="0070710E" w:rsidRDefault="007D18F6" w:rsidP="003F2D9E">
            <w:pPr>
              <w:rPr>
                <w:rFonts w:cs="Arial"/>
                <w:b/>
                <w:szCs w:val="22"/>
              </w:rPr>
            </w:pPr>
          </w:p>
        </w:tc>
        <w:tc>
          <w:tcPr>
            <w:tcW w:w="3828" w:type="dxa"/>
            <w:vMerge/>
            <w:shd w:val="clear" w:color="auto" w:fill="E6E6E6"/>
          </w:tcPr>
          <w:p w:rsidR="007D18F6" w:rsidRPr="0070710E" w:rsidRDefault="007D18F6" w:rsidP="00D2716C">
            <w:pPr>
              <w:rPr>
                <w:rFonts w:cs="Arial"/>
                <w:b/>
                <w:szCs w:val="22"/>
              </w:rPr>
            </w:pPr>
          </w:p>
        </w:tc>
        <w:tc>
          <w:tcPr>
            <w:tcW w:w="4961" w:type="dxa"/>
          </w:tcPr>
          <w:p w:rsidR="0003143B" w:rsidRPr="0070710E" w:rsidRDefault="0003143B" w:rsidP="0003143B">
            <w:pPr>
              <w:rPr>
                <w:rFonts w:cs="Arial"/>
                <w:b/>
                <w:szCs w:val="22"/>
              </w:rPr>
            </w:pPr>
            <w:r w:rsidRPr="0070710E">
              <w:rPr>
                <w:rFonts w:cs="Arial"/>
                <w:b/>
                <w:szCs w:val="22"/>
              </w:rPr>
              <w:t>Identify the relevant procedure and where in the procedure this is evidenced</w:t>
            </w:r>
          </w:p>
          <w:p w:rsidR="007D18F6" w:rsidRPr="0070710E" w:rsidRDefault="00904264" w:rsidP="003F2D9E">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904264" w:rsidRPr="0070710E" w:rsidRDefault="00904264" w:rsidP="003F2D9E">
            <w:pPr>
              <w:rPr>
                <w:rFonts w:cs="Arial"/>
                <w:szCs w:val="22"/>
              </w:rPr>
            </w:pPr>
          </w:p>
        </w:tc>
      </w:tr>
      <w:tr w:rsidR="002F24D4" w:rsidRPr="0070710E" w:rsidTr="002F24D4">
        <w:trPr>
          <w:cantSplit/>
          <w:trHeight w:val="565"/>
        </w:trPr>
        <w:tc>
          <w:tcPr>
            <w:tcW w:w="10490" w:type="dxa"/>
            <w:gridSpan w:val="4"/>
            <w:shd w:val="clear" w:color="auto" w:fill="E6E6E6"/>
          </w:tcPr>
          <w:p w:rsidR="002F24D4" w:rsidRPr="0070710E" w:rsidRDefault="002F24D4" w:rsidP="0003143B">
            <w:pPr>
              <w:rPr>
                <w:rFonts w:cs="Arial"/>
                <w:b/>
                <w:szCs w:val="22"/>
              </w:rPr>
            </w:pPr>
            <w:r w:rsidRPr="0070710E">
              <w:rPr>
                <w:rFonts w:cs="Arial"/>
                <w:b/>
                <w:szCs w:val="22"/>
              </w:rPr>
              <w:t>RQIA comments:</w:t>
            </w:r>
          </w:p>
          <w:p w:rsidR="002F24D4" w:rsidRPr="0070710E" w:rsidRDefault="002F24D4" w:rsidP="0003143B">
            <w:pPr>
              <w:rPr>
                <w:rFonts w:cs="Arial"/>
                <w:b/>
                <w:szCs w:val="22"/>
              </w:rPr>
            </w:pPr>
          </w:p>
          <w:p w:rsidR="002F24D4" w:rsidRDefault="002F24D4" w:rsidP="0003143B">
            <w:pPr>
              <w:rPr>
                <w:rFonts w:cs="Arial"/>
                <w:b/>
                <w:szCs w:val="22"/>
              </w:rPr>
            </w:pPr>
          </w:p>
          <w:p w:rsidR="00D53A16" w:rsidRDefault="00D53A16" w:rsidP="0003143B">
            <w:pPr>
              <w:rPr>
                <w:rFonts w:cs="Arial"/>
                <w:b/>
                <w:szCs w:val="22"/>
              </w:rPr>
            </w:pPr>
          </w:p>
          <w:p w:rsidR="00D53A16" w:rsidRDefault="00D53A16" w:rsidP="0003143B">
            <w:pPr>
              <w:rPr>
                <w:rFonts w:cs="Arial"/>
                <w:b/>
                <w:szCs w:val="22"/>
              </w:rPr>
            </w:pPr>
          </w:p>
          <w:p w:rsidR="00D53A16" w:rsidRPr="0070710E" w:rsidRDefault="00D53A16" w:rsidP="0003143B">
            <w:pPr>
              <w:rPr>
                <w:rFonts w:cs="Arial"/>
                <w:b/>
                <w:szCs w:val="22"/>
              </w:rPr>
            </w:pPr>
          </w:p>
          <w:p w:rsidR="002F24D4" w:rsidRPr="0070710E" w:rsidRDefault="002F24D4" w:rsidP="0003143B">
            <w:pPr>
              <w:rPr>
                <w:rFonts w:cs="Arial"/>
                <w:b/>
                <w:szCs w:val="22"/>
              </w:rPr>
            </w:pPr>
          </w:p>
          <w:p w:rsidR="002F24D4" w:rsidRPr="0070710E" w:rsidRDefault="002F24D4" w:rsidP="0003143B">
            <w:pPr>
              <w:rPr>
                <w:rFonts w:cs="Arial"/>
                <w:b/>
                <w:szCs w:val="22"/>
              </w:rPr>
            </w:pPr>
          </w:p>
        </w:tc>
      </w:tr>
    </w:tbl>
    <w:p w:rsidR="00374F5D" w:rsidRDefault="00374F5D" w:rsidP="000B102E">
      <w:pPr>
        <w:rPr>
          <w:rFonts w:cs="Arial"/>
          <w:b/>
          <w:szCs w:val="22"/>
        </w:rPr>
      </w:pPr>
      <w:bookmarkStart w:id="11" w:name="_Hlk128128423"/>
    </w:p>
    <w:p w:rsidR="00C424D7" w:rsidRPr="00374F5D" w:rsidRDefault="00A74B38" w:rsidP="00374F5D">
      <w:pPr>
        <w:pStyle w:val="ListParagraph"/>
        <w:numPr>
          <w:ilvl w:val="0"/>
          <w:numId w:val="1"/>
        </w:numPr>
        <w:ind w:left="567" w:hanging="567"/>
        <w:rPr>
          <w:rFonts w:cs="Arial"/>
          <w:b/>
          <w:szCs w:val="22"/>
        </w:rPr>
      </w:pPr>
      <w:r w:rsidRPr="00374F5D">
        <w:rPr>
          <w:rFonts w:cs="Arial"/>
          <w:b/>
          <w:szCs w:val="22"/>
        </w:rPr>
        <w:lastRenderedPageBreak/>
        <w:t xml:space="preserve">IR(ME)R framework: employer’s duties – quality assurance programme for </w:t>
      </w:r>
      <w:r w:rsidR="00C424D7" w:rsidRPr="00374F5D">
        <w:rPr>
          <w:rFonts w:cs="Arial"/>
          <w:b/>
          <w:szCs w:val="22"/>
        </w:rPr>
        <w:t xml:space="preserve">written procedures </w:t>
      </w:r>
    </w:p>
    <w:bookmarkEnd w:id="11"/>
    <w:p w:rsidR="00967B9A" w:rsidRPr="004E1F15" w:rsidRDefault="00967B9A" w:rsidP="000B102E">
      <w:pPr>
        <w:rPr>
          <w:rFonts w:cs="Arial"/>
          <w:b/>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3828"/>
        <w:gridCol w:w="4961"/>
      </w:tblGrid>
      <w:tr w:rsidR="00CD14F1" w:rsidRPr="0070710E" w:rsidTr="00934F89">
        <w:trPr>
          <w:cantSplit/>
          <w:trHeight w:val="328"/>
        </w:trPr>
        <w:tc>
          <w:tcPr>
            <w:tcW w:w="709" w:type="dxa"/>
            <w:vMerge w:val="restart"/>
            <w:shd w:val="clear" w:color="auto" w:fill="E6E6E6"/>
          </w:tcPr>
          <w:p w:rsidR="00CD14F1" w:rsidRPr="0070710E" w:rsidRDefault="00E61377" w:rsidP="000B102E">
            <w:pPr>
              <w:rPr>
                <w:rFonts w:cs="Arial"/>
                <w:b/>
                <w:szCs w:val="22"/>
              </w:rPr>
            </w:pPr>
            <w:r w:rsidRPr="0070710E">
              <w:rPr>
                <w:rFonts w:cs="Arial"/>
                <w:b/>
                <w:szCs w:val="22"/>
              </w:rPr>
              <w:t>10.1</w:t>
            </w:r>
          </w:p>
        </w:tc>
        <w:tc>
          <w:tcPr>
            <w:tcW w:w="992" w:type="dxa"/>
            <w:vMerge w:val="restart"/>
            <w:shd w:val="clear" w:color="auto" w:fill="E6E6E6"/>
          </w:tcPr>
          <w:p w:rsidR="00CD14F1" w:rsidRPr="0070710E" w:rsidRDefault="00934F89" w:rsidP="00A55099">
            <w:pPr>
              <w:rPr>
                <w:rFonts w:cs="Arial"/>
                <w:b/>
                <w:szCs w:val="22"/>
              </w:rPr>
            </w:pPr>
            <w:r>
              <w:rPr>
                <w:rFonts w:cs="Arial"/>
                <w:b/>
                <w:szCs w:val="22"/>
              </w:rPr>
              <w:t>Reg.</w:t>
            </w:r>
            <w:r w:rsidR="00CD14F1" w:rsidRPr="0070710E">
              <w:rPr>
                <w:rFonts w:cs="Arial"/>
                <w:b/>
                <w:szCs w:val="22"/>
              </w:rPr>
              <w:t>6</w:t>
            </w:r>
            <w:r>
              <w:rPr>
                <w:rFonts w:cs="Arial"/>
                <w:b/>
                <w:szCs w:val="22"/>
              </w:rPr>
              <w:t xml:space="preserve"> </w:t>
            </w:r>
            <w:r w:rsidR="00CD14F1" w:rsidRPr="0070710E">
              <w:rPr>
                <w:rFonts w:cs="Arial"/>
                <w:b/>
                <w:szCs w:val="22"/>
              </w:rPr>
              <w:t>(5)</w:t>
            </w:r>
            <w:r>
              <w:rPr>
                <w:rFonts w:cs="Arial"/>
                <w:b/>
                <w:szCs w:val="22"/>
              </w:rPr>
              <w:t xml:space="preserve"> </w:t>
            </w:r>
            <w:r w:rsidR="00CD14F1" w:rsidRPr="0070710E">
              <w:rPr>
                <w:rFonts w:cs="Arial"/>
                <w:b/>
                <w:szCs w:val="22"/>
              </w:rPr>
              <w:t>(b)</w:t>
            </w:r>
          </w:p>
          <w:p w:rsidR="00CD14F1" w:rsidRPr="0070710E" w:rsidRDefault="00CD14F1" w:rsidP="000B102E">
            <w:pPr>
              <w:rPr>
                <w:rFonts w:cs="Arial"/>
                <w:b/>
                <w:szCs w:val="22"/>
              </w:rPr>
            </w:pPr>
          </w:p>
        </w:tc>
        <w:tc>
          <w:tcPr>
            <w:tcW w:w="8789" w:type="dxa"/>
            <w:gridSpan w:val="2"/>
            <w:shd w:val="clear" w:color="auto" w:fill="E6E6E6"/>
          </w:tcPr>
          <w:p w:rsidR="00CD14F1" w:rsidRDefault="00CD14F1" w:rsidP="00A55099">
            <w:pPr>
              <w:rPr>
                <w:rFonts w:cs="Arial"/>
                <w:b/>
                <w:szCs w:val="22"/>
              </w:rPr>
            </w:pPr>
            <w:r w:rsidRPr="0070710E">
              <w:rPr>
                <w:rFonts w:cs="Arial"/>
                <w:b/>
                <w:szCs w:val="22"/>
              </w:rPr>
              <w:t>Describe the quality assurance programmes in place for written procedures and protocols.</w:t>
            </w:r>
          </w:p>
          <w:p w:rsidR="00763C04" w:rsidRPr="0070710E" w:rsidRDefault="00763C04" w:rsidP="00A55099">
            <w:pPr>
              <w:rPr>
                <w:rFonts w:cs="Arial"/>
                <w:b/>
                <w:szCs w:val="22"/>
              </w:rPr>
            </w:pPr>
          </w:p>
          <w:p w:rsidR="00CD14F1" w:rsidRPr="0070710E" w:rsidRDefault="00CD14F1" w:rsidP="000B102E">
            <w:pPr>
              <w:rPr>
                <w:rFonts w:cs="Arial"/>
                <w:b/>
                <w:szCs w:val="22"/>
              </w:rPr>
            </w:pPr>
            <w:r w:rsidRPr="0070710E">
              <w:rPr>
                <w:rFonts w:cs="Arial"/>
                <w:b/>
                <w:szCs w:val="22"/>
              </w:rPr>
              <w:t>This should include:</w:t>
            </w:r>
          </w:p>
          <w:p w:rsidR="00871400" w:rsidRPr="0070710E" w:rsidRDefault="00871400" w:rsidP="000B102E">
            <w:pPr>
              <w:rPr>
                <w:rFonts w:cs="Arial"/>
                <w:b/>
                <w:szCs w:val="22"/>
              </w:rPr>
            </w:pPr>
          </w:p>
        </w:tc>
      </w:tr>
      <w:tr w:rsidR="00904264" w:rsidRPr="0070710E" w:rsidTr="00934F89">
        <w:trPr>
          <w:cantSplit/>
          <w:trHeight w:val="146"/>
        </w:trPr>
        <w:tc>
          <w:tcPr>
            <w:tcW w:w="709" w:type="dxa"/>
            <w:vMerge/>
            <w:shd w:val="clear" w:color="auto" w:fill="E6E6E6"/>
          </w:tcPr>
          <w:p w:rsidR="00904264" w:rsidRPr="0070710E" w:rsidRDefault="00904264" w:rsidP="000B102E">
            <w:pPr>
              <w:rPr>
                <w:rFonts w:cs="Arial"/>
                <w:b/>
                <w:szCs w:val="22"/>
              </w:rPr>
            </w:pPr>
          </w:p>
        </w:tc>
        <w:tc>
          <w:tcPr>
            <w:tcW w:w="992" w:type="dxa"/>
            <w:vMerge/>
            <w:shd w:val="clear" w:color="auto" w:fill="E6E6E6"/>
          </w:tcPr>
          <w:p w:rsidR="00904264" w:rsidRPr="0070710E" w:rsidRDefault="00904264" w:rsidP="00A55099">
            <w:pPr>
              <w:rPr>
                <w:rFonts w:cs="Arial"/>
                <w:b/>
                <w:szCs w:val="22"/>
              </w:rPr>
            </w:pPr>
          </w:p>
        </w:tc>
        <w:tc>
          <w:tcPr>
            <w:tcW w:w="3828" w:type="dxa"/>
            <w:shd w:val="clear" w:color="auto" w:fill="E6E6E6"/>
          </w:tcPr>
          <w:p w:rsidR="00BF2DAF" w:rsidRPr="00873FDF" w:rsidRDefault="00904264" w:rsidP="00873FDF">
            <w:pPr>
              <w:pStyle w:val="ListParagraph"/>
              <w:numPr>
                <w:ilvl w:val="0"/>
                <w:numId w:val="34"/>
              </w:numPr>
              <w:rPr>
                <w:rFonts w:cs="Arial"/>
                <w:b/>
                <w:szCs w:val="22"/>
              </w:rPr>
            </w:pPr>
            <w:r w:rsidRPr="00873FDF">
              <w:rPr>
                <w:rFonts w:cs="Arial"/>
                <w:b/>
                <w:szCs w:val="22"/>
              </w:rPr>
              <w:t>the process</w:t>
            </w:r>
            <w:r w:rsidR="00873FDF">
              <w:rPr>
                <w:rFonts w:cs="Arial"/>
                <w:b/>
                <w:szCs w:val="22"/>
              </w:rPr>
              <w:t xml:space="preserve"> </w:t>
            </w:r>
            <w:r w:rsidR="00BF2DAF" w:rsidRPr="00873FDF">
              <w:rPr>
                <w:rFonts w:cs="Arial"/>
                <w:szCs w:val="22"/>
              </w:rPr>
              <w:t>(e.g. date of issue, review, authorisation by appropriate person etc.)</w:t>
            </w:r>
          </w:p>
          <w:p w:rsidR="00904264" w:rsidRPr="00873FDF" w:rsidRDefault="00904264" w:rsidP="00873FDF">
            <w:pPr>
              <w:ind w:left="360"/>
              <w:rPr>
                <w:rFonts w:cs="Arial"/>
                <w:b/>
                <w:szCs w:val="22"/>
              </w:rPr>
            </w:pPr>
          </w:p>
        </w:tc>
        <w:tc>
          <w:tcPr>
            <w:tcW w:w="4961" w:type="dxa"/>
          </w:tcPr>
          <w:p w:rsidR="00904264" w:rsidRPr="0070710E"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pPr>
              <w:rPr>
                <w:rFonts w:cs="Arial"/>
                <w:szCs w:val="22"/>
              </w:rPr>
            </w:pPr>
          </w:p>
        </w:tc>
      </w:tr>
      <w:tr w:rsidR="00904264" w:rsidRPr="0070710E" w:rsidTr="00934F89">
        <w:trPr>
          <w:cantSplit/>
          <w:trHeight w:val="146"/>
        </w:trPr>
        <w:tc>
          <w:tcPr>
            <w:tcW w:w="709" w:type="dxa"/>
            <w:vMerge/>
            <w:shd w:val="clear" w:color="auto" w:fill="E6E6E6"/>
          </w:tcPr>
          <w:p w:rsidR="00904264" w:rsidRPr="0070710E" w:rsidRDefault="00904264" w:rsidP="000B102E">
            <w:pPr>
              <w:rPr>
                <w:rFonts w:cs="Arial"/>
                <w:b/>
                <w:szCs w:val="22"/>
              </w:rPr>
            </w:pPr>
          </w:p>
        </w:tc>
        <w:tc>
          <w:tcPr>
            <w:tcW w:w="992" w:type="dxa"/>
            <w:vMerge/>
            <w:shd w:val="clear" w:color="auto" w:fill="E6E6E6"/>
          </w:tcPr>
          <w:p w:rsidR="00904264" w:rsidRPr="0070710E" w:rsidRDefault="00904264" w:rsidP="00A55099">
            <w:pPr>
              <w:rPr>
                <w:rFonts w:cs="Arial"/>
                <w:b/>
                <w:szCs w:val="22"/>
              </w:rPr>
            </w:pPr>
          </w:p>
        </w:tc>
        <w:tc>
          <w:tcPr>
            <w:tcW w:w="3828" w:type="dxa"/>
            <w:shd w:val="clear" w:color="auto" w:fill="E6E6E6"/>
          </w:tcPr>
          <w:p w:rsidR="00904264" w:rsidRPr="00873FDF" w:rsidRDefault="00904264" w:rsidP="00873FDF">
            <w:pPr>
              <w:pStyle w:val="ListParagraph"/>
              <w:numPr>
                <w:ilvl w:val="0"/>
                <w:numId w:val="34"/>
              </w:numPr>
              <w:rPr>
                <w:rFonts w:cs="Arial"/>
                <w:b/>
                <w:szCs w:val="22"/>
              </w:rPr>
            </w:pPr>
            <w:r w:rsidRPr="00873FDF">
              <w:rPr>
                <w:rFonts w:cs="Arial"/>
                <w:b/>
                <w:szCs w:val="22"/>
              </w:rPr>
              <w:t>frequency of review</w:t>
            </w:r>
          </w:p>
        </w:tc>
        <w:tc>
          <w:tcPr>
            <w:tcW w:w="4961" w:type="dxa"/>
          </w:tcPr>
          <w:p w:rsidR="00904264" w:rsidRPr="0070710E"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pPr>
              <w:rPr>
                <w:rFonts w:cs="Arial"/>
                <w:szCs w:val="22"/>
              </w:rPr>
            </w:pPr>
          </w:p>
        </w:tc>
      </w:tr>
      <w:tr w:rsidR="00904264" w:rsidRPr="0070710E" w:rsidTr="00934F89">
        <w:trPr>
          <w:cantSplit/>
          <w:trHeight w:val="324"/>
        </w:trPr>
        <w:tc>
          <w:tcPr>
            <w:tcW w:w="709" w:type="dxa"/>
            <w:vMerge/>
            <w:shd w:val="clear" w:color="auto" w:fill="E6E6E6"/>
          </w:tcPr>
          <w:p w:rsidR="00904264" w:rsidRPr="0070710E" w:rsidRDefault="00904264" w:rsidP="000B102E">
            <w:pPr>
              <w:rPr>
                <w:rFonts w:cs="Arial"/>
                <w:b/>
                <w:szCs w:val="22"/>
              </w:rPr>
            </w:pPr>
          </w:p>
        </w:tc>
        <w:tc>
          <w:tcPr>
            <w:tcW w:w="992" w:type="dxa"/>
            <w:vMerge/>
            <w:shd w:val="clear" w:color="auto" w:fill="E6E6E6"/>
          </w:tcPr>
          <w:p w:rsidR="00904264" w:rsidRPr="0070710E" w:rsidRDefault="00904264" w:rsidP="00A55099">
            <w:pPr>
              <w:rPr>
                <w:rFonts w:cs="Arial"/>
                <w:b/>
                <w:szCs w:val="22"/>
              </w:rPr>
            </w:pPr>
          </w:p>
        </w:tc>
        <w:tc>
          <w:tcPr>
            <w:tcW w:w="3828" w:type="dxa"/>
            <w:shd w:val="clear" w:color="auto" w:fill="E6E6E6"/>
          </w:tcPr>
          <w:p w:rsidR="00904264" w:rsidRPr="00873FDF" w:rsidRDefault="00904264" w:rsidP="00873FDF">
            <w:pPr>
              <w:pStyle w:val="ListParagraph"/>
              <w:numPr>
                <w:ilvl w:val="0"/>
                <w:numId w:val="34"/>
              </w:numPr>
              <w:rPr>
                <w:rFonts w:cs="Arial"/>
                <w:b/>
                <w:szCs w:val="22"/>
              </w:rPr>
            </w:pPr>
            <w:r w:rsidRPr="00873FDF">
              <w:rPr>
                <w:rFonts w:cs="Arial"/>
                <w:b/>
                <w:szCs w:val="22"/>
              </w:rPr>
              <w:t>how changes are communicated to relevant staff</w:t>
            </w:r>
          </w:p>
          <w:p w:rsidR="0095128C" w:rsidRPr="0070710E" w:rsidRDefault="0095128C" w:rsidP="0095128C">
            <w:pPr>
              <w:pStyle w:val="ListParagraph"/>
              <w:ind w:left="363"/>
              <w:rPr>
                <w:rFonts w:cs="Arial"/>
                <w:b/>
                <w:szCs w:val="22"/>
              </w:rPr>
            </w:pPr>
          </w:p>
        </w:tc>
        <w:tc>
          <w:tcPr>
            <w:tcW w:w="4961" w:type="dxa"/>
          </w:tcPr>
          <w:p w:rsidR="00904264" w:rsidRPr="0070710E"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pPr>
              <w:rPr>
                <w:rFonts w:cs="Arial"/>
                <w:szCs w:val="22"/>
              </w:rPr>
            </w:pPr>
          </w:p>
        </w:tc>
      </w:tr>
      <w:tr w:rsidR="00904264" w:rsidRPr="0070710E" w:rsidTr="00934F89">
        <w:trPr>
          <w:cantSplit/>
          <w:trHeight w:val="698"/>
        </w:trPr>
        <w:tc>
          <w:tcPr>
            <w:tcW w:w="709" w:type="dxa"/>
            <w:vMerge/>
            <w:shd w:val="clear" w:color="auto" w:fill="E6E6E6"/>
          </w:tcPr>
          <w:p w:rsidR="00904264" w:rsidRPr="0070710E" w:rsidRDefault="00904264" w:rsidP="000B102E">
            <w:pPr>
              <w:rPr>
                <w:rFonts w:cs="Arial"/>
                <w:b/>
                <w:szCs w:val="22"/>
              </w:rPr>
            </w:pPr>
          </w:p>
        </w:tc>
        <w:tc>
          <w:tcPr>
            <w:tcW w:w="992" w:type="dxa"/>
            <w:vMerge/>
            <w:shd w:val="clear" w:color="auto" w:fill="E6E6E6"/>
          </w:tcPr>
          <w:p w:rsidR="00904264" w:rsidRPr="0070710E" w:rsidRDefault="00904264" w:rsidP="00A55099">
            <w:pPr>
              <w:rPr>
                <w:rFonts w:cs="Arial"/>
                <w:b/>
                <w:szCs w:val="22"/>
              </w:rPr>
            </w:pPr>
          </w:p>
        </w:tc>
        <w:tc>
          <w:tcPr>
            <w:tcW w:w="3828" w:type="dxa"/>
            <w:shd w:val="clear" w:color="auto" w:fill="E6E6E6"/>
          </w:tcPr>
          <w:p w:rsidR="00904264" w:rsidRPr="0070710E" w:rsidRDefault="00904264" w:rsidP="00400E84">
            <w:pPr>
              <w:rPr>
                <w:rFonts w:cs="Arial"/>
                <w:b/>
                <w:szCs w:val="22"/>
              </w:rPr>
            </w:pPr>
          </w:p>
        </w:tc>
        <w:tc>
          <w:tcPr>
            <w:tcW w:w="4961" w:type="dxa"/>
          </w:tcPr>
          <w:p w:rsidR="00400E84" w:rsidRPr="0070710E" w:rsidRDefault="00400E84" w:rsidP="00400E84">
            <w:pPr>
              <w:rPr>
                <w:rFonts w:cs="Arial"/>
                <w:b/>
                <w:szCs w:val="22"/>
              </w:rPr>
            </w:pPr>
            <w:r w:rsidRPr="0070710E">
              <w:rPr>
                <w:rFonts w:cs="Arial"/>
                <w:b/>
                <w:szCs w:val="22"/>
              </w:rPr>
              <w:t xml:space="preserve">Identify the relevant procedure and where in the procedure this is evidenced </w:t>
            </w:r>
          </w:p>
          <w:p w:rsidR="00C14836" w:rsidRDefault="00C14836" w:rsidP="00C14836">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904264" w:rsidRPr="0070710E" w:rsidRDefault="00904264">
            <w:pPr>
              <w:rPr>
                <w:rFonts w:cs="Arial"/>
                <w:szCs w:val="22"/>
              </w:rPr>
            </w:pPr>
          </w:p>
          <w:p w:rsidR="00871400" w:rsidRPr="0070710E" w:rsidRDefault="00871400">
            <w:pPr>
              <w:rPr>
                <w:rFonts w:cs="Arial"/>
                <w:szCs w:val="22"/>
              </w:rPr>
            </w:pPr>
          </w:p>
        </w:tc>
      </w:tr>
      <w:tr w:rsidR="002F24D4" w:rsidRPr="0070710E" w:rsidTr="002F24D4">
        <w:trPr>
          <w:cantSplit/>
          <w:trHeight w:val="698"/>
        </w:trPr>
        <w:tc>
          <w:tcPr>
            <w:tcW w:w="10490" w:type="dxa"/>
            <w:gridSpan w:val="4"/>
            <w:shd w:val="clear" w:color="auto" w:fill="E6E6E6"/>
          </w:tcPr>
          <w:p w:rsidR="002F24D4" w:rsidRPr="0070710E" w:rsidRDefault="002F24D4" w:rsidP="005543D5">
            <w:pPr>
              <w:rPr>
                <w:rFonts w:cs="Arial"/>
                <w:b/>
                <w:szCs w:val="22"/>
              </w:rPr>
            </w:pPr>
            <w:r w:rsidRPr="0070710E">
              <w:rPr>
                <w:rFonts w:cs="Arial"/>
                <w:b/>
                <w:szCs w:val="22"/>
              </w:rPr>
              <w:t>RQIA comments:</w:t>
            </w:r>
          </w:p>
          <w:p w:rsidR="002F24D4" w:rsidRPr="0070710E" w:rsidRDefault="002F24D4" w:rsidP="005543D5">
            <w:pPr>
              <w:rPr>
                <w:rFonts w:cs="Arial"/>
                <w:b/>
                <w:szCs w:val="22"/>
              </w:rPr>
            </w:pPr>
          </w:p>
          <w:p w:rsidR="002F24D4" w:rsidRDefault="002F24D4" w:rsidP="005543D5">
            <w:pPr>
              <w:rPr>
                <w:rFonts w:cs="Arial"/>
                <w:b/>
                <w:szCs w:val="22"/>
              </w:rPr>
            </w:pPr>
          </w:p>
          <w:p w:rsidR="00D53A16" w:rsidRDefault="00D53A16" w:rsidP="005543D5">
            <w:pPr>
              <w:rPr>
                <w:rFonts w:cs="Arial"/>
                <w:b/>
                <w:szCs w:val="22"/>
              </w:rPr>
            </w:pPr>
          </w:p>
          <w:p w:rsidR="00D53A16" w:rsidRDefault="00D53A16" w:rsidP="005543D5">
            <w:pPr>
              <w:rPr>
                <w:rFonts w:cs="Arial"/>
                <w:b/>
                <w:szCs w:val="22"/>
              </w:rPr>
            </w:pPr>
          </w:p>
          <w:p w:rsidR="00D53A16" w:rsidRDefault="00D53A16" w:rsidP="005543D5">
            <w:pPr>
              <w:rPr>
                <w:rFonts w:cs="Arial"/>
                <w:b/>
                <w:szCs w:val="22"/>
              </w:rPr>
            </w:pPr>
          </w:p>
          <w:p w:rsidR="00D53A16" w:rsidRPr="0070710E" w:rsidRDefault="00D53A16" w:rsidP="005543D5">
            <w:pPr>
              <w:rPr>
                <w:rFonts w:cs="Arial"/>
                <w:b/>
                <w:szCs w:val="22"/>
              </w:rPr>
            </w:pPr>
          </w:p>
          <w:p w:rsidR="002F24D4" w:rsidRPr="0070710E" w:rsidRDefault="002F24D4" w:rsidP="005543D5">
            <w:pPr>
              <w:rPr>
                <w:rFonts w:cs="Arial"/>
                <w:b/>
                <w:szCs w:val="22"/>
              </w:rPr>
            </w:pPr>
          </w:p>
        </w:tc>
      </w:tr>
    </w:tbl>
    <w:p w:rsidR="009D6D4B" w:rsidRDefault="009D6D4B" w:rsidP="00FC4B53">
      <w:pPr>
        <w:rPr>
          <w:rFonts w:cs="Arial"/>
          <w:b/>
          <w:szCs w:val="22"/>
        </w:rPr>
      </w:pPr>
    </w:p>
    <w:p w:rsidR="00B35C71" w:rsidRPr="0010461A" w:rsidRDefault="00B35C71" w:rsidP="000E2B55">
      <w:pPr>
        <w:pStyle w:val="ListParagraph"/>
        <w:numPr>
          <w:ilvl w:val="0"/>
          <w:numId w:val="1"/>
        </w:numPr>
        <w:ind w:left="567" w:hanging="567"/>
        <w:rPr>
          <w:b/>
          <w:sz w:val="20"/>
        </w:rPr>
      </w:pPr>
      <w:bookmarkStart w:id="12" w:name="_Hlk128128436"/>
      <w:r w:rsidRPr="0010461A">
        <w:rPr>
          <w:rFonts w:cs="Arial"/>
          <w:b/>
          <w:szCs w:val="22"/>
        </w:rPr>
        <w:t xml:space="preserve">IR(ME)R framework: </w:t>
      </w:r>
      <w:r w:rsidRPr="0010461A">
        <w:rPr>
          <w:b/>
          <w:szCs w:val="22"/>
        </w:rPr>
        <w:t xml:space="preserve">referrals  </w:t>
      </w:r>
    </w:p>
    <w:bookmarkEnd w:id="12"/>
    <w:p w:rsidR="00967B9A" w:rsidRPr="004E1F15" w:rsidRDefault="00967B9A" w:rsidP="00381A9E">
      <w:pPr>
        <w:rPr>
          <w:b/>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3828"/>
        <w:gridCol w:w="4961"/>
      </w:tblGrid>
      <w:tr w:rsidR="00A35817" w:rsidRPr="0070710E" w:rsidTr="00934F89">
        <w:trPr>
          <w:cantSplit/>
          <w:trHeight w:val="382"/>
        </w:trPr>
        <w:tc>
          <w:tcPr>
            <w:tcW w:w="709" w:type="dxa"/>
            <w:vMerge w:val="restart"/>
            <w:shd w:val="clear" w:color="auto" w:fill="E6E6E6"/>
          </w:tcPr>
          <w:p w:rsidR="00A35817" w:rsidRPr="0070710E" w:rsidRDefault="00E61377" w:rsidP="00381A9E">
            <w:pPr>
              <w:rPr>
                <w:rFonts w:cs="Arial"/>
                <w:b/>
                <w:szCs w:val="22"/>
              </w:rPr>
            </w:pPr>
            <w:r w:rsidRPr="0070710E">
              <w:rPr>
                <w:rFonts w:cs="Arial"/>
                <w:b/>
                <w:szCs w:val="22"/>
              </w:rPr>
              <w:t>11.1</w:t>
            </w:r>
          </w:p>
        </w:tc>
        <w:tc>
          <w:tcPr>
            <w:tcW w:w="992" w:type="dxa"/>
            <w:vMerge w:val="restart"/>
            <w:shd w:val="clear" w:color="auto" w:fill="E6E6E6"/>
          </w:tcPr>
          <w:p w:rsidR="00A35817" w:rsidRPr="0070710E" w:rsidRDefault="00A35817" w:rsidP="00934F89">
            <w:pPr>
              <w:rPr>
                <w:rFonts w:cs="Arial"/>
                <w:b/>
                <w:szCs w:val="22"/>
              </w:rPr>
            </w:pPr>
            <w:r w:rsidRPr="0070710E">
              <w:rPr>
                <w:rFonts w:cs="Arial"/>
                <w:b/>
                <w:szCs w:val="22"/>
              </w:rPr>
              <w:t>Reg.6</w:t>
            </w:r>
            <w:r w:rsidR="00934F89">
              <w:rPr>
                <w:rFonts w:cs="Arial"/>
                <w:b/>
                <w:szCs w:val="22"/>
              </w:rPr>
              <w:t xml:space="preserve"> </w:t>
            </w:r>
            <w:r w:rsidRPr="0070710E">
              <w:rPr>
                <w:rFonts w:cs="Arial"/>
                <w:b/>
                <w:szCs w:val="22"/>
              </w:rPr>
              <w:t>(5)</w:t>
            </w:r>
            <w:r w:rsidR="00934F89">
              <w:rPr>
                <w:rFonts w:cs="Arial"/>
                <w:b/>
                <w:szCs w:val="22"/>
              </w:rPr>
              <w:t xml:space="preserve"> </w:t>
            </w:r>
            <w:r w:rsidRPr="0070710E">
              <w:rPr>
                <w:rFonts w:cs="Arial"/>
                <w:b/>
                <w:szCs w:val="22"/>
              </w:rPr>
              <w:t>(a)</w:t>
            </w:r>
          </w:p>
        </w:tc>
        <w:tc>
          <w:tcPr>
            <w:tcW w:w="3828" w:type="dxa"/>
            <w:vMerge w:val="restart"/>
            <w:shd w:val="clear" w:color="auto" w:fill="E6E6E6"/>
          </w:tcPr>
          <w:p w:rsidR="00450395" w:rsidRDefault="00AC3318" w:rsidP="00B35C71">
            <w:pPr>
              <w:rPr>
                <w:rFonts w:cs="Arial"/>
                <w:b/>
                <w:szCs w:val="22"/>
              </w:rPr>
            </w:pPr>
            <w:r>
              <w:rPr>
                <w:rFonts w:cs="Arial"/>
                <w:b/>
                <w:szCs w:val="22"/>
              </w:rPr>
              <w:t>Briefly</w:t>
            </w:r>
            <w:r w:rsidR="0010461A">
              <w:rPr>
                <w:rFonts w:cs="Arial"/>
                <w:b/>
                <w:szCs w:val="22"/>
              </w:rPr>
              <w:t xml:space="preserve"> d</w:t>
            </w:r>
            <w:r w:rsidR="00A35817" w:rsidRPr="0070710E">
              <w:rPr>
                <w:rFonts w:cs="Arial"/>
                <w:b/>
                <w:szCs w:val="22"/>
              </w:rPr>
              <w:t>escribe</w:t>
            </w:r>
            <w:r w:rsidR="00450395">
              <w:rPr>
                <w:rFonts w:cs="Arial"/>
                <w:b/>
                <w:szCs w:val="22"/>
              </w:rPr>
              <w:t xml:space="preserve"> the referral guidelines established by the employ</w:t>
            </w:r>
            <w:r w:rsidR="0010461A">
              <w:rPr>
                <w:rFonts w:cs="Arial"/>
                <w:b/>
                <w:szCs w:val="22"/>
              </w:rPr>
              <w:t>er</w:t>
            </w:r>
            <w:r w:rsidR="00450395">
              <w:rPr>
                <w:rFonts w:cs="Arial"/>
                <w:b/>
                <w:szCs w:val="22"/>
              </w:rPr>
              <w:t xml:space="preserve"> for a range of examinations undertaken within the department and </w:t>
            </w:r>
            <w:r w:rsidR="00A35817" w:rsidRPr="0070710E">
              <w:rPr>
                <w:rFonts w:cs="Arial"/>
                <w:b/>
                <w:szCs w:val="22"/>
              </w:rPr>
              <w:t xml:space="preserve">how </w:t>
            </w:r>
            <w:r w:rsidR="00450395">
              <w:rPr>
                <w:rFonts w:cs="Arial"/>
                <w:b/>
                <w:szCs w:val="22"/>
              </w:rPr>
              <w:t xml:space="preserve">they are </w:t>
            </w:r>
            <w:r w:rsidR="00A35817" w:rsidRPr="0070710E">
              <w:rPr>
                <w:rFonts w:cs="Arial"/>
                <w:b/>
                <w:szCs w:val="22"/>
              </w:rPr>
              <w:t>made available to all referrers</w:t>
            </w:r>
            <w:r w:rsidR="00450395">
              <w:rPr>
                <w:rFonts w:cs="Arial"/>
                <w:b/>
                <w:szCs w:val="22"/>
              </w:rPr>
              <w:t xml:space="preserve"> including: </w:t>
            </w:r>
          </w:p>
          <w:p w:rsidR="00450395" w:rsidRPr="00525A2F" w:rsidRDefault="00450395" w:rsidP="000E2B55">
            <w:pPr>
              <w:pStyle w:val="ListParagraph"/>
              <w:numPr>
                <w:ilvl w:val="0"/>
                <w:numId w:val="18"/>
              </w:numPr>
              <w:rPr>
                <w:rFonts w:cs="Arial"/>
                <w:b/>
                <w:szCs w:val="22"/>
              </w:rPr>
            </w:pPr>
            <w:r w:rsidRPr="00525A2F">
              <w:rPr>
                <w:rFonts w:cs="Arial"/>
                <w:b/>
                <w:szCs w:val="22"/>
              </w:rPr>
              <w:t xml:space="preserve">inside the organisation </w:t>
            </w:r>
          </w:p>
          <w:p w:rsidR="00A35817" w:rsidRPr="00525A2F" w:rsidRDefault="00450395" w:rsidP="000E2B55">
            <w:pPr>
              <w:pStyle w:val="ListParagraph"/>
              <w:numPr>
                <w:ilvl w:val="0"/>
                <w:numId w:val="18"/>
              </w:numPr>
              <w:rPr>
                <w:rFonts w:cs="Arial"/>
                <w:b/>
                <w:szCs w:val="22"/>
              </w:rPr>
            </w:pPr>
            <w:r w:rsidRPr="00525A2F">
              <w:rPr>
                <w:rFonts w:cs="Arial"/>
                <w:b/>
                <w:szCs w:val="22"/>
              </w:rPr>
              <w:lastRenderedPageBreak/>
              <w:t xml:space="preserve">outside the </w:t>
            </w:r>
            <w:r w:rsidR="00AC3318" w:rsidRPr="00525A2F">
              <w:rPr>
                <w:rFonts w:cs="Arial"/>
                <w:b/>
                <w:szCs w:val="22"/>
              </w:rPr>
              <w:t>organisation</w:t>
            </w:r>
            <w:r w:rsidRPr="00525A2F">
              <w:rPr>
                <w:rFonts w:cs="Arial"/>
                <w:b/>
                <w:szCs w:val="22"/>
              </w:rPr>
              <w:t xml:space="preserve"> e.g. GPs</w:t>
            </w:r>
          </w:p>
          <w:p w:rsidR="00450395" w:rsidRPr="00525A2F" w:rsidRDefault="00450395" w:rsidP="000E2B55">
            <w:pPr>
              <w:pStyle w:val="ListParagraph"/>
              <w:numPr>
                <w:ilvl w:val="0"/>
                <w:numId w:val="18"/>
              </w:numPr>
              <w:rPr>
                <w:rFonts w:cs="Arial"/>
                <w:b/>
                <w:szCs w:val="22"/>
              </w:rPr>
            </w:pPr>
            <w:r w:rsidRPr="00525A2F">
              <w:rPr>
                <w:rFonts w:cs="Arial"/>
                <w:b/>
                <w:szCs w:val="22"/>
              </w:rPr>
              <w:t>cross border referrals</w:t>
            </w:r>
          </w:p>
          <w:p w:rsidR="007571F8" w:rsidRPr="0070710E" w:rsidRDefault="007571F8" w:rsidP="00B35C71">
            <w:pPr>
              <w:rPr>
                <w:rFonts w:cs="Arial"/>
                <w:b/>
                <w:szCs w:val="22"/>
              </w:rPr>
            </w:pPr>
          </w:p>
          <w:p w:rsidR="00A35817" w:rsidRPr="0070710E" w:rsidRDefault="00A35817" w:rsidP="00BB3B75">
            <w:pPr>
              <w:rPr>
                <w:rFonts w:cs="Arial"/>
                <w:b/>
                <w:szCs w:val="22"/>
              </w:rPr>
            </w:pPr>
          </w:p>
        </w:tc>
        <w:tc>
          <w:tcPr>
            <w:tcW w:w="4961" w:type="dxa"/>
          </w:tcPr>
          <w:p w:rsidR="002600D3" w:rsidRPr="0070710E" w:rsidRDefault="00904264" w:rsidP="00B106E4">
            <w:pPr>
              <w:rPr>
                <w:rFonts w:cs="Arial"/>
                <w:szCs w:val="22"/>
              </w:rPr>
            </w:pPr>
            <w:r w:rsidRPr="0070710E">
              <w:rPr>
                <w:rFonts w:cs="Arial"/>
                <w:szCs w:val="22"/>
              </w:rPr>
              <w:lastRenderedPageBreak/>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Default="00871400" w:rsidP="00B106E4">
            <w:pPr>
              <w:rPr>
                <w:rFonts w:cs="Arial"/>
                <w:szCs w:val="22"/>
              </w:rPr>
            </w:pPr>
          </w:p>
          <w:p w:rsidR="0010461A" w:rsidRDefault="0010461A" w:rsidP="00B106E4">
            <w:pPr>
              <w:rPr>
                <w:rFonts w:cs="Arial"/>
                <w:szCs w:val="22"/>
              </w:rPr>
            </w:pPr>
          </w:p>
          <w:p w:rsidR="0010461A" w:rsidRDefault="0010461A" w:rsidP="00B106E4">
            <w:pPr>
              <w:rPr>
                <w:rFonts w:cs="Arial"/>
                <w:szCs w:val="22"/>
              </w:rPr>
            </w:pPr>
          </w:p>
          <w:p w:rsidR="0010461A" w:rsidRDefault="0010461A" w:rsidP="00B106E4">
            <w:pPr>
              <w:rPr>
                <w:rFonts w:cs="Arial"/>
                <w:szCs w:val="22"/>
              </w:rPr>
            </w:pPr>
          </w:p>
          <w:p w:rsidR="0010461A" w:rsidRDefault="0010461A" w:rsidP="00B106E4">
            <w:pPr>
              <w:rPr>
                <w:rFonts w:cs="Arial"/>
                <w:szCs w:val="22"/>
              </w:rPr>
            </w:pPr>
          </w:p>
          <w:p w:rsidR="0010461A" w:rsidRDefault="0010461A" w:rsidP="00B106E4">
            <w:pPr>
              <w:rPr>
                <w:rFonts w:cs="Arial"/>
                <w:szCs w:val="22"/>
              </w:rPr>
            </w:pPr>
          </w:p>
          <w:p w:rsidR="0010461A" w:rsidRDefault="0010461A" w:rsidP="00B106E4">
            <w:pPr>
              <w:rPr>
                <w:rFonts w:cs="Arial"/>
                <w:szCs w:val="22"/>
              </w:rPr>
            </w:pPr>
          </w:p>
          <w:p w:rsidR="0010461A" w:rsidRPr="0070710E" w:rsidRDefault="0010461A" w:rsidP="00B106E4">
            <w:pPr>
              <w:rPr>
                <w:rFonts w:cs="Arial"/>
                <w:szCs w:val="22"/>
              </w:rPr>
            </w:pPr>
          </w:p>
        </w:tc>
      </w:tr>
      <w:tr w:rsidR="00A35817" w:rsidRPr="0070710E" w:rsidTr="00934F89">
        <w:trPr>
          <w:cantSplit/>
          <w:trHeight w:val="382"/>
        </w:trPr>
        <w:tc>
          <w:tcPr>
            <w:tcW w:w="709" w:type="dxa"/>
            <w:vMerge/>
            <w:shd w:val="clear" w:color="auto" w:fill="E6E6E6"/>
          </w:tcPr>
          <w:p w:rsidR="00A35817" w:rsidRPr="0070710E" w:rsidRDefault="00A35817" w:rsidP="00381A9E">
            <w:pPr>
              <w:rPr>
                <w:rFonts w:cs="Arial"/>
                <w:b/>
                <w:szCs w:val="22"/>
              </w:rPr>
            </w:pPr>
          </w:p>
        </w:tc>
        <w:tc>
          <w:tcPr>
            <w:tcW w:w="992" w:type="dxa"/>
            <w:vMerge/>
            <w:shd w:val="clear" w:color="auto" w:fill="E6E6E6"/>
          </w:tcPr>
          <w:p w:rsidR="00A35817" w:rsidRPr="0070710E" w:rsidRDefault="00A35817" w:rsidP="00B35C71">
            <w:pPr>
              <w:rPr>
                <w:rFonts w:cs="Arial"/>
                <w:b/>
                <w:szCs w:val="22"/>
                <w:highlight w:val="green"/>
              </w:rPr>
            </w:pPr>
          </w:p>
        </w:tc>
        <w:tc>
          <w:tcPr>
            <w:tcW w:w="3828" w:type="dxa"/>
            <w:vMerge/>
            <w:shd w:val="clear" w:color="auto" w:fill="E6E6E6"/>
          </w:tcPr>
          <w:p w:rsidR="00A35817" w:rsidRPr="0070710E" w:rsidRDefault="00A35817" w:rsidP="00B35C71">
            <w:pPr>
              <w:rPr>
                <w:rFonts w:cs="Arial"/>
                <w:b/>
                <w:szCs w:val="22"/>
              </w:rPr>
            </w:pPr>
          </w:p>
        </w:tc>
        <w:tc>
          <w:tcPr>
            <w:tcW w:w="4961" w:type="dxa"/>
          </w:tcPr>
          <w:p w:rsidR="00A35817" w:rsidRPr="0070710E" w:rsidRDefault="00A35817" w:rsidP="00A35817">
            <w:pPr>
              <w:rPr>
                <w:rFonts w:cs="Arial"/>
                <w:b/>
                <w:szCs w:val="22"/>
              </w:rPr>
            </w:pPr>
            <w:r w:rsidRPr="0070710E">
              <w:rPr>
                <w:rFonts w:cs="Arial"/>
                <w:b/>
                <w:szCs w:val="22"/>
              </w:rPr>
              <w:t>Identify the relevant procedure and where in the procedure this is evidenced</w:t>
            </w:r>
          </w:p>
          <w:p w:rsidR="00A35817" w:rsidRPr="0070710E" w:rsidRDefault="00904264" w:rsidP="00B106E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B106E4">
            <w:pPr>
              <w:rPr>
                <w:rFonts w:cs="Arial"/>
                <w:szCs w:val="22"/>
              </w:rPr>
            </w:pPr>
          </w:p>
        </w:tc>
      </w:tr>
      <w:tr w:rsidR="002F24D4" w:rsidRPr="0070710E" w:rsidTr="002F24D4">
        <w:trPr>
          <w:cantSplit/>
          <w:trHeight w:val="382"/>
        </w:trPr>
        <w:tc>
          <w:tcPr>
            <w:tcW w:w="10490" w:type="dxa"/>
            <w:gridSpan w:val="4"/>
            <w:shd w:val="clear" w:color="auto" w:fill="E6E6E6"/>
          </w:tcPr>
          <w:p w:rsidR="002F24D4" w:rsidRPr="0070710E" w:rsidRDefault="002F24D4" w:rsidP="00A35817">
            <w:pPr>
              <w:rPr>
                <w:rFonts w:cs="Arial"/>
                <w:b/>
                <w:szCs w:val="22"/>
              </w:rPr>
            </w:pPr>
            <w:r w:rsidRPr="0070710E">
              <w:rPr>
                <w:rFonts w:cs="Arial"/>
                <w:b/>
                <w:szCs w:val="22"/>
              </w:rPr>
              <w:t>RQIA comments:</w:t>
            </w:r>
          </w:p>
          <w:p w:rsidR="002F24D4" w:rsidRPr="0070710E" w:rsidRDefault="002F24D4" w:rsidP="00A35817">
            <w:pPr>
              <w:rPr>
                <w:rFonts w:cs="Arial"/>
                <w:b/>
                <w:szCs w:val="22"/>
              </w:rPr>
            </w:pPr>
          </w:p>
          <w:p w:rsidR="002F24D4" w:rsidRPr="0070710E" w:rsidRDefault="002F24D4" w:rsidP="00A35817">
            <w:pPr>
              <w:rPr>
                <w:rFonts w:cs="Arial"/>
                <w:b/>
                <w:szCs w:val="22"/>
              </w:rPr>
            </w:pPr>
          </w:p>
          <w:p w:rsidR="002F24D4" w:rsidRPr="0070710E" w:rsidRDefault="002F24D4" w:rsidP="00A35817">
            <w:pPr>
              <w:rPr>
                <w:rFonts w:cs="Arial"/>
                <w:b/>
                <w:szCs w:val="22"/>
              </w:rPr>
            </w:pPr>
          </w:p>
          <w:p w:rsidR="002F24D4" w:rsidRPr="0070710E" w:rsidRDefault="002F24D4" w:rsidP="00A35817">
            <w:pPr>
              <w:rPr>
                <w:rFonts w:cs="Arial"/>
                <w:b/>
                <w:szCs w:val="22"/>
              </w:rPr>
            </w:pPr>
          </w:p>
        </w:tc>
      </w:tr>
      <w:tr w:rsidR="00B106E4" w:rsidRPr="0070710E" w:rsidTr="00947B6E">
        <w:trPr>
          <w:cantSplit/>
          <w:trHeight w:val="334"/>
        </w:trPr>
        <w:tc>
          <w:tcPr>
            <w:tcW w:w="709" w:type="dxa"/>
            <w:vMerge w:val="restart"/>
            <w:shd w:val="clear" w:color="auto" w:fill="E6E6E6"/>
          </w:tcPr>
          <w:p w:rsidR="00B106E4" w:rsidRPr="0070710E" w:rsidRDefault="00E61377" w:rsidP="00381A9E">
            <w:pPr>
              <w:rPr>
                <w:rFonts w:cs="Arial"/>
                <w:b/>
                <w:szCs w:val="22"/>
              </w:rPr>
            </w:pPr>
            <w:r w:rsidRPr="0070710E">
              <w:rPr>
                <w:rFonts w:cs="Arial"/>
                <w:b/>
                <w:szCs w:val="22"/>
              </w:rPr>
              <w:t>11.</w:t>
            </w:r>
            <w:r w:rsidR="00FC52A2">
              <w:rPr>
                <w:rFonts w:cs="Arial"/>
                <w:b/>
                <w:szCs w:val="22"/>
              </w:rPr>
              <w:t>2</w:t>
            </w:r>
          </w:p>
        </w:tc>
        <w:tc>
          <w:tcPr>
            <w:tcW w:w="992" w:type="dxa"/>
            <w:vMerge w:val="restart"/>
            <w:shd w:val="clear" w:color="auto" w:fill="E6E6E6"/>
          </w:tcPr>
          <w:p w:rsidR="00B106E4" w:rsidRPr="0070710E" w:rsidRDefault="00934F89" w:rsidP="0010510C">
            <w:pPr>
              <w:rPr>
                <w:rFonts w:cs="Arial"/>
                <w:b/>
                <w:szCs w:val="22"/>
              </w:rPr>
            </w:pPr>
            <w:r>
              <w:rPr>
                <w:rFonts w:cs="Arial"/>
                <w:b/>
                <w:szCs w:val="22"/>
              </w:rPr>
              <w:t>Reg.</w:t>
            </w:r>
            <w:r w:rsidR="00B106E4" w:rsidRPr="0070710E">
              <w:rPr>
                <w:rFonts w:cs="Arial"/>
                <w:b/>
                <w:szCs w:val="22"/>
              </w:rPr>
              <w:t>10</w:t>
            </w:r>
            <w:r>
              <w:rPr>
                <w:rFonts w:cs="Arial"/>
                <w:b/>
                <w:szCs w:val="22"/>
              </w:rPr>
              <w:t xml:space="preserve"> </w:t>
            </w:r>
            <w:r w:rsidR="00B106E4" w:rsidRPr="0070710E">
              <w:rPr>
                <w:rFonts w:cs="Arial"/>
                <w:b/>
                <w:szCs w:val="22"/>
              </w:rPr>
              <w:t>(5)</w:t>
            </w:r>
          </w:p>
        </w:tc>
        <w:tc>
          <w:tcPr>
            <w:tcW w:w="3828" w:type="dxa"/>
            <w:vMerge w:val="restart"/>
            <w:shd w:val="clear" w:color="auto" w:fill="E6E6E6"/>
          </w:tcPr>
          <w:p w:rsidR="00BB3B75" w:rsidRDefault="00B106E4" w:rsidP="00381A9E">
            <w:pPr>
              <w:rPr>
                <w:rFonts w:cs="Arial"/>
                <w:b/>
                <w:szCs w:val="22"/>
              </w:rPr>
            </w:pPr>
            <w:r w:rsidRPr="0070710E">
              <w:rPr>
                <w:rFonts w:cs="Arial"/>
                <w:b/>
                <w:szCs w:val="22"/>
              </w:rPr>
              <w:t>Describe briefly how referrals are made to this department</w:t>
            </w:r>
            <w:r w:rsidR="00CE41C2">
              <w:rPr>
                <w:rFonts w:cs="Arial"/>
                <w:b/>
                <w:szCs w:val="22"/>
              </w:rPr>
              <w:t>.</w:t>
            </w:r>
          </w:p>
          <w:p w:rsidR="00CE41C2" w:rsidRDefault="00CE41C2" w:rsidP="00381A9E">
            <w:pPr>
              <w:rPr>
                <w:rFonts w:cs="Arial"/>
                <w:b/>
                <w:szCs w:val="22"/>
              </w:rPr>
            </w:pPr>
            <w:r>
              <w:rPr>
                <w:rFonts w:cs="Arial"/>
                <w:b/>
                <w:szCs w:val="22"/>
              </w:rPr>
              <w:t>Include:</w:t>
            </w:r>
          </w:p>
          <w:p w:rsidR="00CE41C2" w:rsidRPr="00873FDF" w:rsidRDefault="00873FDF" w:rsidP="00873FDF">
            <w:pPr>
              <w:pStyle w:val="ListParagraph"/>
              <w:numPr>
                <w:ilvl w:val="0"/>
                <w:numId w:val="31"/>
              </w:numPr>
              <w:rPr>
                <w:rFonts w:cs="Arial"/>
                <w:b/>
                <w:szCs w:val="22"/>
              </w:rPr>
            </w:pPr>
            <w:r>
              <w:rPr>
                <w:rFonts w:cs="Arial"/>
                <w:b/>
                <w:szCs w:val="22"/>
              </w:rPr>
              <w:t>p</w:t>
            </w:r>
            <w:r w:rsidR="00CE41C2" w:rsidRPr="00873FDF">
              <w:rPr>
                <w:rFonts w:cs="Arial"/>
                <w:b/>
                <w:szCs w:val="22"/>
              </w:rPr>
              <w:t>rioritising</w:t>
            </w:r>
          </w:p>
          <w:p w:rsidR="00CE41C2" w:rsidRPr="00873FDF" w:rsidRDefault="00873FDF" w:rsidP="00873FDF">
            <w:pPr>
              <w:pStyle w:val="ListParagraph"/>
              <w:numPr>
                <w:ilvl w:val="0"/>
                <w:numId w:val="31"/>
              </w:numPr>
              <w:rPr>
                <w:rFonts w:cs="Arial"/>
                <w:b/>
                <w:szCs w:val="22"/>
              </w:rPr>
            </w:pPr>
            <w:r>
              <w:rPr>
                <w:rFonts w:cs="Arial"/>
                <w:b/>
                <w:szCs w:val="22"/>
              </w:rPr>
              <w:t>t</w:t>
            </w:r>
            <w:r w:rsidR="00CE41C2" w:rsidRPr="00873FDF">
              <w:rPr>
                <w:rFonts w:cs="Arial"/>
                <w:b/>
                <w:szCs w:val="22"/>
              </w:rPr>
              <w:t>imed future examinations</w:t>
            </w:r>
          </w:p>
          <w:p w:rsidR="00CE41C2" w:rsidRPr="00873FDF" w:rsidRDefault="00873FDF" w:rsidP="00873FDF">
            <w:pPr>
              <w:pStyle w:val="ListParagraph"/>
              <w:numPr>
                <w:ilvl w:val="0"/>
                <w:numId w:val="31"/>
              </w:numPr>
              <w:rPr>
                <w:rFonts w:cs="Arial"/>
                <w:b/>
                <w:szCs w:val="22"/>
              </w:rPr>
            </w:pPr>
            <w:r>
              <w:rPr>
                <w:rFonts w:cs="Arial"/>
                <w:b/>
                <w:szCs w:val="22"/>
              </w:rPr>
              <w:t>referral c</w:t>
            </w:r>
            <w:r w:rsidR="00CE41C2" w:rsidRPr="00873FDF">
              <w:rPr>
                <w:rFonts w:cs="Arial"/>
                <w:b/>
                <w:szCs w:val="22"/>
              </w:rPr>
              <w:t xml:space="preserve">ancellation process </w:t>
            </w:r>
          </w:p>
          <w:p w:rsidR="00B106E4" w:rsidRPr="0070710E" w:rsidRDefault="00B106E4" w:rsidP="00B35C71">
            <w:pPr>
              <w:rPr>
                <w:rFonts w:cs="Arial"/>
                <w:b/>
                <w:szCs w:val="22"/>
              </w:rPr>
            </w:pPr>
          </w:p>
        </w:tc>
        <w:tc>
          <w:tcPr>
            <w:tcW w:w="4961" w:type="dxa"/>
          </w:tcPr>
          <w:p w:rsidR="00B106E4" w:rsidRPr="0070710E" w:rsidRDefault="00904264" w:rsidP="00B106E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Default="00871400" w:rsidP="00B106E4">
            <w:pPr>
              <w:rPr>
                <w:rFonts w:cs="Arial"/>
                <w:szCs w:val="22"/>
              </w:rPr>
            </w:pPr>
          </w:p>
          <w:p w:rsidR="00C14836" w:rsidRDefault="00C14836" w:rsidP="00B106E4">
            <w:pPr>
              <w:rPr>
                <w:rFonts w:cs="Arial"/>
                <w:szCs w:val="22"/>
              </w:rPr>
            </w:pPr>
          </w:p>
          <w:p w:rsidR="00C14836" w:rsidRPr="0070710E" w:rsidRDefault="00C14836" w:rsidP="00B106E4">
            <w:pPr>
              <w:rPr>
                <w:rFonts w:cs="Arial"/>
                <w:szCs w:val="22"/>
              </w:rPr>
            </w:pPr>
          </w:p>
        </w:tc>
      </w:tr>
      <w:tr w:rsidR="00B106E4" w:rsidRPr="0070710E" w:rsidTr="00934F89">
        <w:trPr>
          <w:cantSplit/>
          <w:trHeight w:val="442"/>
        </w:trPr>
        <w:tc>
          <w:tcPr>
            <w:tcW w:w="709" w:type="dxa"/>
            <w:vMerge/>
            <w:shd w:val="clear" w:color="auto" w:fill="E6E6E6"/>
          </w:tcPr>
          <w:p w:rsidR="00B106E4" w:rsidRPr="0070710E" w:rsidRDefault="00B106E4" w:rsidP="00381A9E">
            <w:pPr>
              <w:rPr>
                <w:rFonts w:cs="Arial"/>
                <w:b/>
                <w:szCs w:val="22"/>
              </w:rPr>
            </w:pPr>
          </w:p>
        </w:tc>
        <w:tc>
          <w:tcPr>
            <w:tcW w:w="992" w:type="dxa"/>
            <w:vMerge/>
            <w:shd w:val="clear" w:color="auto" w:fill="E6E6E6"/>
          </w:tcPr>
          <w:p w:rsidR="00B106E4" w:rsidRPr="0070710E" w:rsidRDefault="00B106E4" w:rsidP="0010510C">
            <w:pPr>
              <w:rPr>
                <w:rFonts w:cs="Arial"/>
                <w:b/>
                <w:szCs w:val="22"/>
              </w:rPr>
            </w:pPr>
          </w:p>
        </w:tc>
        <w:tc>
          <w:tcPr>
            <w:tcW w:w="3828" w:type="dxa"/>
            <w:vMerge/>
            <w:shd w:val="clear" w:color="auto" w:fill="E6E6E6"/>
          </w:tcPr>
          <w:p w:rsidR="00B106E4" w:rsidRPr="0070710E" w:rsidRDefault="00B106E4" w:rsidP="00381A9E">
            <w:pPr>
              <w:rPr>
                <w:rFonts w:cs="Arial"/>
                <w:b/>
                <w:szCs w:val="22"/>
              </w:rPr>
            </w:pPr>
          </w:p>
        </w:tc>
        <w:tc>
          <w:tcPr>
            <w:tcW w:w="4961" w:type="dxa"/>
          </w:tcPr>
          <w:p w:rsidR="007D18F6" w:rsidRPr="0070710E" w:rsidRDefault="007D18F6" w:rsidP="007D18F6">
            <w:pPr>
              <w:rPr>
                <w:rFonts w:cs="Arial"/>
                <w:b/>
                <w:szCs w:val="22"/>
              </w:rPr>
            </w:pPr>
            <w:r w:rsidRPr="0070710E">
              <w:rPr>
                <w:rFonts w:cs="Arial"/>
                <w:b/>
                <w:szCs w:val="22"/>
              </w:rPr>
              <w:t>Identify the relevant procedure and where in the procedure this is evidenced</w:t>
            </w:r>
          </w:p>
          <w:p w:rsidR="00B106E4" w:rsidRPr="0070710E" w:rsidRDefault="00904264" w:rsidP="00381A9E">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381A9E">
            <w:pPr>
              <w:rPr>
                <w:rFonts w:cs="Arial"/>
                <w:szCs w:val="22"/>
              </w:rPr>
            </w:pPr>
          </w:p>
        </w:tc>
      </w:tr>
      <w:tr w:rsidR="002F24D4" w:rsidRPr="0070710E" w:rsidTr="002F24D4">
        <w:trPr>
          <w:cantSplit/>
          <w:trHeight w:val="442"/>
        </w:trPr>
        <w:tc>
          <w:tcPr>
            <w:tcW w:w="10490" w:type="dxa"/>
            <w:gridSpan w:val="4"/>
            <w:shd w:val="clear" w:color="auto" w:fill="E6E6E6"/>
          </w:tcPr>
          <w:p w:rsidR="002F24D4" w:rsidRPr="0070710E" w:rsidRDefault="002F24D4" w:rsidP="007D18F6">
            <w:pPr>
              <w:rPr>
                <w:rFonts w:cs="Arial"/>
                <w:b/>
                <w:szCs w:val="22"/>
              </w:rPr>
            </w:pPr>
            <w:r w:rsidRPr="0070710E">
              <w:rPr>
                <w:rFonts w:cs="Arial"/>
                <w:b/>
                <w:szCs w:val="22"/>
              </w:rPr>
              <w:t>RQIA comments:</w:t>
            </w:r>
          </w:p>
          <w:p w:rsidR="002F24D4" w:rsidRPr="0070710E" w:rsidRDefault="002F24D4" w:rsidP="007D18F6">
            <w:pPr>
              <w:rPr>
                <w:rFonts w:cs="Arial"/>
                <w:b/>
                <w:szCs w:val="22"/>
              </w:rPr>
            </w:pPr>
          </w:p>
          <w:p w:rsidR="002F24D4" w:rsidRPr="0070710E" w:rsidRDefault="002F24D4" w:rsidP="007D18F6">
            <w:pPr>
              <w:rPr>
                <w:rFonts w:cs="Arial"/>
                <w:b/>
                <w:szCs w:val="22"/>
              </w:rPr>
            </w:pPr>
          </w:p>
          <w:p w:rsidR="002F24D4" w:rsidRPr="0070710E" w:rsidRDefault="002F24D4" w:rsidP="007D18F6">
            <w:pPr>
              <w:rPr>
                <w:rFonts w:cs="Arial"/>
                <w:b/>
                <w:szCs w:val="22"/>
              </w:rPr>
            </w:pPr>
          </w:p>
          <w:p w:rsidR="002F24D4" w:rsidRPr="0070710E" w:rsidRDefault="002F24D4" w:rsidP="007D18F6">
            <w:pPr>
              <w:rPr>
                <w:rFonts w:cs="Arial"/>
                <w:b/>
                <w:szCs w:val="22"/>
              </w:rPr>
            </w:pPr>
          </w:p>
        </w:tc>
      </w:tr>
      <w:tr w:rsidR="00D02FEB" w:rsidRPr="0070710E" w:rsidTr="00934F89">
        <w:trPr>
          <w:cantSplit/>
        </w:trPr>
        <w:tc>
          <w:tcPr>
            <w:tcW w:w="709" w:type="dxa"/>
            <w:shd w:val="clear" w:color="auto" w:fill="E6E6E6"/>
          </w:tcPr>
          <w:p w:rsidR="00D02FEB" w:rsidRPr="0070710E" w:rsidRDefault="00D02FEB" w:rsidP="00A8754A">
            <w:pPr>
              <w:rPr>
                <w:rFonts w:cs="Arial"/>
                <w:b/>
                <w:szCs w:val="22"/>
              </w:rPr>
            </w:pPr>
            <w:r>
              <w:rPr>
                <w:rFonts w:cs="Arial"/>
                <w:b/>
                <w:szCs w:val="22"/>
              </w:rPr>
              <w:t>11.</w:t>
            </w:r>
            <w:r w:rsidR="00873FDF">
              <w:rPr>
                <w:rFonts w:cs="Arial"/>
                <w:b/>
                <w:szCs w:val="22"/>
              </w:rPr>
              <w:t>3</w:t>
            </w:r>
          </w:p>
        </w:tc>
        <w:tc>
          <w:tcPr>
            <w:tcW w:w="992" w:type="dxa"/>
            <w:shd w:val="clear" w:color="auto" w:fill="E6E6E6"/>
          </w:tcPr>
          <w:p w:rsidR="00D02FEB" w:rsidRDefault="00D02FEB" w:rsidP="0010510C">
            <w:pPr>
              <w:rPr>
                <w:rFonts w:cs="Arial"/>
                <w:b/>
                <w:szCs w:val="22"/>
              </w:rPr>
            </w:pPr>
          </w:p>
        </w:tc>
        <w:tc>
          <w:tcPr>
            <w:tcW w:w="3828" w:type="dxa"/>
            <w:shd w:val="clear" w:color="auto" w:fill="E6E6E6"/>
          </w:tcPr>
          <w:p w:rsidR="00D02FEB" w:rsidRDefault="00D02FEB" w:rsidP="00381A9E">
            <w:pPr>
              <w:rPr>
                <w:rFonts w:cs="Arial"/>
                <w:b/>
                <w:szCs w:val="22"/>
              </w:rPr>
            </w:pPr>
            <w:r w:rsidRPr="00106575">
              <w:rPr>
                <w:rFonts w:cs="Arial"/>
                <w:b/>
                <w:szCs w:val="22"/>
              </w:rPr>
              <w:t xml:space="preserve">Describe the </w:t>
            </w:r>
            <w:r w:rsidR="00106575" w:rsidRPr="00106575">
              <w:rPr>
                <w:rFonts w:cs="Arial"/>
                <w:b/>
                <w:szCs w:val="22"/>
              </w:rPr>
              <w:t xml:space="preserve">measures in place to minimise the possibility of receiving duplicate referrals </w:t>
            </w:r>
          </w:p>
          <w:p w:rsidR="00E64560" w:rsidRPr="0070710E" w:rsidRDefault="00E64560" w:rsidP="00381A9E">
            <w:pPr>
              <w:rPr>
                <w:rFonts w:cs="Arial"/>
                <w:b/>
                <w:szCs w:val="22"/>
              </w:rPr>
            </w:pPr>
          </w:p>
        </w:tc>
        <w:tc>
          <w:tcPr>
            <w:tcW w:w="4961" w:type="dxa"/>
          </w:tcPr>
          <w:p w:rsidR="00397987" w:rsidRPr="0070710E" w:rsidRDefault="00397987" w:rsidP="00397987">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D02FEB" w:rsidRPr="0070710E" w:rsidRDefault="00D02FEB" w:rsidP="00381A9E">
            <w:pPr>
              <w:rPr>
                <w:rFonts w:cs="Arial"/>
                <w:szCs w:val="22"/>
              </w:rPr>
            </w:pPr>
          </w:p>
        </w:tc>
      </w:tr>
      <w:tr w:rsidR="0010461A" w:rsidRPr="0070710E" w:rsidTr="00901646">
        <w:trPr>
          <w:cantSplit/>
        </w:trPr>
        <w:tc>
          <w:tcPr>
            <w:tcW w:w="10490" w:type="dxa"/>
            <w:gridSpan w:val="4"/>
            <w:shd w:val="clear" w:color="auto" w:fill="E6E6E6"/>
          </w:tcPr>
          <w:p w:rsidR="0010461A" w:rsidRPr="0070710E" w:rsidRDefault="0010461A" w:rsidP="00901646">
            <w:pPr>
              <w:rPr>
                <w:rFonts w:cs="Arial"/>
                <w:b/>
                <w:szCs w:val="22"/>
              </w:rPr>
            </w:pPr>
            <w:r w:rsidRPr="0070710E">
              <w:rPr>
                <w:rFonts w:cs="Arial"/>
                <w:b/>
                <w:szCs w:val="22"/>
              </w:rPr>
              <w:t>RQIA comments</w:t>
            </w:r>
            <w:r>
              <w:rPr>
                <w:rFonts w:cs="Arial"/>
                <w:b/>
                <w:szCs w:val="22"/>
              </w:rPr>
              <w:t>:</w:t>
            </w:r>
          </w:p>
          <w:p w:rsidR="0010461A" w:rsidRPr="0070710E" w:rsidRDefault="0010461A" w:rsidP="00901646">
            <w:pPr>
              <w:rPr>
                <w:rFonts w:cs="Arial"/>
                <w:b/>
                <w:szCs w:val="22"/>
              </w:rPr>
            </w:pPr>
          </w:p>
          <w:p w:rsidR="0010461A" w:rsidRPr="0070710E" w:rsidRDefault="0010461A" w:rsidP="00901646">
            <w:pPr>
              <w:rPr>
                <w:rFonts w:cs="Arial"/>
                <w:b/>
                <w:szCs w:val="22"/>
              </w:rPr>
            </w:pPr>
          </w:p>
          <w:p w:rsidR="0010461A" w:rsidRPr="0070710E" w:rsidRDefault="0010461A" w:rsidP="00901646">
            <w:pPr>
              <w:rPr>
                <w:rFonts w:cs="Arial"/>
                <w:b/>
                <w:szCs w:val="22"/>
              </w:rPr>
            </w:pPr>
          </w:p>
          <w:p w:rsidR="0010461A" w:rsidRPr="0070710E" w:rsidRDefault="0010461A" w:rsidP="00901646">
            <w:pPr>
              <w:rPr>
                <w:rFonts w:cs="Arial"/>
                <w:szCs w:val="22"/>
              </w:rPr>
            </w:pPr>
          </w:p>
        </w:tc>
      </w:tr>
    </w:tbl>
    <w:p w:rsidR="00B932DA" w:rsidRDefault="00B932DA" w:rsidP="00A50BF5">
      <w:pPr>
        <w:rPr>
          <w:b/>
          <w:szCs w:val="22"/>
        </w:rPr>
      </w:pPr>
    </w:p>
    <w:p w:rsidR="00B932DA" w:rsidRDefault="00B932DA">
      <w:pPr>
        <w:rPr>
          <w:b/>
          <w:szCs w:val="22"/>
        </w:rPr>
      </w:pPr>
      <w:r>
        <w:rPr>
          <w:b/>
          <w:szCs w:val="22"/>
        </w:rPr>
        <w:br w:type="page"/>
      </w:r>
    </w:p>
    <w:p w:rsidR="00C424D7" w:rsidRPr="0010461A" w:rsidRDefault="00C424D7" w:rsidP="000E2B55">
      <w:pPr>
        <w:pStyle w:val="ListParagraph"/>
        <w:numPr>
          <w:ilvl w:val="0"/>
          <w:numId w:val="1"/>
        </w:numPr>
        <w:ind w:left="567" w:hanging="567"/>
        <w:rPr>
          <w:b/>
          <w:szCs w:val="22"/>
        </w:rPr>
      </w:pPr>
      <w:bookmarkStart w:id="13" w:name="_Hlk128128445"/>
      <w:r w:rsidRPr="0010461A">
        <w:rPr>
          <w:b/>
          <w:szCs w:val="22"/>
        </w:rPr>
        <w:lastRenderedPageBreak/>
        <w:t xml:space="preserve">Justification </w:t>
      </w:r>
      <w:r w:rsidR="009424CA" w:rsidRPr="0010461A">
        <w:rPr>
          <w:b/>
          <w:szCs w:val="22"/>
        </w:rPr>
        <w:t>and authorisation</w:t>
      </w:r>
    </w:p>
    <w:bookmarkEnd w:id="13"/>
    <w:p w:rsidR="00967B9A" w:rsidRPr="004E1F15" w:rsidRDefault="00967B9A" w:rsidP="00A50BF5">
      <w:pPr>
        <w:rPr>
          <w:b/>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3828"/>
        <w:gridCol w:w="4961"/>
      </w:tblGrid>
      <w:tr w:rsidR="00A35817" w:rsidRPr="0070710E" w:rsidTr="00947B6E">
        <w:trPr>
          <w:trHeight w:val="594"/>
        </w:trPr>
        <w:tc>
          <w:tcPr>
            <w:tcW w:w="709" w:type="dxa"/>
            <w:vMerge w:val="restart"/>
            <w:shd w:val="clear" w:color="auto" w:fill="E6E6E6"/>
          </w:tcPr>
          <w:p w:rsidR="00A35817" w:rsidRPr="0070710E" w:rsidRDefault="00E61377" w:rsidP="00D578A1">
            <w:pPr>
              <w:rPr>
                <w:rFonts w:cs="Arial"/>
                <w:b/>
                <w:szCs w:val="22"/>
              </w:rPr>
            </w:pPr>
            <w:r w:rsidRPr="0070710E">
              <w:rPr>
                <w:rFonts w:cs="Arial"/>
                <w:b/>
                <w:szCs w:val="22"/>
              </w:rPr>
              <w:t>12.1</w:t>
            </w:r>
          </w:p>
        </w:tc>
        <w:tc>
          <w:tcPr>
            <w:tcW w:w="992" w:type="dxa"/>
            <w:vMerge w:val="restart"/>
            <w:shd w:val="clear" w:color="auto" w:fill="E6E6E6"/>
          </w:tcPr>
          <w:p w:rsidR="00A02C20" w:rsidRDefault="00934F89" w:rsidP="00B267B0">
            <w:pPr>
              <w:rPr>
                <w:rFonts w:cs="Arial"/>
                <w:b/>
                <w:szCs w:val="22"/>
              </w:rPr>
            </w:pPr>
            <w:r w:rsidRPr="00A02C20">
              <w:rPr>
                <w:rFonts w:cs="Arial"/>
                <w:b/>
                <w:szCs w:val="22"/>
              </w:rPr>
              <w:t>Reg.</w:t>
            </w:r>
            <w:r w:rsidR="00A35817" w:rsidRPr="00A02C20">
              <w:rPr>
                <w:rFonts w:cs="Arial"/>
                <w:b/>
                <w:szCs w:val="22"/>
              </w:rPr>
              <w:t>11</w:t>
            </w:r>
            <w:r w:rsidRPr="00A02C20">
              <w:rPr>
                <w:rFonts w:cs="Arial"/>
                <w:b/>
                <w:szCs w:val="22"/>
              </w:rPr>
              <w:t xml:space="preserve"> </w:t>
            </w:r>
            <w:r w:rsidR="00A35817" w:rsidRPr="00A02C20">
              <w:rPr>
                <w:rFonts w:cs="Arial"/>
                <w:b/>
                <w:szCs w:val="22"/>
              </w:rPr>
              <w:t>(1)</w:t>
            </w:r>
            <w:r w:rsidRPr="00A02C20">
              <w:rPr>
                <w:rFonts w:cs="Arial"/>
                <w:b/>
                <w:szCs w:val="22"/>
              </w:rPr>
              <w:t xml:space="preserve"> </w:t>
            </w:r>
            <w:r w:rsidR="00A35817" w:rsidRPr="00A02C20">
              <w:rPr>
                <w:rFonts w:cs="Arial"/>
                <w:b/>
                <w:szCs w:val="22"/>
              </w:rPr>
              <w:t>(b)</w:t>
            </w:r>
            <w:r w:rsidRPr="00A02C20">
              <w:rPr>
                <w:rFonts w:cs="Arial"/>
                <w:b/>
                <w:szCs w:val="22"/>
              </w:rPr>
              <w:t xml:space="preserve"> </w:t>
            </w:r>
            <w:r w:rsidR="00A35817" w:rsidRPr="00A02C20">
              <w:rPr>
                <w:rFonts w:cs="Arial"/>
                <w:b/>
                <w:szCs w:val="22"/>
              </w:rPr>
              <w:t>(c)</w:t>
            </w:r>
            <w:r w:rsidRPr="00A02C20">
              <w:rPr>
                <w:rFonts w:cs="Arial"/>
                <w:b/>
                <w:szCs w:val="22"/>
              </w:rPr>
              <w:t xml:space="preserve"> </w:t>
            </w:r>
          </w:p>
          <w:p w:rsidR="00A02C20" w:rsidRDefault="00A02C20" w:rsidP="00B267B0">
            <w:pPr>
              <w:rPr>
                <w:rFonts w:cs="Arial"/>
                <w:b/>
                <w:szCs w:val="22"/>
              </w:rPr>
            </w:pPr>
          </w:p>
          <w:p w:rsidR="00A35817" w:rsidRPr="0070710E" w:rsidRDefault="00A02C20" w:rsidP="00B267B0">
            <w:pPr>
              <w:rPr>
                <w:rFonts w:cs="Arial"/>
                <w:b/>
                <w:szCs w:val="22"/>
              </w:rPr>
            </w:pPr>
            <w:r>
              <w:rPr>
                <w:rFonts w:cs="Arial"/>
                <w:b/>
                <w:szCs w:val="22"/>
              </w:rPr>
              <w:t>Reg.</w:t>
            </w:r>
            <w:r w:rsidR="00A35817" w:rsidRPr="00A02C20">
              <w:rPr>
                <w:rFonts w:cs="Arial"/>
                <w:b/>
                <w:szCs w:val="22"/>
              </w:rPr>
              <w:t>11</w:t>
            </w:r>
            <w:r w:rsidR="00934F89" w:rsidRPr="00A02C20">
              <w:rPr>
                <w:rFonts w:cs="Arial"/>
                <w:b/>
                <w:szCs w:val="22"/>
              </w:rPr>
              <w:t xml:space="preserve"> </w:t>
            </w:r>
            <w:r w:rsidR="00A35817" w:rsidRPr="00A02C20">
              <w:rPr>
                <w:rFonts w:cs="Arial"/>
                <w:b/>
                <w:szCs w:val="22"/>
              </w:rPr>
              <w:t>(2)</w:t>
            </w:r>
          </w:p>
          <w:p w:rsidR="00A35817" w:rsidRPr="0070710E" w:rsidRDefault="00A35817" w:rsidP="00AF452A">
            <w:pPr>
              <w:rPr>
                <w:rFonts w:cs="Arial"/>
                <w:b/>
                <w:szCs w:val="22"/>
                <w:highlight w:val="yellow"/>
              </w:rPr>
            </w:pPr>
          </w:p>
        </w:tc>
        <w:tc>
          <w:tcPr>
            <w:tcW w:w="3828" w:type="dxa"/>
            <w:vMerge w:val="restart"/>
            <w:shd w:val="clear" w:color="auto" w:fill="E6E6E6"/>
          </w:tcPr>
          <w:p w:rsidR="00CE41C2" w:rsidRDefault="00A63225" w:rsidP="008C1BAC">
            <w:pPr>
              <w:rPr>
                <w:rFonts w:cs="Arial"/>
                <w:b/>
                <w:szCs w:val="22"/>
              </w:rPr>
            </w:pPr>
            <w:r w:rsidRPr="0070710E">
              <w:rPr>
                <w:rFonts w:cs="Arial"/>
                <w:b/>
                <w:szCs w:val="22"/>
              </w:rPr>
              <w:t>Describe the processes (</w:t>
            </w:r>
            <w:r w:rsidR="00A35817" w:rsidRPr="0070710E">
              <w:rPr>
                <w:rFonts w:cs="Arial"/>
                <w:b/>
                <w:szCs w:val="22"/>
              </w:rPr>
              <w:t>electronic and/or written) of how and where justification is recorded</w:t>
            </w:r>
            <w:r w:rsidR="00CE41C2">
              <w:rPr>
                <w:rFonts w:cs="Arial"/>
                <w:b/>
                <w:szCs w:val="22"/>
              </w:rPr>
              <w:t>.</w:t>
            </w:r>
          </w:p>
          <w:p w:rsidR="00A35817" w:rsidRPr="0070710E" w:rsidRDefault="00CE41C2" w:rsidP="008C1BAC">
            <w:pPr>
              <w:rPr>
                <w:rFonts w:cs="Arial"/>
                <w:b/>
                <w:szCs w:val="22"/>
              </w:rPr>
            </w:pPr>
            <w:r>
              <w:rPr>
                <w:rFonts w:cs="Arial"/>
                <w:b/>
                <w:szCs w:val="22"/>
              </w:rPr>
              <w:t xml:space="preserve">Include </w:t>
            </w:r>
            <w:r w:rsidR="009713F4">
              <w:rPr>
                <w:rFonts w:cs="Arial"/>
                <w:b/>
                <w:szCs w:val="22"/>
              </w:rPr>
              <w:t xml:space="preserve">the </w:t>
            </w:r>
            <w:r>
              <w:rPr>
                <w:rFonts w:cs="Arial"/>
                <w:b/>
                <w:szCs w:val="22"/>
              </w:rPr>
              <w:t xml:space="preserve">process for justification of carers and </w:t>
            </w:r>
            <w:r w:rsidR="001975E7">
              <w:rPr>
                <w:rFonts w:cs="Arial"/>
                <w:b/>
                <w:szCs w:val="22"/>
              </w:rPr>
              <w:t>comforters’</w:t>
            </w:r>
            <w:r>
              <w:rPr>
                <w:rFonts w:cs="Arial"/>
                <w:b/>
                <w:szCs w:val="22"/>
              </w:rPr>
              <w:t xml:space="preserve"> exposures </w:t>
            </w:r>
            <w:r w:rsidR="00A35817" w:rsidRPr="0070710E">
              <w:rPr>
                <w:rFonts w:cs="Arial"/>
                <w:b/>
                <w:szCs w:val="22"/>
              </w:rPr>
              <w:t xml:space="preserve">  </w:t>
            </w:r>
          </w:p>
        </w:tc>
        <w:tc>
          <w:tcPr>
            <w:tcW w:w="4961" w:type="dxa"/>
            <w:shd w:val="clear" w:color="auto" w:fill="auto"/>
          </w:tcPr>
          <w:p w:rsidR="00A35817" w:rsidRPr="0070710E" w:rsidRDefault="00904264" w:rsidP="009A3FE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Default="00871400" w:rsidP="009A3FE4">
            <w:pPr>
              <w:rPr>
                <w:rFonts w:cs="Arial"/>
                <w:szCs w:val="22"/>
                <w:highlight w:val="yellow"/>
              </w:rPr>
            </w:pPr>
          </w:p>
          <w:p w:rsidR="00C14836" w:rsidRPr="0070710E" w:rsidRDefault="00C14836" w:rsidP="009A3FE4">
            <w:pPr>
              <w:rPr>
                <w:rFonts w:cs="Arial"/>
                <w:szCs w:val="22"/>
                <w:highlight w:val="yellow"/>
              </w:rPr>
            </w:pPr>
          </w:p>
        </w:tc>
      </w:tr>
      <w:tr w:rsidR="00A35817" w:rsidRPr="0070710E" w:rsidTr="00947B6E">
        <w:trPr>
          <w:trHeight w:val="985"/>
        </w:trPr>
        <w:tc>
          <w:tcPr>
            <w:tcW w:w="709" w:type="dxa"/>
            <w:vMerge/>
            <w:shd w:val="clear" w:color="auto" w:fill="E6E6E6"/>
          </w:tcPr>
          <w:p w:rsidR="00A35817" w:rsidRPr="0070710E" w:rsidRDefault="00A35817" w:rsidP="00D578A1">
            <w:pPr>
              <w:rPr>
                <w:rFonts w:cs="Arial"/>
                <w:b/>
                <w:szCs w:val="22"/>
              </w:rPr>
            </w:pPr>
          </w:p>
        </w:tc>
        <w:tc>
          <w:tcPr>
            <w:tcW w:w="992" w:type="dxa"/>
            <w:vMerge/>
            <w:shd w:val="clear" w:color="auto" w:fill="E6E6E6"/>
          </w:tcPr>
          <w:p w:rsidR="00A35817" w:rsidRPr="0070710E" w:rsidRDefault="00A35817" w:rsidP="00470260">
            <w:pPr>
              <w:ind w:left="-108"/>
              <w:rPr>
                <w:rFonts w:cs="Arial"/>
                <w:b/>
                <w:szCs w:val="22"/>
                <w:highlight w:val="green"/>
              </w:rPr>
            </w:pPr>
          </w:p>
        </w:tc>
        <w:tc>
          <w:tcPr>
            <w:tcW w:w="3828" w:type="dxa"/>
            <w:vMerge/>
            <w:shd w:val="clear" w:color="auto" w:fill="E6E6E6"/>
          </w:tcPr>
          <w:p w:rsidR="00A35817" w:rsidRPr="0070710E" w:rsidRDefault="00A35817" w:rsidP="008C1BAC">
            <w:pPr>
              <w:rPr>
                <w:rFonts w:cs="Arial"/>
                <w:b/>
                <w:szCs w:val="22"/>
              </w:rPr>
            </w:pPr>
          </w:p>
        </w:tc>
        <w:tc>
          <w:tcPr>
            <w:tcW w:w="4961" w:type="dxa"/>
            <w:shd w:val="clear" w:color="auto" w:fill="auto"/>
          </w:tcPr>
          <w:p w:rsidR="00A35817" w:rsidRPr="0070710E" w:rsidRDefault="00A35817" w:rsidP="00A35817">
            <w:pPr>
              <w:rPr>
                <w:rFonts w:cs="Arial"/>
                <w:b/>
                <w:szCs w:val="22"/>
              </w:rPr>
            </w:pPr>
            <w:r w:rsidRPr="0070710E">
              <w:rPr>
                <w:rFonts w:cs="Arial"/>
                <w:b/>
                <w:szCs w:val="22"/>
              </w:rPr>
              <w:t xml:space="preserve">Identify the relevant procedure and where in the procedure this is evidenced </w:t>
            </w:r>
          </w:p>
          <w:p w:rsidR="00A35817" w:rsidRPr="0070710E" w:rsidRDefault="00904264" w:rsidP="009A3FE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9A3FE4">
            <w:pPr>
              <w:rPr>
                <w:rFonts w:cs="Arial"/>
                <w:szCs w:val="22"/>
                <w:highlight w:val="yellow"/>
              </w:rPr>
            </w:pPr>
          </w:p>
        </w:tc>
      </w:tr>
      <w:tr w:rsidR="002F24D4" w:rsidRPr="0070710E" w:rsidTr="002F24D4">
        <w:trPr>
          <w:trHeight w:val="482"/>
        </w:trPr>
        <w:tc>
          <w:tcPr>
            <w:tcW w:w="10490" w:type="dxa"/>
            <w:gridSpan w:val="4"/>
            <w:shd w:val="clear" w:color="auto" w:fill="E6E6E6"/>
          </w:tcPr>
          <w:p w:rsidR="002F24D4" w:rsidRPr="0070710E" w:rsidRDefault="002F24D4" w:rsidP="00A35817">
            <w:pPr>
              <w:rPr>
                <w:rFonts w:cs="Arial"/>
                <w:b/>
                <w:szCs w:val="22"/>
              </w:rPr>
            </w:pPr>
            <w:r w:rsidRPr="0070710E">
              <w:rPr>
                <w:rFonts w:cs="Arial"/>
                <w:b/>
                <w:szCs w:val="22"/>
              </w:rPr>
              <w:t>RQIA comments:</w:t>
            </w:r>
          </w:p>
          <w:p w:rsidR="002F24D4" w:rsidRPr="0070710E" w:rsidRDefault="002F24D4" w:rsidP="00A35817">
            <w:pPr>
              <w:rPr>
                <w:rFonts w:cs="Arial"/>
                <w:b/>
                <w:szCs w:val="22"/>
              </w:rPr>
            </w:pPr>
          </w:p>
          <w:p w:rsidR="002F24D4" w:rsidRPr="0070710E" w:rsidRDefault="002F24D4" w:rsidP="00A35817">
            <w:pPr>
              <w:rPr>
                <w:rFonts w:cs="Arial"/>
                <w:b/>
                <w:szCs w:val="22"/>
              </w:rPr>
            </w:pPr>
          </w:p>
          <w:p w:rsidR="002F24D4" w:rsidRPr="0070710E" w:rsidRDefault="002F24D4" w:rsidP="00A35817">
            <w:pPr>
              <w:rPr>
                <w:rFonts w:cs="Arial"/>
                <w:b/>
                <w:szCs w:val="22"/>
              </w:rPr>
            </w:pPr>
          </w:p>
          <w:p w:rsidR="002F24D4" w:rsidRPr="0070710E" w:rsidRDefault="002F24D4" w:rsidP="00A35817">
            <w:pPr>
              <w:rPr>
                <w:rFonts w:cs="Arial"/>
                <w:b/>
                <w:szCs w:val="22"/>
              </w:rPr>
            </w:pPr>
          </w:p>
        </w:tc>
      </w:tr>
      <w:tr w:rsidR="00B155FF" w:rsidRPr="0070710E" w:rsidTr="00934F89">
        <w:trPr>
          <w:trHeight w:val="233"/>
        </w:trPr>
        <w:tc>
          <w:tcPr>
            <w:tcW w:w="709" w:type="dxa"/>
            <w:vMerge w:val="restart"/>
            <w:shd w:val="clear" w:color="auto" w:fill="E6E6E6"/>
          </w:tcPr>
          <w:p w:rsidR="00B155FF" w:rsidRPr="0070710E" w:rsidRDefault="00E61377" w:rsidP="00D578A1">
            <w:pPr>
              <w:rPr>
                <w:rFonts w:cs="Arial"/>
                <w:b/>
                <w:szCs w:val="22"/>
              </w:rPr>
            </w:pPr>
            <w:r w:rsidRPr="0070710E">
              <w:rPr>
                <w:rFonts w:cs="Arial"/>
                <w:b/>
                <w:szCs w:val="22"/>
              </w:rPr>
              <w:t>12.2</w:t>
            </w:r>
          </w:p>
        </w:tc>
        <w:tc>
          <w:tcPr>
            <w:tcW w:w="992" w:type="dxa"/>
            <w:vMerge w:val="restart"/>
            <w:shd w:val="clear" w:color="auto" w:fill="E6E6E6"/>
          </w:tcPr>
          <w:p w:rsidR="00B155FF" w:rsidRDefault="00934F89" w:rsidP="00E12522">
            <w:pPr>
              <w:rPr>
                <w:rFonts w:cs="Arial"/>
                <w:b/>
                <w:szCs w:val="22"/>
              </w:rPr>
            </w:pPr>
            <w:r>
              <w:rPr>
                <w:rFonts w:cs="Arial"/>
                <w:b/>
                <w:szCs w:val="22"/>
              </w:rPr>
              <w:t>Reg.</w:t>
            </w:r>
            <w:r w:rsidR="00B155FF" w:rsidRPr="0070710E">
              <w:rPr>
                <w:rFonts w:cs="Arial"/>
                <w:b/>
                <w:szCs w:val="22"/>
              </w:rPr>
              <w:t>11</w:t>
            </w:r>
            <w:r>
              <w:rPr>
                <w:rFonts w:cs="Arial"/>
                <w:b/>
                <w:szCs w:val="22"/>
              </w:rPr>
              <w:t xml:space="preserve"> </w:t>
            </w:r>
            <w:r w:rsidR="00B155FF" w:rsidRPr="0070710E">
              <w:rPr>
                <w:rFonts w:cs="Arial"/>
                <w:b/>
                <w:szCs w:val="22"/>
              </w:rPr>
              <w:t>(5)</w:t>
            </w:r>
          </w:p>
          <w:p w:rsidR="00934F89" w:rsidRPr="0070710E" w:rsidRDefault="00934F89" w:rsidP="00E12522">
            <w:pPr>
              <w:rPr>
                <w:rFonts w:cs="Arial"/>
                <w:b/>
                <w:szCs w:val="22"/>
              </w:rPr>
            </w:pPr>
          </w:p>
        </w:tc>
        <w:tc>
          <w:tcPr>
            <w:tcW w:w="3828" w:type="dxa"/>
            <w:vMerge w:val="restart"/>
            <w:shd w:val="clear" w:color="auto" w:fill="E6E6E6"/>
          </w:tcPr>
          <w:p w:rsidR="00B155FF" w:rsidRPr="0070710E" w:rsidRDefault="00B155FF" w:rsidP="00B155FF">
            <w:pPr>
              <w:rPr>
                <w:rFonts w:cs="Arial"/>
                <w:b/>
                <w:szCs w:val="22"/>
              </w:rPr>
            </w:pPr>
            <w:r w:rsidRPr="0070710E">
              <w:rPr>
                <w:rFonts w:cs="Arial"/>
                <w:b/>
                <w:szCs w:val="22"/>
              </w:rPr>
              <w:t xml:space="preserve">Describe the process for authorisation and how this is recorded </w:t>
            </w:r>
          </w:p>
        </w:tc>
        <w:tc>
          <w:tcPr>
            <w:tcW w:w="4961" w:type="dxa"/>
          </w:tcPr>
          <w:p w:rsidR="005543D5" w:rsidRPr="0070710E" w:rsidRDefault="00904264" w:rsidP="00D578A1">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Default="00871400" w:rsidP="00D578A1">
            <w:pPr>
              <w:rPr>
                <w:rFonts w:cs="Arial"/>
                <w:szCs w:val="22"/>
              </w:rPr>
            </w:pPr>
          </w:p>
          <w:p w:rsidR="00C14836" w:rsidRPr="0070710E" w:rsidRDefault="00C14836" w:rsidP="00D578A1">
            <w:pPr>
              <w:rPr>
                <w:rFonts w:cs="Arial"/>
                <w:szCs w:val="22"/>
              </w:rPr>
            </w:pPr>
          </w:p>
        </w:tc>
      </w:tr>
      <w:tr w:rsidR="00665A64" w:rsidRPr="0070710E" w:rsidTr="00934F89">
        <w:trPr>
          <w:trHeight w:val="232"/>
        </w:trPr>
        <w:tc>
          <w:tcPr>
            <w:tcW w:w="709" w:type="dxa"/>
            <w:vMerge/>
            <w:shd w:val="clear" w:color="auto" w:fill="E6E6E6"/>
          </w:tcPr>
          <w:p w:rsidR="00665A64" w:rsidRPr="0070710E" w:rsidRDefault="00665A64" w:rsidP="00D578A1">
            <w:pPr>
              <w:rPr>
                <w:rFonts w:cs="Arial"/>
                <w:b/>
                <w:szCs w:val="22"/>
              </w:rPr>
            </w:pPr>
          </w:p>
        </w:tc>
        <w:tc>
          <w:tcPr>
            <w:tcW w:w="992" w:type="dxa"/>
            <w:vMerge/>
            <w:shd w:val="clear" w:color="auto" w:fill="E6E6E6"/>
          </w:tcPr>
          <w:p w:rsidR="00665A64" w:rsidRPr="0070710E" w:rsidRDefault="00665A64" w:rsidP="00E12522">
            <w:pPr>
              <w:rPr>
                <w:rFonts w:cs="Arial"/>
                <w:b/>
                <w:szCs w:val="22"/>
              </w:rPr>
            </w:pPr>
          </w:p>
        </w:tc>
        <w:tc>
          <w:tcPr>
            <w:tcW w:w="3828" w:type="dxa"/>
            <w:vMerge/>
            <w:shd w:val="clear" w:color="auto" w:fill="E6E6E6"/>
          </w:tcPr>
          <w:p w:rsidR="00665A64" w:rsidRPr="0070710E" w:rsidRDefault="00665A64" w:rsidP="00B155FF">
            <w:pPr>
              <w:rPr>
                <w:rFonts w:cs="Arial"/>
                <w:b/>
                <w:szCs w:val="22"/>
              </w:rPr>
            </w:pPr>
          </w:p>
        </w:tc>
        <w:tc>
          <w:tcPr>
            <w:tcW w:w="4961" w:type="dxa"/>
          </w:tcPr>
          <w:p w:rsidR="00665A64" w:rsidRPr="0070710E" w:rsidRDefault="00665A64" w:rsidP="009E5C80">
            <w:pPr>
              <w:rPr>
                <w:rFonts w:cs="Arial"/>
                <w:b/>
                <w:szCs w:val="22"/>
              </w:rPr>
            </w:pPr>
            <w:r w:rsidRPr="0070710E">
              <w:rPr>
                <w:rFonts w:cs="Arial"/>
                <w:b/>
                <w:szCs w:val="22"/>
              </w:rPr>
              <w:t xml:space="preserve">Identify the relevant procedure and where in the procedure this is evidenced </w:t>
            </w:r>
          </w:p>
          <w:p w:rsidR="00665A64" w:rsidRPr="0070710E" w:rsidRDefault="00904264" w:rsidP="00B155FF">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B155FF">
            <w:pPr>
              <w:rPr>
                <w:rFonts w:cs="Arial"/>
                <w:szCs w:val="22"/>
              </w:rPr>
            </w:pPr>
          </w:p>
        </w:tc>
      </w:tr>
      <w:tr w:rsidR="002F24D4" w:rsidRPr="0070710E" w:rsidTr="002F24D4">
        <w:trPr>
          <w:trHeight w:val="232"/>
        </w:trPr>
        <w:tc>
          <w:tcPr>
            <w:tcW w:w="10490" w:type="dxa"/>
            <w:gridSpan w:val="4"/>
            <w:shd w:val="clear" w:color="auto" w:fill="E6E6E6"/>
          </w:tcPr>
          <w:p w:rsidR="002F24D4" w:rsidRPr="0070710E" w:rsidRDefault="002F24D4" w:rsidP="009E5C80">
            <w:pPr>
              <w:rPr>
                <w:rFonts w:cs="Arial"/>
                <w:b/>
                <w:szCs w:val="22"/>
              </w:rPr>
            </w:pPr>
            <w:r w:rsidRPr="0070710E">
              <w:rPr>
                <w:rFonts w:cs="Arial"/>
                <w:b/>
                <w:szCs w:val="22"/>
              </w:rPr>
              <w:t>RQIA comments:</w:t>
            </w:r>
          </w:p>
          <w:p w:rsidR="002F24D4" w:rsidRPr="0070710E" w:rsidRDefault="002F24D4" w:rsidP="009E5C80">
            <w:pPr>
              <w:rPr>
                <w:rFonts w:cs="Arial"/>
                <w:b/>
                <w:szCs w:val="22"/>
              </w:rPr>
            </w:pPr>
          </w:p>
          <w:p w:rsidR="002F24D4" w:rsidRPr="0070710E" w:rsidRDefault="002F24D4" w:rsidP="009E5C80">
            <w:pPr>
              <w:rPr>
                <w:rFonts w:cs="Arial"/>
                <w:b/>
                <w:szCs w:val="22"/>
              </w:rPr>
            </w:pPr>
          </w:p>
          <w:p w:rsidR="002F24D4" w:rsidRPr="0070710E" w:rsidRDefault="002F24D4" w:rsidP="009E5C80">
            <w:pPr>
              <w:rPr>
                <w:rFonts w:cs="Arial"/>
                <w:b/>
                <w:szCs w:val="22"/>
              </w:rPr>
            </w:pPr>
          </w:p>
          <w:p w:rsidR="002F24D4" w:rsidRPr="0070710E" w:rsidRDefault="002F24D4" w:rsidP="009E5C80">
            <w:pPr>
              <w:rPr>
                <w:rFonts w:cs="Arial"/>
                <w:b/>
                <w:szCs w:val="22"/>
              </w:rPr>
            </w:pPr>
          </w:p>
        </w:tc>
      </w:tr>
    </w:tbl>
    <w:p w:rsidR="009D6D4B" w:rsidRDefault="009D6D4B" w:rsidP="00C62DE2">
      <w:pPr>
        <w:rPr>
          <w:b/>
          <w:szCs w:val="22"/>
        </w:rPr>
      </w:pPr>
    </w:p>
    <w:p w:rsidR="0025344A" w:rsidRDefault="0025344A" w:rsidP="000E2B55">
      <w:pPr>
        <w:pStyle w:val="ListParagraph"/>
        <w:numPr>
          <w:ilvl w:val="0"/>
          <w:numId w:val="1"/>
        </w:numPr>
        <w:ind w:left="567" w:hanging="567"/>
        <w:rPr>
          <w:b/>
          <w:szCs w:val="22"/>
        </w:rPr>
      </w:pPr>
      <w:bookmarkStart w:id="14" w:name="_Hlk128128454"/>
      <w:r w:rsidRPr="004E1F15">
        <w:rPr>
          <w:b/>
          <w:szCs w:val="22"/>
        </w:rPr>
        <w:t>Optimisation</w:t>
      </w:r>
    </w:p>
    <w:bookmarkEnd w:id="14"/>
    <w:p w:rsidR="00967B9A" w:rsidRPr="004E1F15" w:rsidRDefault="00967B9A" w:rsidP="0025344A">
      <w:pPr>
        <w:rPr>
          <w:b/>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3828"/>
        <w:gridCol w:w="4961"/>
      </w:tblGrid>
      <w:tr w:rsidR="0025344A" w:rsidRPr="0070710E" w:rsidTr="00AE32D2">
        <w:tc>
          <w:tcPr>
            <w:tcW w:w="709" w:type="dxa"/>
            <w:shd w:val="clear" w:color="auto" w:fill="E6E6E6"/>
          </w:tcPr>
          <w:p w:rsidR="0025344A" w:rsidRPr="0070710E" w:rsidRDefault="00E61377" w:rsidP="008D57D8">
            <w:pPr>
              <w:rPr>
                <w:rFonts w:cs="Arial"/>
                <w:b/>
                <w:szCs w:val="22"/>
              </w:rPr>
            </w:pPr>
            <w:r w:rsidRPr="0070710E">
              <w:rPr>
                <w:rFonts w:cs="Arial"/>
                <w:b/>
                <w:szCs w:val="22"/>
              </w:rPr>
              <w:t>13.1</w:t>
            </w:r>
          </w:p>
        </w:tc>
        <w:tc>
          <w:tcPr>
            <w:tcW w:w="992" w:type="dxa"/>
            <w:shd w:val="clear" w:color="auto" w:fill="E6E6E6"/>
          </w:tcPr>
          <w:p w:rsidR="0025344A" w:rsidRPr="0070710E" w:rsidRDefault="0025344A" w:rsidP="008D57D8">
            <w:pPr>
              <w:rPr>
                <w:rFonts w:cs="Arial"/>
                <w:b/>
                <w:szCs w:val="22"/>
              </w:rPr>
            </w:pPr>
            <w:r w:rsidRPr="0070710E">
              <w:rPr>
                <w:rFonts w:cs="Arial"/>
                <w:b/>
                <w:szCs w:val="22"/>
              </w:rPr>
              <w:t>Reg.12</w:t>
            </w:r>
            <w:r w:rsidR="00934F89">
              <w:rPr>
                <w:rFonts w:cs="Arial"/>
                <w:b/>
                <w:szCs w:val="22"/>
              </w:rPr>
              <w:t xml:space="preserve"> </w:t>
            </w:r>
            <w:r w:rsidRPr="0070710E">
              <w:rPr>
                <w:rFonts w:cs="Arial"/>
                <w:b/>
                <w:szCs w:val="22"/>
              </w:rPr>
              <w:t>(1)</w:t>
            </w:r>
          </w:p>
          <w:p w:rsidR="0025344A" w:rsidRPr="0070710E" w:rsidRDefault="0025344A" w:rsidP="008D57D8">
            <w:pPr>
              <w:rPr>
                <w:rFonts w:cs="Arial"/>
                <w:b/>
                <w:szCs w:val="22"/>
              </w:rPr>
            </w:pPr>
          </w:p>
        </w:tc>
        <w:tc>
          <w:tcPr>
            <w:tcW w:w="3828" w:type="dxa"/>
            <w:shd w:val="clear" w:color="auto" w:fill="E6E6E6"/>
          </w:tcPr>
          <w:p w:rsidR="0025344A" w:rsidRPr="0070710E" w:rsidRDefault="0025344A" w:rsidP="008D57D8">
            <w:pPr>
              <w:rPr>
                <w:rFonts w:cs="Arial"/>
                <w:b/>
                <w:szCs w:val="22"/>
              </w:rPr>
            </w:pPr>
            <w:r w:rsidRPr="0070710E">
              <w:rPr>
                <w:rFonts w:cs="Arial"/>
                <w:b/>
                <w:szCs w:val="22"/>
              </w:rPr>
              <w:t xml:space="preserve">Briefly describe how practitioners and operators ensure doses are </w:t>
            </w:r>
            <w:r w:rsidR="00F80BB9" w:rsidRPr="00F80BB9">
              <w:rPr>
                <w:rFonts w:cs="Arial"/>
                <w:b/>
                <w:szCs w:val="22"/>
              </w:rPr>
              <w:t>as low as reasonably practicable</w:t>
            </w:r>
            <w:r w:rsidR="00F80BB9" w:rsidRPr="0070710E">
              <w:rPr>
                <w:rFonts w:cs="Arial"/>
                <w:b/>
                <w:szCs w:val="22"/>
              </w:rPr>
              <w:t xml:space="preserve"> </w:t>
            </w:r>
            <w:r w:rsidR="00F80BB9">
              <w:rPr>
                <w:rFonts w:cs="Arial"/>
                <w:b/>
                <w:szCs w:val="22"/>
              </w:rPr>
              <w:t xml:space="preserve"> (</w:t>
            </w:r>
            <w:r w:rsidRPr="0070710E">
              <w:rPr>
                <w:rFonts w:cs="Arial"/>
                <w:b/>
                <w:szCs w:val="22"/>
              </w:rPr>
              <w:t>ALARP</w:t>
            </w:r>
            <w:r w:rsidR="00F80BB9">
              <w:rPr>
                <w:rFonts w:cs="Arial"/>
                <w:b/>
                <w:szCs w:val="22"/>
              </w:rPr>
              <w:t>)</w:t>
            </w:r>
          </w:p>
          <w:p w:rsidR="0025344A" w:rsidRPr="0070710E" w:rsidRDefault="0025344A" w:rsidP="008D57D8">
            <w:pPr>
              <w:rPr>
                <w:rFonts w:cs="Arial"/>
                <w:b/>
                <w:szCs w:val="22"/>
              </w:rPr>
            </w:pPr>
          </w:p>
        </w:tc>
        <w:tc>
          <w:tcPr>
            <w:tcW w:w="4961" w:type="dxa"/>
            <w:shd w:val="clear" w:color="auto" w:fill="FFFFFF"/>
          </w:tcPr>
          <w:p w:rsidR="00790634" w:rsidRPr="0070710E" w:rsidRDefault="00904264" w:rsidP="008D57D8">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8D57D8">
            <w:pPr>
              <w:rPr>
                <w:rFonts w:cs="Arial"/>
                <w:b/>
                <w:szCs w:val="22"/>
              </w:rPr>
            </w:pPr>
          </w:p>
        </w:tc>
      </w:tr>
      <w:tr w:rsidR="002F24D4" w:rsidRPr="0070710E" w:rsidTr="00AE32D2">
        <w:tc>
          <w:tcPr>
            <w:tcW w:w="10490" w:type="dxa"/>
            <w:gridSpan w:val="4"/>
            <w:shd w:val="clear" w:color="auto" w:fill="E6E6E6"/>
          </w:tcPr>
          <w:p w:rsidR="002F24D4" w:rsidRPr="0070710E" w:rsidRDefault="002F24D4" w:rsidP="008D57D8">
            <w:pPr>
              <w:rPr>
                <w:rFonts w:cs="Arial"/>
                <w:b/>
                <w:szCs w:val="22"/>
              </w:rPr>
            </w:pPr>
            <w:r w:rsidRPr="0070710E">
              <w:rPr>
                <w:rFonts w:cs="Arial"/>
                <w:b/>
                <w:szCs w:val="22"/>
              </w:rPr>
              <w:t>RQIA comments:</w:t>
            </w:r>
          </w:p>
          <w:p w:rsidR="002F24D4" w:rsidRPr="0070710E" w:rsidRDefault="002F24D4" w:rsidP="008D57D8">
            <w:pPr>
              <w:rPr>
                <w:rFonts w:cs="Arial"/>
                <w:b/>
                <w:szCs w:val="22"/>
              </w:rPr>
            </w:pPr>
          </w:p>
          <w:p w:rsidR="002F24D4" w:rsidRPr="0070710E" w:rsidRDefault="002F24D4" w:rsidP="008D57D8">
            <w:pPr>
              <w:rPr>
                <w:rFonts w:cs="Arial"/>
                <w:b/>
                <w:szCs w:val="22"/>
              </w:rPr>
            </w:pPr>
          </w:p>
          <w:p w:rsidR="002F24D4" w:rsidRPr="0070710E" w:rsidRDefault="002F24D4" w:rsidP="008D57D8">
            <w:pPr>
              <w:rPr>
                <w:rFonts w:cs="Arial"/>
                <w:b/>
                <w:szCs w:val="22"/>
              </w:rPr>
            </w:pPr>
          </w:p>
          <w:p w:rsidR="002F24D4" w:rsidRDefault="002F24D4" w:rsidP="008D57D8">
            <w:pPr>
              <w:rPr>
                <w:rFonts w:cs="Arial"/>
                <w:b/>
                <w:szCs w:val="22"/>
              </w:rPr>
            </w:pPr>
          </w:p>
          <w:p w:rsidR="00873FDF" w:rsidRPr="0070710E" w:rsidRDefault="00873FDF" w:rsidP="008D57D8">
            <w:pPr>
              <w:rPr>
                <w:rFonts w:cs="Arial"/>
                <w:b/>
                <w:szCs w:val="22"/>
              </w:rPr>
            </w:pPr>
          </w:p>
        </w:tc>
      </w:tr>
      <w:tr w:rsidR="00204CFE" w:rsidRPr="0070710E" w:rsidTr="00AE32D2">
        <w:trPr>
          <w:trHeight w:val="553"/>
        </w:trPr>
        <w:tc>
          <w:tcPr>
            <w:tcW w:w="709" w:type="dxa"/>
            <w:shd w:val="clear" w:color="auto" w:fill="E6E6E6"/>
          </w:tcPr>
          <w:p w:rsidR="00204CFE" w:rsidRPr="0070710E" w:rsidRDefault="00E61377" w:rsidP="008D57D8">
            <w:pPr>
              <w:rPr>
                <w:rFonts w:cs="Arial"/>
                <w:b/>
                <w:szCs w:val="22"/>
              </w:rPr>
            </w:pPr>
            <w:r w:rsidRPr="0070710E">
              <w:rPr>
                <w:rFonts w:cs="Arial"/>
                <w:b/>
                <w:szCs w:val="22"/>
              </w:rPr>
              <w:t>13.2</w:t>
            </w:r>
          </w:p>
        </w:tc>
        <w:tc>
          <w:tcPr>
            <w:tcW w:w="992" w:type="dxa"/>
            <w:shd w:val="clear" w:color="auto" w:fill="E6E6E6"/>
          </w:tcPr>
          <w:p w:rsidR="00204CFE" w:rsidRDefault="00204CFE" w:rsidP="008D57D8">
            <w:pPr>
              <w:rPr>
                <w:rFonts w:cs="Arial"/>
                <w:b/>
                <w:szCs w:val="22"/>
              </w:rPr>
            </w:pPr>
            <w:r w:rsidRPr="0070710E">
              <w:rPr>
                <w:rFonts w:cs="Arial"/>
                <w:b/>
                <w:szCs w:val="22"/>
              </w:rPr>
              <w:t>Reg.12</w:t>
            </w:r>
            <w:r w:rsidR="00934F89">
              <w:rPr>
                <w:rFonts w:cs="Arial"/>
                <w:b/>
                <w:szCs w:val="22"/>
              </w:rPr>
              <w:t xml:space="preserve"> </w:t>
            </w:r>
            <w:r w:rsidRPr="0070710E">
              <w:rPr>
                <w:rFonts w:cs="Arial"/>
                <w:b/>
                <w:szCs w:val="22"/>
              </w:rPr>
              <w:t>(8)</w:t>
            </w:r>
            <w:r w:rsidR="00934F89">
              <w:rPr>
                <w:rFonts w:cs="Arial"/>
                <w:b/>
                <w:szCs w:val="22"/>
              </w:rPr>
              <w:t xml:space="preserve"> </w:t>
            </w:r>
            <w:r w:rsidRPr="0070710E">
              <w:rPr>
                <w:rFonts w:cs="Arial"/>
                <w:b/>
                <w:szCs w:val="22"/>
              </w:rPr>
              <w:t xml:space="preserve">(a) </w:t>
            </w:r>
          </w:p>
          <w:p w:rsidR="00947B6E" w:rsidRPr="0070710E" w:rsidRDefault="00947B6E" w:rsidP="008D57D8">
            <w:pPr>
              <w:rPr>
                <w:rFonts w:cs="Arial"/>
                <w:b/>
                <w:szCs w:val="22"/>
              </w:rPr>
            </w:pPr>
          </w:p>
        </w:tc>
        <w:tc>
          <w:tcPr>
            <w:tcW w:w="3828" w:type="dxa"/>
            <w:shd w:val="clear" w:color="auto" w:fill="E6E6E6"/>
          </w:tcPr>
          <w:p w:rsidR="00204CFE" w:rsidRPr="0070710E" w:rsidRDefault="00204CFE" w:rsidP="00204CFE">
            <w:pPr>
              <w:rPr>
                <w:rFonts w:cs="Arial"/>
                <w:b/>
                <w:szCs w:val="22"/>
              </w:rPr>
            </w:pPr>
            <w:r w:rsidRPr="0070710E">
              <w:rPr>
                <w:rFonts w:cs="Arial"/>
                <w:b/>
                <w:szCs w:val="22"/>
              </w:rPr>
              <w:t>Briefly describe how exposures to children are optimised</w:t>
            </w:r>
          </w:p>
          <w:p w:rsidR="00204CFE" w:rsidRPr="0070710E" w:rsidRDefault="00204CFE" w:rsidP="00204CFE">
            <w:pPr>
              <w:rPr>
                <w:rFonts w:cs="Arial"/>
                <w:b/>
                <w:szCs w:val="22"/>
              </w:rPr>
            </w:pPr>
          </w:p>
        </w:tc>
        <w:tc>
          <w:tcPr>
            <w:tcW w:w="4961" w:type="dxa"/>
            <w:shd w:val="clear" w:color="auto" w:fill="FFFFFF"/>
          </w:tcPr>
          <w:p w:rsidR="00204CFE" w:rsidRPr="0070710E" w:rsidRDefault="00904264" w:rsidP="008D57D8">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8D57D8">
            <w:pPr>
              <w:rPr>
                <w:rFonts w:cs="Arial"/>
                <w:b/>
                <w:szCs w:val="22"/>
              </w:rPr>
            </w:pPr>
          </w:p>
        </w:tc>
      </w:tr>
      <w:tr w:rsidR="002F24D4" w:rsidRPr="0070710E" w:rsidTr="00AE32D2">
        <w:trPr>
          <w:trHeight w:val="553"/>
        </w:trPr>
        <w:tc>
          <w:tcPr>
            <w:tcW w:w="10490" w:type="dxa"/>
            <w:gridSpan w:val="4"/>
            <w:shd w:val="clear" w:color="auto" w:fill="E6E6E6"/>
          </w:tcPr>
          <w:p w:rsidR="002F24D4" w:rsidRPr="0070710E" w:rsidRDefault="002F24D4" w:rsidP="004C37DA">
            <w:pPr>
              <w:rPr>
                <w:rFonts w:cs="Arial"/>
                <w:b/>
                <w:szCs w:val="22"/>
              </w:rPr>
            </w:pPr>
            <w:r w:rsidRPr="0070710E">
              <w:rPr>
                <w:rFonts w:cs="Arial"/>
                <w:b/>
                <w:szCs w:val="22"/>
              </w:rPr>
              <w:lastRenderedPageBreak/>
              <w:t>RQIA comments:</w:t>
            </w:r>
          </w:p>
          <w:p w:rsidR="002F24D4" w:rsidRPr="0070710E" w:rsidRDefault="002F24D4" w:rsidP="004C37DA">
            <w:pPr>
              <w:rPr>
                <w:rFonts w:cs="Arial"/>
                <w:b/>
                <w:szCs w:val="22"/>
              </w:rPr>
            </w:pPr>
          </w:p>
          <w:p w:rsidR="002F24D4" w:rsidRPr="0070710E" w:rsidRDefault="002F24D4" w:rsidP="004C37DA">
            <w:pPr>
              <w:rPr>
                <w:rFonts w:cs="Arial"/>
                <w:b/>
                <w:szCs w:val="22"/>
              </w:rPr>
            </w:pPr>
          </w:p>
          <w:p w:rsidR="002F24D4" w:rsidRDefault="002F24D4" w:rsidP="004C37DA">
            <w:pPr>
              <w:rPr>
                <w:rFonts w:cs="Arial"/>
                <w:szCs w:val="22"/>
              </w:rPr>
            </w:pPr>
          </w:p>
          <w:p w:rsidR="00873FDF" w:rsidRPr="0070710E" w:rsidRDefault="00873FDF" w:rsidP="004C37DA">
            <w:pPr>
              <w:rPr>
                <w:rFonts w:cs="Arial"/>
                <w:szCs w:val="22"/>
              </w:rPr>
            </w:pPr>
          </w:p>
        </w:tc>
      </w:tr>
      <w:tr w:rsidR="00204CFE" w:rsidRPr="0070710E" w:rsidTr="00AE32D2">
        <w:trPr>
          <w:trHeight w:val="553"/>
        </w:trPr>
        <w:tc>
          <w:tcPr>
            <w:tcW w:w="709" w:type="dxa"/>
            <w:shd w:val="clear" w:color="auto" w:fill="E6E6E6"/>
          </w:tcPr>
          <w:p w:rsidR="00204CFE" w:rsidRPr="0070710E" w:rsidRDefault="00E61377" w:rsidP="008D57D8">
            <w:pPr>
              <w:rPr>
                <w:rFonts w:cs="Arial"/>
                <w:b/>
                <w:szCs w:val="22"/>
              </w:rPr>
            </w:pPr>
            <w:r w:rsidRPr="0070710E">
              <w:rPr>
                <w:rFonts w:cs="Arial"/>
                <w:b/>
                <w:szCs w:val="22"/>
              </w:rPr>
              <w:t>13.3</w:t>
            </w:r>
          </w:p>
        </w:tc>
        <w:tc>
          <w:tcPr>
            <w:tcW w:w="992" w:type="dxa"/>
            <w:shd w:val="clear" w:color="auto" w:fill="E6E6E6"/>
          </w:tcPr>
          <w:p w:rsidR="00204CFE" w:rsidRPr="0070710E" w:rsidRDefault="00934F89" w:rsidP="00204CFE">
            <w:pPr>
              <w:rPr>
                <w:rFonts w:cs="Arial"/>
                <w:b/>
                <w:szCs w:val="22"/>
              </w:rPr>
            </w:pPr>
            <w:r>
              <w:rPr>
                <w:rFonts w:cs="Arial"/>
                <w:b/>
                <w:szCs w:val="22"/>
              </w:rPr>
              <w:t>Reg.</w:t>
            </w:r>
            <w:r w:rsidR="00204CFE" w:rsidRPr="0070710E">
              <w:rPr>
                <w:rFonts w:cs="Arial"/>
                <w:b/>
                <w:szCs w:val="22"/>
              </w:rPr>
              <w:t>12</w:t>
            </w:r>
            <w:r>
              <w:rPr>
                <w:rFonts w:cs="Arial"/>
                <w:b/>
                <w:szCs w:val="22"/>
              </w:rPr>
              <w:t xml:space="preserve"> </w:t>
            </w:r>
            <w:r w:rsidR="00204CFE" w:rsidRPr="0070710E">
              <w:rPr>
                <w:rFonts w:cs="Arial"/>
                <w:b/>
                <w:szCs w:val="22"/>
              </w:rPr>
              <w:t>(8) (d)</w:t>
            </w:r>
          </w:p>
        </w:tc>
        <w:tc>
          <w:tcPr>
            <w:tcW w:w="3828" w:type="dxa"/>
            <w:shd w:val="clear" w:color="auto" w:fill="E6E6E6"/>
          </w:tcPr>
          <w:p w:rsidR="00204CFE" w:rsidRPr="0070710E" w:rsidRDefault="00204CFE" w:rsidP="00204CFE">
            <w:pPr>
              <w:rPr>
                <w:rFonts w:cs="Arial"/>
                <w:b/>
                <w:szCs w:val="22"/>
              </w:rPr>
            </w:pPr>
            <w:r w:rsidRPr="0070710E">
              <w:rPr>
                <w:rFonts w:cs="Arial"/>
                <w:b/>
                <w:szCs w:val="22"/>
              </w:rPr>
              <w:t>Briefly describe how exposures to individuals in whom pregnancy   cannot be excluded are optimised</w:t>
            </w:r>
          </w:p>
          <w:p w:rsidR="00204CFE" w:rsidRPr="0070710E" w:rsidRDefault="00204CFE" w:rsidP="00204CFE">
            <w:pPr>
              <w:rPr>
                <w:rFonts w:cs="Arial"/>
                <w:b/>
                <w:szCs w:val="22"/>
              </w:rPr>
            </w:pPr>
          </w:p>
        </w:tc>
        <w:tc>
          <w:tcPr>
            <w:tcW w:w="4961" w:type="dxa"/>
            <w:shd w:val="clear" w:color="auto" w:fill="FFFFFF"/>
          </w:tcPr>
          <w:p w:rsidR="00204CFE" w:rsidRPr="0070710E" w:rsidRDefault="00904264" w:rsidP="004C37DA">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4C37DA">
            <w:pPr>
              <w:rPr>
                <w:rFonts w:cs="Arial"/>
                <w:szCs w:val="22"/>
              </w:rPr>
            </w:pPr>
          </w:p>
        </w:tc>
      </w:tr>
      <w:tr w:rsidR="002F24D4" w:rsidRPr="0070710E" w:rsidTr="00AE32D2">
        <w:trPr>
          <w:trHeight w:val="553"/>
        </w:trPr>
        <w:tc>
          <w:tcPr>
            <w:tcW w:w="10490" w:type="dxa"/>
            <w:gridSpan w:val="4"/>
            <w:shd w:val="clear" w:color="auto" w:fill="E6E6E6"/>
          </w:tcPr>
          <w:p w:rsidR="002F24D4" w:rsidRPr="0070710E" w:rsidRDefault="002F24D4" w:rsidP="004C37DA">
            <w:pPr>
              <w:rPr>
                <w:rFonts w:cs="Arial"/>
                <w:b/>
                <w:szCs w:val="22"/>
              </w:rPr>
            </w:pPr>
            <w:r w:rsidRPr="0070710E">
              <w:rPr>
                <w:rFonts w:cs="Arial"/>
                <w:b/>
                <w:szCs w:val="22"/>
              </w:rPr>
              <w:t>RQIA comments:</w:t>
            </w:r>
          </w:p>
          <w:p w:rsidR="002F24D4" w:rsidRPr="0070710E" w:rsidRDefault="002F24D4" w:rsidP="004C37DA">
            <w:pPr>
              <w:rPr>
                <w:rFonts w:cs="Arial"/>
                <w:b/>
                <w:szCs w:val="22"/>
              </w:rPr>
            </w:pPr>
          </w:p>
          <w:p w:rsidR="002F24D4" w:rsidRPr="0070710E" w:rsidRDefault="002F24D4" w:rsidP="004C37DA">
            <w:pPr>
              <w:rPr>
                <w:rFonts w:cs="Arial"/>
                <w:b/>
                <w:szCs w:val="22"/>
              </w:rPr>
            </w:pPr>
          </w:p>
          <w:p w:rsidR="002F24D4" w:rsidRDefault="002F24D4" w:rsidP="004C37DA">
            <w:pPr>
              <w:rPr>
                <w:rFonts w:cs="Arial"/>
                <w:szCs w:val="22"/>
              </w:rPr>
            </w:pPr>
          </w:p>
          <w:p w:rsidR="00873FDF" w:rsidRPr="0070710E" w:rsidRDefault="00873FDF" w:rsidP="004C37DA">
            <w:pPr>
              <w:rPr>
                <w:rFonts w:cs="Arial"/>
                <w:szCs w:val="22"/>
              </w:rPr>
            </w:pPr>
          </w:p>
        </w:tc>
      </w:tr>
      <w:tr w:rsidR="00204CFE" w:rsidRPr="0070710E" w:rsidTr="00AE32D2">
        <w:trPr>
          <w:trHeight w:val="553"/>
        </w:trPr>
        <w:tc>
          <w:tcPr>
            <w:tcW w:w="709" w:type="dxa"/>
            <w:shd w:val="clear" w:color="auto" w:fill="E6E6E6"/>
          </w:tcPr>
          <w:p w:rsidR="00204CFE" w:rsidRPr="0070710E" w:rsidRDefault="00E61377" w:rsidP="008D57D8">
            <w:pPr>
              <w:rPr>
                <w:rFonts w:cs="Arial"/>
                <w:b/>
                <w:szCs w:val="22"/>
              </w:rPr>
            </w:pPr>
            <w:r w:rsidRPr="0070710E">
              <w:rPr>
                <w:rFonts w:cs="Arial"/>
                <w:b/>
                <w:szCs w:val="22"/>
              </w:rPr>
              <w:t>13.4</w:t>
            </w:r>
          </w:p>
        </w:tc>
        <w:tc>
          <w:tcPr>
            <w:tcW w:w="992" w:type="dxa"/>
            <w:shd w:val="clear" w:color="auto" w:fill="E6E6E6"/>
          </w:tcPr>
          <w:p w:rsidR="00204CFE" w:rsidRPr="0070710E" w:rsidRDefault="00204CFE" w:rsidP="00204CFE">
            <w:pPr>
              <w:rPr>
                <w:rFonts w:cs="Arial"/>
                <w:b/>
                <w:szCs w:val="22"/>
              </w:rPr>
            </w:pPr>
            <w:r w:rsidRPr="0070710E">
              <w:rPr>
                <w:rFonts w:cs="Arial"/>
                <w:b/>
                <w:szCs w:val="22"/>
              </w:rPr>
              <w:t>Reg.12</w:t>
            </w:r>
            <w:r w:rsidR="00934F89">
              <w:rPr>
                <w:rFonts w:cs="Arial"/>
                <w:b/>
                <w:szCs w:val="22"/>
              </w:rPr>
              <w:t xml:space="preserve"> </w:t>
            </w:r>
            <w:r w:rsidRPr="0070710E">
              <w:rPr>
                <w:rFonts w:cs="Arial"/>
                <w:b/>
                <w:szCs w:val="22"/>
              </w:rPr>
              <w:t>(8)</w:t>
            </w:r>
            <w:r w:rsidR="00934F89">
              <w:rPr>
                <w:rFonts w:cs="Arial"/>
                <w:b/>
                <w:szCs w:val="22"/>
              </w:rPr>
              <w:t xml:space="preserve"> </w:t>
            </w:r>
            <w:r w:rsidRPr="0070710E">
              <w:rPr>
                <w:rFonts w:cs="Arial"/>
                <w:b/>
                <w:szCs w:val="22"/>
              </w:rPr>
              <w:t>(c)</w:t>
            </w:r>
          </w:p>
        </w:tc>
        <w:tc>
          <w:tcPr>
            <w:tcW w:w="3828" w:type="dxa"/>
            <w:shd w:val="clear" w:color="auto" w:fill="E6E6E6"/>
          </w:tcPr>
          <w:p w:rsidR="00204CFE" w:rsidRDefault="00204CFE" w:rsidP="00204CFE">
            <w:pPr>
              <w:rPr>
                <w:rFonts w:cs="Arial"/>
                <w:b/>
                <w:szCs w:val="22"/>
              </w:rPr>
            </w:pPr>
            <w:r w:rsidRPr="0070710E">
              <w:rPr>
                <w:rFonts w:cs="Arial"/>
                <w:b/>
                <w:szCs w:val="22"/>
              </w:rPr>
              <w:t>Briefly describe how exposures involving high doses are optimised</w:t>
            </w:r>
            <w:r w:rsidR="006F320E">
              <w:rPr>
                <w:rFonts w:cs="Arial"/>
                <w:b/>
                <w:szCs w:val="22"/>
              </w:rPr>
              <w:t>.</w:t>
            </w:r>
          </w:p>
          <w:p w:rsidR="00C27313" w:rsidRDefault="00C27313" w:rsidP="00204CFE">
            <w:pPr>
              <w:rPr>
                <w:rFonts w:cs="Arial"/>
                <w:b/>
                <w:szCs w:val="22"/>
              </w:rPr>
            </w:pPr>
          </w:p>
          <w:p w:rsidR="006F320E" w:rsidRPr="0070710E" w:rsidRDefault="006F320E" w:rsidP="00204CFE">
            <w:pPr>
              <w:rPr>
                <w:rFonts w:cs="Arial"/>
                <w:b/>
                <w:szCs w:val="22"/>
              </w:rPr>
            </w:pPr>
            <w:r>
              <w:rPr>
                <w:rFonts w:cs="Arial"/>
                <w:b/>
                <w:szCs w:val="22"/>
              </w:rPr>
              <w:t>How is the MPE involved with optimising these exposures</w:t>
            </w:r>
          </w:p>
          <w:p w:rsidR="005F4781" w:rsidRPr="0070710E" w:rsidRDefault="005F4781" w:rsidP="00CF45C4">
            <w:pPr>
              <w:rPr>
                <w:rFonts w:cs="Arial"/>
                <w:szCs w:val="22"/>
              </w:rPr>
            </w:pPr>
          </w:p>
        </w:tc>
        <w:tc>
          <w:tcPr>
            <w:tcW w:w="4961" w:type="dxa"/>
            <w:shd w:val="clear" w:color="auto" w:fill="FFFFFF"/>
          </w:tcPr>
          <w:p w:rsidR="00204CFE" w:rsidRPr="0070710E" w:rsidRDefault="00904264" w:rsidP="004C37DA">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4C37DA">
            <w:pPr>
              <w:rPr>
                <w:rFonts w:cs="Arial"/>
                <w:szCs w:val="22"/>
              </w:rPr>
            </w:pPr>
          </w:p>
        </w:tc>
      </w:tr>
      <w:tr w:rsidR="002F24D4" w:rsidRPr="0070710E" w:rsidTr="00AE32D2">
        <w:trPr>
          <w:trHeight w:val="553"/>
        </w:trPr>
        <w:tc>
          <w:tcPr>
            <w:tcW w:w="10490" w:type="dxa"/>
            <w:gridSpan w:val="4"/>
            <w:shd w:val="clear" w:color="auto" w:fill="E6E6E6"/>
          </w:tcPr>
          <w:p w:rsidR="002F24D4" w:rsidRPr="0070710E" w:rsidRDefault="002F24D4" w:rsidP="004C37DA">
            <w:pPr>
              <w:rPr>
                <w:rFonts w:cs="Arial"/>
                <w:b/>
                <w:szCs w:val="22"/>
              </w:rPr>
            </w:pPr>
            <w:r w:rsidRPr="0070710E">
              <w:rPr>
                <w:rFonts w:cs="Arial"/>
                <w:b/>
                <w:szCs w:val="22"/>
              </w:rPr>
              <w:t>RQIA comments:</w:t>
            </w:r>
          </w:p>
          <w:p w:rsidR="002F24D4" w:rsidRPr="0070710E" w:rsidRDefault="002F24D4" w:rsidP="004C37DA">
            <w:pPr>
              <w:rPr>
                <w:rFonts w:cs="Arial"/>
                <w:b/>
                <w:szCs w:val="22"/>
              </w:rPr>
            </w:pPr>
          </w:p>
          <w:p w:rsidR="002F24D4" w:rsidRPr="0070710E" w:rsidRDefault="002F24D4" w:rsidP="004C37DA">
            <w:pPr>
              <w:rPr>
                <w:rFonts w:cs="Arial"/>
                <w:b/>
                <w:szCs w:val="22"/>
              </w:rPr>
            </w:pPr>
          </w:p>
          <w:p w:rsidR="002F24D4" w:rsidRPr="0070710E" w:rsidRDefault="002F24D4" w:rsidP="004C37DA">
            <w:pPr>
              <w:rPr>
                <w:rFonts w:cs="Arial"/>
                <w:b/>
                <w:szCs w:val="22"/>
              </w:rPr>
            </w:pPr>
          </w:p>
          <w:p w:rsidR="002F24D4" w:rsidRPr="0070710E" w:rsidRDefault="002F24D4" w:rsidP="004C37DA">
            <w:pPr>
              <w:rPr>
                <w:rFonts w:cs="Arial"/>
                <w:szCs w:val="22"/>
              </w:rPr>
            </w:pPr>
          </w:p>
        </w:tc>
      </w:tr>
      <w:tr w:rsidR="005F4781" w:rsidRPr="0070710E" w:rsidTr="00AE32D2">
        <w:trPr>
          <w:trHeight w:val="1619"/>
        </w:trPr>
        <w:tc>
          <w:tcPr>
            <w:tcW w:w="709" w:type="dxa"/>
            <w:shd w:val="clear" w:color="auto" w:fill="E6E6E6"/>
          </w:tcPr>
          <w:p w:rsidR="005F4781" w:rsidRPr="0070710E" w:rsidRDefault="00E61377" w:rsidP="008D57D8">
            <w:pPr>
              <w:rPr>
                <w:rFonts w:cs="Arial"/>
                <w:b/>
                <w:szCs w:val="22"/>
              </w:rPr>
            </w:pPr>
            <w:r w:rsidRPr="0070710E">
              <w:rPr>
                <w:rFonts w:cs="Arial"/>
                <w:b/>
                <w:szCs w:val="22"/>
              </w:rPr>
              <w:t>13.</w:t>
            </w:r>
            <w:r w:rsidR="004B6BAD">
              <w:rPr>
                <w:rFonts w:cs="Arial"/>
                <w:b/>
                <w:szCs w:val="22"/>
              </w:rPr>
              <w:t>5</w:t>
            </w:r>
          </w:p>
        </w:tc>
        <w:tc>
          <w:tcPr>
            <w:tcW w:w="992" w:type="dxa"/>
            <w:shd w:val="clear" w:color="auto" w:fill="E6E6E6"/>
          </w:tcPr>
          <w:p w:rsidR="005F4781" w:rsidRPr="0070710E" w:rsidRDefault="00934F89" w:rsidP="008D57D8">
            <w:pPr>
              <w:rPr>
                <w:rFonts w:cs="Arial"/>
                <w:b/>
                <w:szCs w:val="22"/>
              </w:rPr>
            </w:pPr>
            <w:r>
              <w:rPr>
                <w:rFonts w:cs="Arial"/>
                <w:b/>
                <w:szCs w:val="22"/>
              </w:rPr>
              <w:t>Reg.</w:t>
            </w:r>
            <w:r w:rsidR="005F4781" w:rsidRPr="0070710E">
              <w:rPr>
                <w:rFonts w:cs="Arial"/>
                <w:b/>
                <w:szCs w:val="22"/>
              </w:rPr>
              <w:t>12</w:t>
            </w:r>
            <w:r>
              <w:rPr>
                <w:rFonts w:cs="Arial"/>
                <w:b/>
                <w:szCs w:val="22"/>
              </w:rPr>
              <w:t xml:space="preserve"> </w:t>
            </w:r>
            <w:r w:rsidR="005F4781" w:rsidRPr="0070710E">
              <w:rPr>
                <w:rFonts w:cs="Arial"/>
                <w:b/>
                <w:szCs w:val="22"/>
              </w:rPr>
              <w:t>(3)</w:t>
            </w:r>
          </w:p>
        </w:tc>
        <w:tc>
          <w:tcPr>
            <w:tcW w:w="3828" w:type="dxa"/>
            <w:shd w:val="clear" w:color="auto" w:fill="E6E6E6"/>
          </w:tcPr>
          <w:p w:rsidR="005F4781" w:rsidRPr="0070710E" w:rsidRDefault="005F4781" w:rsidP="008D57D8">
            <w:pPr>
              <w:rPr>
                <w:rFonts w:cs="Arial"/>
                <w:b/>
                <w:szCs w:val="22"/>
              </w:rPr>
            </w:pPr>
            <w:r w:rsidRPr="0070710E">
              <w:rPr>
                <w:rFonts w:cs="Arial"/>
                <w:b/>
                <w:szCs w:val="22"/>
              </w:rPr>
              <w:t xml:space="preserve">Briefly describe how </w:t>
            </w:r>
            <w:r w:rsidR="006F320E">
              <w:rPr>
                <w:rFonts w:cs="Arial"/>
                <w:b/>
                <w:szCs w:val="22"/>
              </w:rPr>
              <w:t xml:space="preserve">the most appropriate equipment </w:t>
            </w:r>
            <w:r w:rsidR="00CF45C4">
              <w:rPr>
                <w:rFonts w:cs="Arial"/>
                <w:b/>
                <w:szCs w:val="22"/>
              </w:rPr>
              <w:t xml:space="preserve">in the department </w:t>
            </w:r>
            <w:r w:rsidR="006F320E">
              <w:rPr>
                <w:rFonts w:cs="Arial"/>
                <w:b/>
                <w:szCs w:val="22"/>
              </w:rPr>
              <w:t xml:space="preserve">is </w:t>
            </w:r>
            <w:r w:rsidR="00CF45C4">
              <w:rPr>
                <w:rFonts w:cs="Arial"/>
                <w:b/>
                <w:szCs w:val="22"/>
              </w:rPr>
              <w:t xml:space="preserve">selected </w:t>
            </w:r>
            <w:r w:rsidRPr="0070710E">
              <w:rPr>
                <w:rFonts w:cs="Arial"/>
                <w:b/>
                <w:szCs w:val="22"/>
              </w:rPr>
              <w:t xml:space="preserve">for </w:t>
            </w:r>
            <w:r w:rsidR="006F320E">
              <w:rPr>
                <w:rFonts w:cs="Arial"/>
                <w:b/>
                <w:szCs w:val="22"/>
              </w:rPr>
              <w:t xml:space="preserve">specific </w:t>
            </w:r>
            <w:r w:rsidRPr="0070710E">
              <w:rPr>
                <w:rFonts w:cs="Arial"/>
                <w:b/>
                <w:szCs w:val="22"/>
              </w:rPr>
              <w:t>examinations</w:t>
            </w:r>
          </w:p>
          <w:p w:rsidR="005F4781" w:rsidRPr="00947B6E" w:rsidRDefault="005F4781" w:rsidP="00977B23">
            <w:pPr>
              <w:rPr>
                <w:rFonts w:cs="Arial"/>
                <w:szCs w:val="22"/>
              </w:rPr>
            </w:pPr>
            <w:r w:rsidRPr="00947B6E">
              <w:rPr>
                <w:rFonts w:cs="Arial"/>
                <w:szCs w:val="22"/>
              </w:rPr>
              <w:t>(e.g. using equipment with lower dose capability for paediatric patients where available)</w:t>
            </w:r>
          </w:p>
          <w:p w:rsidR="005F4781" w:rsidRPr="0070710E" w:rsidRDefault="005F4781" w:rsidP="00977B23">
            <w:pPr>
              <w:rPr>
                <w:rFonts w:cs="Arial"/>
                <w:b/>
                <w:szCs w:val="22"/>
              </w:rPr>
            </w:pPr>
          </w:p>
        </w:tc>
        <w:tc>
          <w:tcPr>
            <w:tcW w:w="4961" w:type="dxa"/>
            <w:shd w:val="clear" w:color="auto" w:fill="FFFFFF"/>
          </w:tcPr>
          <w:p w:rsidR="005F4781" w:rsidRPr="0070710E" w:rsidRDefault="00904264" w:rsidP="008D57D8">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8D57D8">
            <w:pPr>
              <w:rPr>
                <w:rFonts w:cs="Arial"/>
                <w:b/>
                <w:szCs w:val="22"/>
              </w:rPr>
            </w:pPr>
          </w:p>
        </w:tc>
      </w:tr>
      <w:tr w:rsidR="002F24D4" w:rsidRPr="0070710E" w:rsidTr="00AE32D2">
        <w:trPr>
          <w:trHeight w:val="1619"/>
        </w:trPr>
        <w:tc>
          <w:tcPr>
            <w:tcW w:w="10490" w:type="dxa"/>
            <w:gridSpan w:val="4"/>
            <w:shd w:val="clear" w:color="auto" w:fill="E6E6E6"/>
          </w:tcPr>
          <w:p w:rsidR="002F24D4" w:rsidRPr="0070710E" w:rsidRDefault="002F24D4" w:rsidP="008D57D8">
            <w:pPr>
              <w:rPr>
                <w:rFonts w:cs="Arial"/>
                <w:b/>
                <w:szCs w:val="22"/>
              </w:rPr>
            </w:pPr>
            <w:r w:rsidRPr="0070710E">
              <w:rPr>
                <w:rFonts w:cs="Arial"/>
                <w:b/>
                <w:szCs w:val="22"/>
              </w:rPr>
              <w:t>RQIA comments:</w:t>
            </w:r>
          </w:p>
          <w:p w:rsidR="002F24D4" w:rsidRDefault="002F24D4" w:rsidP="008D57D8">
            <w:pPr>
              <w:rPr>
                <w:rFonts w:cs="Arial"/>
                <w:b/>
                <w:szCs w:val="22"/>
              </w:rPr>
            </w:pPr>
          </w:p>
          <w:p w:rsidR="00B932DA" w:rsidRDefault="00B932DA" w:rsidP="008D57D8">
            <w:pPr>
              <w:rPr>
                <w:rFonts w:cs="Arial"/>
                <w:b/>
                <w:szCs w:val="22"/>
              </w:rPr>
            </w:pPr>
          </w:p>
          <w:p w:rsidR="00B932DA" w:rsidRDefault="00B932DA" w:rsidP="008D57D8">
            <w:pPr>
              <w:rPr>
                <w:rFonts w:cs="Arial"/>
                <w:b/>
                <w:szCs w:val="22"/>
              </w:rPr>
            </w:pPr>
          </w:p>
          <w:p w:rsidR="00B932DA" w:rsidRPr="0070710E" w:rsidRDefault="00B932DA" w:rsidP="008D57D8">
            <w:pPr>
              <w:rPr>
                <w:rFonts w:cs="Arial"/>
                <w:b/>
                <w:szCs w:val="22"/>
              </w:rPr>
            </w:pPr>
          </w:p>
          <w:p w:rsidR="002F24D4" w:rsidRPr="0070710E" w:rsidRDefault="002F24D4" w:rsidP="008D57D8">
            <w:pPr>
              <w:rPr>
                <w:rFonts w:cs="Arial"/>
                <w:b/>
                <w:szCs w:val="22"/>
              </w:rPr>
            </w:pPr>
          </w:p>
        </w:tc>
      </w:tr>
      <w:tr w:rsidR="005F4781" w:rsidRPr="0070710E" w:rsidTr="00AE32D2">
        <w:trPr>
          <w:cantSplit/>
          <w:trHeight w:val="920"/>
        </w:trPr>
        <w:tc>
          <w:tcPr>
            <w:tcW w:w="709" w:type="dxa"/>
            <w:shd w:val="clear" w:color="auto" w:fill="E6E6E6"/>
          </w:tcPr>
          <w:p w:rsidR="005F4781" w:rsidRPr="0070710E" w:rsidDel="00B64082" w:rsidRDefault="00E61377" w:rsidP="002F4E97">
            <w:pPr>
              <w:rPr>
                <w:rFonts w:cs="Arial"/>
                <w:b/>
                <w:szCs w:val="22"/>
              </w:rPr>
            </w:pPr>
            <w:r w:rsidRPr="0070710E">
              <w:rPr>
                <w:rFonts w:cs="Arial"/>
                <w:b/>
                <w:szCs w:val="22"/>
              </w:rPr>
              <w:t>13.</w:t>
            </w:r>
            <w:r w:rsidR="004B6BAD">
              <w:rPr>
                <w:rFonts w:cs="Arial"/>
                <w:b/>
                <w:szCs w:val="22"/>
              </w:rPr>
              <w:t>6</w:t>
            </w:r>
          </w:p>
        </w:tc>
        <w:tc>
          <w:tcPr>
            <w:tcW w:w="992" w:type="dxa"/>
            <w:shd w:val="clear" w:color="auto" w:fill="E6E6E6"/>
          </w:tcPr>
          <w:p w:rsidR="005F4781" w:rsidRPr="0070710E" w:rsidRDefault="00934F89" w:rsidP="002F4E97">
            <w:pPr>
              <w:rPr>
                <w:rFonts w:cs="Arial"/>
                <w:b/>
                <w:szCs w:val="22"/>
              </w:rPr>
            </w:pPr>
            <w:r>
              <w:rPr>
                <w:rFonts w:cs="Arial"/>
                <w:b/>
                <w:szCs w:val="22"/>
              </w:rPr>
              <w:t>Reg.</w:t>
            </w:r>
            <w:r w:rsidR="005F4781" w:rsidRPr="0070710E">
              <w:rPr>
                <w:rFonts w:cs="Arial"/>
                <w:b/>
                <w:szCs w:val="22"/>
              </w:rPr>
              <w:t>14</w:t>
            </w:r>
            <w:r>
              <w:rPr>
                <w:rFonts w:cs="Arial"/>
                <w:b/>
                <w:szCs w:val="22"/>
              </w:rPr>
              <w:t xml:space="preserve"> </w:t>
            </w:r>
            <w:r w:rsidR="005F4781" w:rsidRPr="0070710E">
              <w:rPr>
                <w:rFonts w:cs="Arial"/>
                <w:b/>
                <w:szCs w:val="22"/>
              </w:rPr>
              <w:t xml:space="preserve">(2) (c) </w:t>
            </w:r>
          </w:p>
        </w:tc>
        <w:tc>
          <w:tcPr>
            <w:tcW w:w="3828" w:type="dxa"/>
            <w:shd w:val="clear" w:color="auto" w:fill="E6E6E6"/>
          </w:tcPr>
          <w:p w:rsidR="005F4781" w:rsidRPr="0070710E" w:rsidRDefault="005F4781" w:rsidP="002F4E97">
            <w:pPr>
              <w:rPr>
                <w:rFonts w:cs="Arial"/>
                <w:b/>
                <w:szCs w:val="22"/>
              </w:rPr>
            </w:pPr>
            <w:r w:rsidRPr="0070710E">
              <w:rPr>
                <w:rFonts w:cs="Arial"/>
                <w:b/>
                <w:szCs w:val="22"/>
              </w:rPr>
              <w:t>Briefly describe how the MPE is involved in optimisation for all radiological practice</w:t>
            </w:r>
          </w:p>
          <w:p w:rsidR="005F4781" w:rsidRPr="0070710E" w:rsidDel="00364928" w:rsidRDefault="005F4781" w:rsidP="002F4E97">
            <w:pPr>
              <w:rPr>
                <w:rFonts w:cs="Arial"/>
                <w:b/>
                <w:szCs w:val="22"/>
              </w:rPr>
            </w:pPr>
          </w:p>
        </w:tc>
        <w:tc>
          <w:tcPr>
            <w:tcW w:w="4961" w:type="dxa"/>
          </w:tcPr>
          <w:p w:rsidR="005F4781" w:rsidRPr="0070710E" w:rsidRDefault="00904264" w:rsidP="002F4E97">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2F4E97">
            <w:pPr>
              <w:rPr>
                <w:rFonts w:cs="Arial"/>
                <w:szCs w:val="22"/>
              </w:rPr>
            </w:pPr>
          </w:p>
        </w:tc>
      </w:tr>
      <w:tr w:rsidR="002F24D4" w:rsidRPr="0070710E" w:rsidTr="00AE32D2">
        <w:trPr>
          <w:cantSplit/>
          <w:trHeight w:val="920"/>
        </w:trPr>
        <w:tc>
          <w:tcPr>
            <w:tcW w:w="10490" w:type="dxa"/>
            <w:gridSpan w:val="4"/>
            <w:shd w:val="clear" w:color="auto" w:fill="E6E6E6"/>
          </w:tcPr>
          <w:p w:rsidR="002F24D4" w:rsidRPr="0070710E" w:rsidRDefault="002F24D4" w:rsidP="002F4E97">
            <w:pPr>
              <w:rPr>
                <w:rFonts w:cs="Arial"/>
                <w:b/>
                <w:szCs w:val="22"/>
              </w:rPr>
            </w:pPr>
            <w:r w:rsidRPr="0070710E">
              <w:rPr>
                <w:rFonts w:cs="Arial"/>
                <w:b/>
                <w:szCs w:val="22"/>
              </w:rPr>
              <w:lastRenderedPageBreak/>
              <w:t>RQIA comments:</w:t>
            </w:r>
          </w:p>
          <w:p w:rsidR="002F24D4" w:rsidRPr="0070710E" w:rsidRDefault="002F24D4" w:rsidP="002F4E97">
            <w:pPr>
              <w:rPr>
                <w:rFonts w:cs="Arial"/>
                <w:b/>
                <w:szCs w:val="22"/>
              </w:rPr>
            </w:pPr>
          </w:p>
          <w:p w:rsidR="009713F4" w:rsidRDefault="009713F4" w:rsidP="002F4E97">
            <w:pPr>
              <w:rPr>
                <w:rFonts w:cs="Arial"/>
                <w:b/>
                <w:szCs w:val="22"/>
              </w:rPr>
            </w:pPr>
          </w:p>
          <w:p w:rsidR="009713F4" w:rsidRDefault="009713F4" w:rsidP="002F4E97">
            <w:pPr>
              <w:rPr>
                <w:rFonts w:cs="Arial"/>
                <w:b/>
                <w:szCs w:val="22"/>
              </w:rPr>
            </w:pPr>
          </w:p>
          <w:p w:rsidR="009713F4" w:rsidRPr="0070710E" w:rsidRDefault="009713F4" w:rsidP="002F4E97">
            <w:pPr>
              <w:rPr>
                <w:rFonts w:cs="Arial"/>
                <w:b/>
                <w:szCs w:val="22"/>
              </w:rPr>
            </w:pPr>
          </w:p>
          <w:p w:rsidR="002F24D4" w:rsidRPr="0070710E" w:rsidRDefault="002F24D4" w:rsidP="002F4E97">
            <w:pPr>
              <w:rPr>
                <w:rFonts w:cs="Arial"/>
                <w:szCs w:val="22"/>
              </w:rPr>
            </w:pPr>
          </w:p>
        </w:tc>
      </w:tr>
      <w:tr w:rsidR="00B106E4" w:rsidRPr="0070710E" w:rsidTr="00AE32D2">
        <w:trPr>
          <w:trHeight w:val="422"/>
        </w:trPr>
        <w:tc>
          <w:tcPr>
            <w:tcW w:w="709" w:type="dxa"/>
            <w:vMerge w:val="restart"/>
            <w:shd w:val="clear" w:color="auto" w:fill="E6E6E6"/>
          </w:tcPr>
          <w:p w:rsidR="00B106E4" w:rsidRPr="0070710E" w:rsidRDefault="00E61377" w:rsidP="008D57D8">
            <w:pPr>
              <w:rPr>
                <w:rFonts w:cs="Arial"/>
                <w:b/>
                <w:szCs w:val="22"/>
              </w:rPr>
            </w:pPr>
            <w:r w:rsidRPr="0070710E">
              <w:rPr>
                <w:rFonts w:cs="Arial"/>
                <w:b/>
                <w:szCs w:val="22"/>
              </w:rPr>
              <w:t>13.</w:t>
            </w:r>
            <w:r w:rsidR="004B6BAD">
              <w:rPr>
                <w:rFonts w:cs="Arial"/>
                <w:b/>
                <w:szCs w:val="22"/>
              </w:rPr>
              <w:t>7</w:t>
            </w:r>
          </w:p>
        </w:tc>
        <w:tc>
          <w:tcPr>
            <w:tcW w:w="992" w:type="dxa"/>
            <w:vMerge w:val="restart"/>
            <w:shd w:val="clear" w:color="auto" w:fill="E6E6E6"/>
          </w:tcPr>
          <w:p w:rsidR="00B106E4" w:rsidRDefault="00B106E4" w:rsidP="008D57D8">
            <w:pPr>
              <w:rPr>
                <w:rFonts w:cs="Arial"/>
                <w:b/>
                <w:szCs w:val="22"/>
              </w:rPr>
            </w:pPr>
            <w:r w:rsidRPr="0070710E">
              <w:rPr>
                <w:rFonts w:cs="Arial"/>
                <w:b/>
                <w:szCs w:val="22"/>
              </w:rPr>
              <w:t>Reg.</w:t>
            </w:r>
            <w:r w:rsidR="00934F89">
              <w:rPr>
                <w:rFonts w:cs="Arial"/>
                <w:b/>
                <w:szCs w:val="22"/>
              </w:rPr>
              <w:t xml:space="preserve"> </w:t>
            </w:r>
            <w:r w:rsidRPr="0070710E">
              <w:rPr>
                <w:rFonts w:cs="Arial"/>
                <w:b/>
                <w:szCs w:val="22"/>
              </w:rPr>
              <w:t>12</w:t>
            </w:r>
            <w:r w:rsidR="00934F89">
              <w:rPr>
                <w:rFonts w:cs="Arial"/>
                <w:b/>
                <w:szCs w:val="22"/>
              </w:rPr>
              <w:t xml:space="preserve"> </w:t>
            </w:r>
            <w:r w:rsidRPr="0070710E">
              <w:rPr>
                <w:rFonts w:cs="Arial"/>
                <w:b/>
                <w:szCs w:val="22"/>
              </w:rPr>
              <w:t>(5)</w:t>
            </w:r>
            <w:r w:rsidR="00934F89">
              <w:rPr>
                <w:rFonts w:cs="Arial"/>
                <w:b/>
                <w:szCs w:val="22"/>
              </w:rPr>
              <w:t xml:space="preserve"> </w:t>
            </w:r>
          </w:p>
          <w:p w:rsidR="00934F89" w:rsidRPr="0070710E" w:rsidRDefault="00934F89" w:rsidP="008D57D8">
            <w:pPr>
              <w:rPr>
                <w:rFonts w:cs="Arial"/>
                <w:b/>
                <w:szCs w:val="22"/>
              </w:rPr>
            </w:pPr>
          </w:p>
          <w:p w:rsidR="00B106E4" w:rsidRPr="0070710E" w:rsidRDefault="00B106E4" w:rsidP="008D57D8">
            <w:pPr>
              <w:rPr>
                <w:rFonts w:cs="Arial"/>
                <w:b/>
                <w:szCs w:val="22"/>
                <w:highlight w:val="yellow"/>
              </w:rPr>
            </w:pPr>
            <w:r w:rsidRPr="0070710E">
              <w:rPr>
                <w:rFonts w:cs="Arial"/>
                <w:b/>
                <w:szCs w:val="22"/>
              </w:rPr>
              <w:t>Sch.2</w:t>
            </w:r>
            <w:r w:rsidR="005F4781" w:rsidRPr="0070710E">
              <w:rPr>
                <w:rFonts w:cs="Arial"/>
                <w:b/>
                <w:szCs w:val="22"/>
              </w:rPr>
              <w:t xml:space="preserve"> </w:t>
            </w:r>
            <w:r w:rsidRPr="0070710E">
              <w:rPr>
                <w:rFonts w:cs="Arial"/>
                <w:b/>
                <w:szCs w:val="22"/>
              </w:rPr>
              <w:t>(n)</w:t>
            </w:r>
          </w:p>
        </w:tc>
        <w:tc>
          <w:tcPr>
            <w:tcW w:w="3828" w:type="dxa"/>
            <w:vMerge w:val="restart"/>
            <w:shd w:val="clear" w:color="auto" w:fill="E6E6E6"/>
          </w:tcPr>
          <w:p w:rsidR="00B106E4" w:rsidRPr="0070710E" w:rsidRDefault="001975E7" w:rsidP="00977B23">
            <w:pPr>
              <w:rPr>
                <w:rFonts w:cs="Arial"/>
                <w:b/>
                <w:szCs w:val="22"/>
                <w:highlight w:val="yellow"/>
              </w:rPr>
            </w:pPr>
            <w:r w:rsidRPr="0070710E">
              <w:rPr>
                <w:rFonts w:cs="Arial"/>
                <w:b/>
                <w:szCs w:val="22"/>
              </w:rPr>
              <w:t>Briefly describe</w:t>
            </w:r>
            <w:r w:rsidR="00B106E4" w:rsidRPr="0070710E">
              <w:rPr>
                <w:rFonts w:cs="Arial"/>
                <w:b/>
                <w:szCs w:val="22"/>
              </w:rPr>
              <w:t xml:space="preserve"> the </w:t>
            </w:r>
            <w:r w:rsidR="00CF45C4">
              <w:rPr>
                <w:rFonts w:cs="Arial"/>
                <w:b/>
                <w:szCs w:val="22"/>
              </w:rPr>
              <w:t xml:space="preserve">procedure </w:t>
            </w:r>
            <w:r w:rsidR="00B106E4" w:rsidRPr="0070710E">
              <w:rPr>
                <w:rFonts w:cs="Arial"/>
                <w:b/>
                <w:szCs w:val="22"/>
              </w:rPr>
              <w:t>for the exposure of carers and comforters including any dose constraints established</w:t>
            </w:r>
          </w:p>
        </w:tc>
        <w:tc>
          <w:tcPr>
            <w:tcW w:w="4961" w:type="dxa"/>
            <w:shd w:val="clear" w:color="auto" w:fill="FFFFFF"/>
          </w:tcPr>
          <w:p w:rsidR="005543D5" w:rsidRPr="0070710E" w:rsidRDefault="00904264" w:rsidP="00B106E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B106E4">
            <w:pPr>
              <w:rPr>
                <w:rFonts w:cs="Arial"/>
                <w:b/>
                <w:szCs w:val="22"/>
              </w:rPr>
            </w:pPr>
          </w:p>
        </w:tc>
      </w:tr>
      <w:tr w:rsidR="00B106E4" w:rsidRPr="0070710E" w:rsidTr="00AE32D2">
        <w:trPr>
          <w:trHeight w:val="445"/>
        </w:trPr>
        <w:tc>
          <w:tcPr>
            <w:tcW w:w="709" w:type="dxa"/>
            <w:vMerge/>
            <w:shd w:val="clear" w:color="auto" w:fill="E6E6E6"/>
          </w:tcPr>
          <w:p w:rsidR="00B106E4" w:rsidRPr="0070710E" w:rsidRDefault="00B106E4" w:rsidP="008D57D8">
            <w:pPr>
              <w:rPr>
                <w:rFonts w:cs="Arial"/>
                <w:b/>
                <w:szCs w:val="22"/>
              </w:rPr>
            </w:pPr>
          </w:p>
        </w:tc>
        <w:tc>
          <w:tcPr>
            <w:tcW w:w="992" w:type="dxa"/>
            <w:vMerge/>
            <w:shd w:val="clear" w:color="auto" w:fill="E6E6E6"/>
          </w:tcPr>
          <w:p w:rsidR="00B106E4" w:rsidRPr="0070710E" w:rsidRDefault="00B106E4" w:rsidP="008D57D8">
            <w:pPr>
              <w:rPr>
                <w:rFonts w:cs="Arial"/>
                <w:b/>
                <w:szCs w:val="22"/>
              </w:rPr>
            </w:pPr>
          </w:p>
        </w:tc>
        <w:tc>
          <w:tcPr>
            <w:tcW w:w="3828" w:type="dxa"/>
            <w:vMerge/>
            <w:shd w:val="clear" w:color="auto" w:fill="E6E6E6"/>
          </w:tcPr>
          <w:p w:rsidR="00B106E4" w:rsidRPr="0070710E" w:rsidRDefault="00B106E4" w:rsidP="008D57D8">
            <w:pPr>
              <w:rPr>
                <w:rFonts w:cs="Arial"/>
                <w:b/>
                <w:szCs w:val="22"/>
              </w:rPr>
            </w:pPr>
          </w:p>
        </w:tc>
        <w:tc>
          <w:tcPr>
            <w:tcW w:w="4961" w:type="dxa"/>
            <w:shd w:val="clear" w:color="auto" w:fill="FFFFFF"/>
          </w:tcPr>
          <w:p w:rsidR="007D16F1" w:rsidRPr="0070710E" w:rsidRDefault="007D16F1" w:rsidP="007D16F1">
            <w:pPr>
              <w:rPr>
                <w:rFonts w:cs="Arial"/>
                <w:b/>
                <w:szCs w:val="22"/>
              </w:rPr>
            </w:pPr>
            <w:r w:rsidRPr="0070710E">
              <w:rPr>
                <w:rFonts w:cs="Arial"/>
                <w:b/>
                <w:szCs w:val="22"/>
              </w:rPr>
              <w:t xml:space="preserve">Identify the relevant procedure and where in the procedure this is evidenced </w:t>
            </w:r>
          </w:p>
          <w:p w:rsidR="00842D02" w:rsidRPr="0070710E" w:rsidRDefault="00904264" w:rsidP="007D16F1">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7D16F1">
            <w:pPr>
              <w:rPr>
                <w:rFonts w:cs="Arial"/>
                <w:szCs w:val="22"/>
              </w:rPr>
            </w:pPr>
          </w:p>
        </w:tc>
      </w:tr>
      <w:tr w:rsidR="002F24D4" w:rsidRPr="0070710E" w:rsidTr="00AE32D2">
        <w:trPr>
          <w:trHeight w:val="445"/>
        </w:trPr>
        <w:tc>
          <w:tcPr>
            <w:tcW w:w="10490" w:type="dxa"/>
            <w:gridSpan w:val="4"/>
            <w:shd w:val="clear" w:color="auto" w:fill="E6E6E6"/>
          </w:tcPr>
          <w:p w:rsidR="002F24D4" w:rsidRPr="0070710E" w:rsidRDefault="002F24D4" w:rsidP="007D16F1">
            <w:pPr>
              <w:rPr>
                <w:rFonts w:cs="Arial"/>
                <w:b/>
                <w:szCs w:val="22"/>
              </w:rPr>
            </w:pPr>
            <w:r w:rsidRPr="0070710E">
              <w:rPr>
                <w:rFonts w:cs="Arial"/>
                <w:b/>
                <w:szCs w:val="22"/>
              </w:rPr>
              <w:t>RQIA comments:</w:t>
            </w:r>
          </w:p>
          <w:p w:rsidR="002F24D4" w:rsidRPr="0070710E" w:rsidRDefault="002F24D4" w:rsidP="007D16F1">
            <w:pPr>
              <w:rPr>
                <w:rFonts w:cs="Arial"/>
                <w:b/>
                <w:szCs w:val="22"/>
              </w:rPr>
            </w:pPr>
          </w:p>
          <w:p w:rsidR="002F24D4" w:rsidRPr="0070710E" w:rsidRDefault="002F24D4" w:rsidP="007D16F1">
            <w:pPr>
              <w:rPr>
                <w:rFonts w:cs="Arial"/>
                <w:b/>
                <w:szCs w:val="22"/>
              </w:rPr>
            </w:pPr>
          </w:p>
          <w:p w:rsidR="002F24D4" w:rsidRPr="0070710E" w:rsidRDefault="002F24D4" w:rsidP="007D16F1">
            <w:pPr>
              <w:rPr>
                <w:rFonts w:cs="Arial"/>
                <w:b/>
                <w:szCs w:val="22"/>
              </w:rPr>
            </w:pPr>
          </w:p>
          <w:p w:rsidR="002F24D4" w:rsidRPr="0070710E" w:rsidRDefault="002F24D4" w:rsidP="007D16F1">
            <w:pPr>
              <w:rPr>
                <w:rFonts w:cs="Arial"/>
                <w:b/>
                <w:szCs w:val="22"/>
              </w:rPr>
            </w:pPr>
          </w:p>
          <w:p w:rsidR="002F24D4" w:rsidRPr="0070710E" w:rsidRDefault="002F24D4" w:rsidP="007D16F1">
            <w:pPr>
              <w:rPr>
                <w:rFonts w:cs="Arial"/>
                <w:b/>
                <w:szCs w:val="22"/>
              </w:rPr>
            </w:pPr>
          </w:p>
        </w:tc>
      </w:tr>
    </w:tbl>
    <w:p w:rsidR="00B932DA" w:rsidRDefault="00B932DA">
      <w: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3828"/>
        <w:gridCol w:w="4961"/>
      </w:tblGrid>
      <w:tr w:rsidR="007D16F1" w:rsidRPr="0070710E" w:rsidTr="00AE32D2">
        <w:trPr>
          <w:trHeight w:val="375"/>
        </w:trPr>
        <w:tc>
          <w:tcPr>
            <w:tcW w:w="709" w:type="dxa"/>
            <w:vMerge w:val="restart"/>
            <w:shd w:val="clear" w:color="auto" w:fill="E6E6E6"/>
          </w:tcPr>
          <w:p w:rsidR="007D16F1" w:rsidRPr="0070710E" w:rsidRDefault="00E61377" w:rsidP="008D57D8">
            <w:pPr>
              <w:rPr>
                <w:rFonts w:cs="Arial"/>
                <w:b/>
                <w:szCs w:val="22"/>
              </w:rPr>
            </w:pPr>
            <w:r w:rsidRPr="0070710E">
              <w:rPr>
                <w:rFonts w:cs="Arial"/>
                <w:b/>
                <w:szCs w:val="22"/>
              </w:rPr>
              <w:lastRenderedPageBreak/>
              <w:t>13.</w:t>
            </w:r>
            <w:r w:rsidR="004B6BAD">
              <w:rPr>
                <w:rFonts w:cs="Arial"/>
                <w:b/>
                <w:szCs w:val="22"/>
              </w:rPr>
              <w:t>8</w:t>
            </w:r>
          </w:p>
        </w:tc>
        <w:tc>
          <w:tcPr>
            <w:tcW w:w="992" w:type="dxa"/>
            <w:vMerge w:val="restart"/>
            <w:shd w:val="clear" w:color="auto" w:fill="E6E6E6"/>
          </w:tcPr>
          <w:p w:rsidR="007D16F1" w:rsidRPr="0070710E" w:rsidRDefault="007D16F1" w:rsidP="008D57D8">
            <w:pPr>
              <w:rPr>
                <w:rFonts w:cs="Arial"/>
                <w:b/>
                <w:szCs w:val="22"/>
              </w:rPr>
            </w:pPr>
            <w:r w:rsidRPr="0070710E">
              <w:rPr>
                <w:rFonts w:cs="Arial"/>
                <w:b/>
                <w:szCs w:val="22"/>
              </w:rPr>
              <w:t>Sch.2</w:t>
            </w:r>
            <w:r w:rsidR="005F4781" w:rsidRPr="0070710E">
              <w:rPr>
                <w:rFonts w:cs="Arial"/>
                <w:b/>
                <w:szCs w:val="22"/>
              </w:rPr>
              <w:t xml:space="preserve"> </w:t>
            </w:r>
            <w:r w:rsidRPr="0070710E">
              <w:rPr>
                <w:rFonts w:cs="Arial"/>
                <w:b/>
                <w:szCs w:val="22"/>
              </w:rPr>
              <w:t>(i)</w:t>
            </w:r>
          </w:p>
        </w:tc>
        <w:tc>
          <w:tcPr>
            <w:tcW w:w="3828" w:type="dxa"/>
            <w:vMerge w:val="restart"/>
            <w:shd w:val="clear" w:color="auto" w:fill="E6E6E6"/>
          </w:tcPr>
          <w:p w:rsidR="007D16F1" w:rsidRDefault="007D16F1" w:rsidP="00D70D3B">
            <w:pPr>
              <w:rPr>
                <w:rFonts w:cs="Arial"/>
                <w:b/>
                <w:szCs w:val="22"/>
              </w:rPr>
            </w:pPr>
            <w:r w:rsidRPr="0070710E">
              <w:rPr>
                <w:rFonts w:cs="Arial"/>
                <w:b/>
                <w:szCs w:val="22"/>
              </w:rPr>
              <w:t xml:space="preserve">Briefly describe the process for providing the individual to be exposed (or their representative) with adequate information on benefits of having the exposure and the risks associated with the radiation dose </w:t>
            </w:r>
          </w:p>
          <w:p w:rsidR="00C66F5A" w:rsidRDefault="00C66F5A" w:rsidP="00D70D3B">
            <w:pPr>
              <w:rPr>
                <w:rFonts w:cs="Arial"/>
                <w:b/>
                <w:szCs w:val="22"/>
              </w:rPr>
            </w:pPr>
            <w:r>
              <w:rPr>
                <w:rFonts w:cs="Arial"/>
                <w:b/>
                <w:szCs w:val="22"/>
              </w:rPr>
              <w:t xml:space="preserve">Include: </w:t>
            </w:r>
          </w:p>
          <w:p w:rsidR="0035350B" w:rsidRPr="00A57275" w:rsidRDefault="0035350B" w:rsidP="000E2B55">
            <w:pPr>
              <w:pStyle w:val="ListParagraph"/>
              <w:numPr>
                <w:ilvl w:val="0"/>
                <w:numId w:val="23"/>
              </w:numPr>
              <w:rPr>
                <w:rFonts w:cs="Arial"/>
                <w:b/>
                <w:szCs w:val="22"/>
              </w:rPr>
            </w:pPr>
            <w:r w:rsidRPr="00A57275">
              <w:rPr>
                <w:rFonts w:cs="Arial"/>
                <w:b/>
                <w:szCs w:val="22"/>
              </w:rPr>
              <w:t>w</w:t>
            </w:r>
            <w:r w:rsidR="0010461A" w:rsidRPr="00A57275">
              <w:rPr>
                <w:rFonts w:cs="Arial"/>
                <w:b/>
                <w:szCs w:val="22"/>
              </w:rPr>
              <w:t xml:space="preserve">hat </w:t>
            </w:r>
            <w:r w:rsidR="00592ED3" w:rsidRPr="00A57275">
              <w:rPr>
                <w:rFonts w:cs="Arial"/>
                <w:b/>
                <w:szCs w:val="22"/>
              </w:rPr>
              <w:t xml:space="preserve">and how </w:t>
            </w:r>
            <w:r w:rsidR="0010461A" w:rsidRPr="00A57275">
              <w:rPr>
                <w:rFonts w:cs="Arial"/>
                <w:b/>
                <w:szCs w:val="22"/>
              </w:rPr>
              <w:t>information is provided</w:t>
            </w:r>
            <w:r w:rsidR="00592ED3" w:rsidRPr="00A57275">
              <w:rPr>
                <w:rFonts w:cs="Arial"/>
                <w:b/>
                <w:szCs w:val="22"/>
              </w:rPr>
              <w:t xml:space="preserve"> </w:t>
            </w:r>
            <w:r w:rsidR="00592ED3" w:rsidRPr="00E16769">
              <w:rPr>
                <w:rFonts w:cs="Arial"/>
                <w:bCs/>
                <w:szCs w:val="22"/>
              </w:rPr>
              <w:t>e.g. poster/leaflets</w:t>
            </w:r>
          </w:p>
          <w:p w:rsidR="0010461A" w:rsidRPr="00A57275" w:rsidRDefault="00592ED3" w:rsidP="000E2B55">
            <w:pPr>
              <w:pStyle w:val="ListParagraph"/>
              <w:numPr>
                <w:ilvl w:val="0"/>
                <w:numId w:val="23"/>
              </w:numPr>
              <w:rPr>
                <w:rFonts w:cs="Arial"/>
                <w:b/>
                <w:szCs w:val="22"/>
              </w:rPr>
            </w:pPr>
            <w:r w:rsidRPr="00A57275">
              <w:rPr>
                <w:rFonts w:cs="Arial"/>
                <w:b/>
                <w:szCs w:val="22"/>
              </w:rPr>
              <w:t>how</w:t>
            </w:r>
            <w:r w:rsidR="00660CAC">
              <w:rPr>
                <w:rFonts w:cs="Arial"/>
                <w:b/>
                <w:szCs w:val="22"/>
              </w:rPr>
              <w:t xml:space="preserve"> is</w:t>
            </w:r>
            <w:r w:rsidRPr="00A57275">
              <w:rPr>
                <w:rFonts w:cs="Arial"/>
                <w:b/>
                <w:szCs w:val="22"/>
              </w:rPr>
              <w:t xml:space="preserve"> information</w:t>
            </w:r>
            <w:r w:rsidR="003836BC" w:rsidRPr="00A57275">
              <w:rPr>
                <w:rFonts w:cs="Arial"/>
                <w:b/>
                <w:szCs w:val="22"/>
              </w:rPr>
              <w:t xml:space="preserve"> on benefits and risks from exposures</w:t>
            </w:r>
            <w:r w:rsidRPr="00A57275">
              <w:rPr>
                <w:rFonts w:cs="Arial"/>
                <w:b/>
                <w:szCs w:val="22"/>
              </w:rPr>
              <w:t xml:space="preserve"> provided by </w:t>
            </w:r>
            <w:r w:rsidR="0035350B" w:rsidRPr="00A57275">
              <w:rPr>
                <w:rFonts w:cs="Arial"/>
                <w:b/>
                <w:szCs w:val="22"/>
              </w:rPr>
              <w:t xml:space="preserve">areas outside radiology </w:t>
            </w:r>
            <w:r w:rsidR="00D63133" w:rsidRPr="00E16769">
              <w:rPr>
                <w:rFonts w:cs="Arial"/>
                <w:bCs/>
                <w:szCs w:val="22"/>
              </w:rPr>
              <w:t>e.g.</w:t>
            </w:r>
            <w:r w:rsidRPr="00E16769">
              <w:rPr>
                <w:rFonts w:cs="Arial"/>
                <w:bCs/>
                <w:szCs w:val="22"/>
              </w:rPr>
              <w:t xml:space="preserve"> </w:t>
            </w:r>
            <w:r w:rsidR="0035350B" w:rsidRPr="00E16769">
              <w:rPr>
                <w:rFonts w:cs="Arial"/>
                <w:bCs/>
                <w:szCs w:val="22"/>
              </w:rPr>
              <w:t>theatre</w:t>
            </w:r>
            <w:r w:rsidR="00CF45C4">
              <w:rPr>
                <w:rFonts w:cs="Arial"/>
                <w:bCs/>
                <w:szCs w:val="22"/>
              </w:rPr>
              <w:t>s</w:t>
            </w:r>
            <w:r w:rsidR="00CF45C4">
              <w:rPr>
                <w:rFonts w:cs="Arial"/>
                <w:b/>
                <w:szCs w:val="22"/>
              </w:rPr>
              <w:t>/</w:t>
            </w:r>
            <w:r w:rsidR="00CF45C4" w:rsidRPr="00873FDF">
              <w:rPr>
                <w:rFonts w:cs="Arial"/>
                <w:bCs/>
                <w:szCs w:val="22"/>
              </w:rPr>
              <w:t>cardiology</w:t>
            </w:r>
            <w:r w:rsidR="0010461A" w:rsidRPr="00873FDF">
              <w:rPr>
                <w:rFonts w:cs="Arial"/>
                <w:bCs/>
                <w:szCs w:val="22"/>
              </w:rPr>
              <w:t xml:space="preserve"> </w:t>
            </w:r>
          </w:p>
          <w:p w:rsidR="00947B6E" w:rsidRDefault="00947B6E" w:rsidP="00D70D3B">
            <w:pPr>
              <w:rPr>
                <w:rFonts w:cs="Arial"/>
                <w:b/>
                <w:szCs w:val="22"/>
              </w:rPr>
            </w:pPr>
          </w:p>
          <w:p w:rsidR="00873FDF" w:rsidRPr="0070710E" w:rsidRDefault="00873FDF" w:rsidP="00D70D3B">
            <w:pPr>
              <w:rPr>
                <w:rFonts w:cs="Arial"/>
                <w:b/>
                <w:szCs w:val="22"/>
              </w:rPr>
            </w:pPr>
          </w:p>
        </w:tc>
        <w:tc>
          <w:tcPr>
            <w:tcW w:w="4961" w:type="dxa"/>
            <w:shd w:val="clear" w:color="auto" w:fill="FFFFFF"/>
          </w:tcPr>
          <w:p w:rsidR="005543D5" w:rsidRPr="0070710E" w:rsidRDefault="00904264" w:rsidP="00B106E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C27313" w:rsidRDefault="00C27313" w:rsidP="00B106E4">
            <w:pPr>
              <w:rPr>
                <w:rFonts w:cs="Arial"/>
                <w:b/>
                <w:szCs w:val="22"/>
              </w:rPr>
            </w:pPr>
          </w:p>
          <w:p w:rsidR="00C27313" w:rsidRPr="0070710E" w:rsidRDefault="00C27313" w:rsidP="00B106E4">
            <w:pPr>
              <w:rPr>
                <w:rFonts w:cs="Arial"/>
                <w:b/>
                <w:szCs w:val="22"/>
              </w:rPr>
            </w:pPr>
          </w:p>
        </w:tc>
      </w:tr>
      <w:tr w:rsidR="000D78AF" w:rsidRPr="0070710E" w:rsidTr="00AE32D2">
        <w:trPr>
          <w:trHeight w:val="450"/>
        </w:trPr>
        <w:tc>
          <w:tcPr>
            <w:tcW w:w="709" w:type="dxa"/>
            <w:vMerge/>
            <w:shd w:val="clear" w:color="auto" w:fill="E6E6E6"/>
          </w:tcPr>
          <w:p w:rsidR="000D78AF" w:rsidRPr="0070710E" w:rsidRDefault="000D78AF" w:rsidP="008D57D8">
            <w:pPr>
              <w:rPr>
                <w:rFonts w:cs="Arial"/>
                <w:b/>
                <w:szCs w:val="22"/>
              </w:rPr>
            </w:pPr>
          </w:p>
        </w:tc>
        <w:tc>
          <w:tcPr>
            <w:tcW w:w="992" w:type="dxa"/>
            <w:vMerge/>
            <w:shd w:val="clear" w:color="auto" w:fill="E6E6E6"/>
          </w:tcPr>
          <w:p w:rsidR="000D78AF" w:rsidRPr="0070710E" w:rsidRDefault="000D78AF" w:rsidP="008D57D8">
            <w:pPr>
              <w:rPr>
                <w:rFonts w:cs="Arial"/>
                <w:b/>
                <w:szCs w:val="22"/>
              </w:rPr>
            </w:pPr>
          </w:p>
        </w:tc>
        <w:tc>
          <w:tcPr>
            <w:tcW w:w="3828" w:type="dxa"/>
            <w:vMerge/>
            <w:shd w:val="clear" w:color="auto" w:fill="E6E6E6"/>
          </w:tcPr>
          <w:p w:rsidR="000D78AF" w:rsidRPr="0070710E" w:rsidRDefault="000D78AF" w:rsidP="008D57D8">
            <w:pPr>
              <w:rPr>
                <w:rFonts w:cs="Arial"/>
                <w:b/>
                <w:szCs w:val="22"/>
              </w:rPr>
            </w:pPr>
          </w:p>
        </w:tc>
        <w:tc>
          <w:tcPr>
            <w:tcW w:w="4961" w:type="dxa"/>
            <w:shd w:val="clear" w:color="auto" w:fill="FFFFFF"/>
          </w:tcPr>
          <w:p w:rsidR="007D16F1" w:rsidRPr="0070710E" w:rsidRDefault="007D16F1" w:rsidP="007D16F1">
            <w:pPr>
              <w:rPr>
                <w:rFonts w:cs="Arial"/>
                <w:b/>
                <w:szCs w:val="22"/>
              </w:rPr>
            </w:pPr>
            <w:r w:rsidRPr="0070710E">
              <w:rPr>
                <w:rFonts w:cs="Arial"/>
                <w:b/>
                <w:szCs w:val="22"/>
              </w:rPr>
              <w:t xml:space="preserve">Identify the relevant procedure and where in the procedure this is evidenced </w:t>
            </w:r>
          </w:p>
          <w:p w:rsidR="000D78AF" w:rsidRPr="0070710E" w:rsidRDefault="00904264" w:rsidP="000D78AF">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0D78AF">
            <w:pPr>
              <w:rPr>
                <w:rFonts w:cs="Arial"/>
                <w:szCs w:val="22"/>
              </w:rPr>
            </w:pPr>
          </w:p>
        </w:tc>
      </w:tr>
      <w:tr w:rsidR="002F24D4" w:rsidRPr="0070710E" w:rsidTr="00AE32D2">
        <w:trPr>
          <w:trHeight w:val="450"/>
        </w:trPr>
        <w:tc>
          <w:tcPr>
            <w:tcW w:w="10490" w:type="dxa"/>
            <w:gridSpan w:val="4"/>
            <w:shd w:val="clear" w:color="auto" w:fill="E6E6E6"/>
          </w:tcPr>
          <w:p w:rsidR="002F24D4" w:rsidRPr="0070710E" w:rsidRDefault="002F24D4" w:rsidP="007D16F1">
            <w:pPr>
              <w:rPr>
                <w:rFonts w:cs="Arial"/>
                <w:b/>
                <w:szCs w:val="22"/>
              </w:rPr>
            </w:pPr>
            <w:r w:rsidRPr="0070710E">
              <w:rPr>
                <w:rFonts w:cs="Arial"/>
                <w:b/>
                <w:szCs w:val="22"/>
              </w:rPr>
              <w:t>RQIA comments:</w:t>
            </w:r>
          </w:p>
          <w:p w:rsidR="002F24D4" w:rsidRPr="0070710E" w:rsidRDefault="002F24D4" w:rsidP="007D16F1">
            <w:pPr>
              <w:rPr>
                <w:rFonts w:cs="Arial"/>
                <w:b/>
                <w:szCs w:val="22"/>
              </w:rPr>
            </w:pPr>
          </w:p>
          <w:p w:rsidR="002F24D4" w:rsidRPr="0070710E" w:rsidRDefault="002F24D4" w:rsidP="007D16F1">
            <w:pPr>
              <w:rPr>
                <w:rFonts w:cs="Arial"/>
                <w:b/>
                <w:szCs w:val="22"/>
              </w:rPr>
            </w:pPr>
          </w:p>
          <w:p w:rsidR="002F24D4" w:rsidRPr="0070710E" w:rsidRDefault="002F24D4" w:rsidP="007D16F1">
            <w:pPr>
              <w:rPr>
                <w:rFonts w:cs="Arial"/>
                <w:b/>
                <w:szCs w:val="22"/>
              </w:rPr>
            </w:pPr>
          </w:p>
          <w:p w:rsidR="002F24D4" w:rsidRPr="0070710E" w:rsidRDefault="002F24D4" w:rsidP="007D16F1">
            <w:pPr>
              <w:rPr>
                <w:rFonts w:cs="Arial"/>
                <w:b/>
                <w:szCs w:val="22"/>
              </w:rPr>
            </w:pPr>
          </w:p>
        </w:tc>
      </w:tr>
    </w:tbl>
    <w:p w:rsidR="00885F7C" w:rsidRDefault="00885F7C"/>
    <w:p w:rsidR="00885F7C" w:rsidRPr="00D35289" w:rsidRDefault="00885F7C">
      <w:pPr>
        <w:rPr>
          <w:b/>
          <w:bCs/>
        </w:rPr>
      </w:pPr>
      <w:r w:rsidRPr="004A1E70">
        <w:rPr>
          <w:b/>
          <w:bCs/>
        </w:rPr>
        <w:t>14. Clinical evaluation</w:t>
      </w:r>
      <w:r w:rsidRPr="00D35289">
        <w:rPr>
          <w:b/>
          <w:bCs/>
        </w:rPr>
        <w:t xml:space="preserve"> </w:t>
      </w:r>
    </w:p>
    <w:p w:rsidR="00885F7C" w:rsidRDefault="00885F7C"/>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3828"/>
        <w:gridCol w:w="4961"/>
      </w:tblGrid>
      <w:tr w:rsidR="00933528" w:rsidRPr="0070710E" w:rsidTr="009F4C83">
        <w:trPr>
          <w:trHeight w:val="450"/>
        </w:trPr>
        <w:tc>
          <w:tcPr>
            <w:tcW w:w="709" w:type="dxa"/>
            <w:vMerge w:val="restart"/>
            <w:shd w:val="clear" w:color="auto" w:fill="F2F2F2" w:themeFill="background1" w:themeFillShade="F2"/>
          </w:tcPr>
          <w:p w:rsidR="00933528" w:rsidRPr="004A1E70" w:rsidRDefault="00B3723B" w:rsidP="004A1E70">
            <w:pPr>
              <w:rPr>
                <w:rFonts w:cs="Arial"/>
                <w:b/>
                <w:szCs w:val="22"/>
              </w:rPr>
            </w:pPr>
            <w:bookmarkStart w:id="15" w:name="_Hlk70690004"/>
            <w:r w:rsidRPr="004A1E70">
              <w:rPr>
                <w:rFonts w:cs="Arial"/>
                <w:b/>
                <w:szCs w:val="22"/>
              </w:rPr>
              <w:t>14.1</w:t>
            </w:r>
          </w:p>
        </w:tc>
        <w:tc>
          <w:tcPr>
            <w:tcW w:w="992" w:type="dxa"/>
            <w:vMerge w:val="restart"/>
            <w:shd w:val="clear" w:color="auto" w:fill="F2F2F2" w:themeFill="background1" w:themeFillShade="F2"/>
          </w:tcPr>
          <w:p w:rsidR="00933528" w:rsidRPr="004A1E70" w:rsidRDefault="00933528" w:rsidP="00A7761D">
            <w:pPr>
              <w:rPr>
                <w:rFonts w:cs="Arial"/>
                <w:b/>
                <w:szCs w:val="22"/>
              </w:rPr>
            </w:pPr>
            <w:r w:rsidRPr="004A1E70">
              <w:rPr>
                <w:rFonts w:cs="Arial"/>
                <w:b/>
                <w:szCs w:val="22"/>
              </w:rPr>
              <w:t>Reg.12</w:t>
            </w:r>
            <w:r w:rsidR="00934F89" w:rsidRPr="004A1E70">
              <w:rPr>
                <w:rFonts w:cs="Arial"/>
                <w:b/>
                <w:szCs w:val="22"/>
              </w:rPr>
              <w:t xml:space="preserve"> </w:t>
            </w:r>
            <w:r w:rsidRPr="004A1E70">
              <w:rPr>
                <w:rFonts w:cs="Arial"/>
                <w:b/>
                <w:szCs w:val="22"/>
              </w:rPr>
              <w:t>(9)</w:t>
            </w:r>
            <w:r w:rsidR="00934F89" w:rsidRPr="004A1E70">
              <w:rPr>
                <w:rFonts w:cs="Arial"/>
                <w:b/>
                <w:szCs w:val="22"/>
              </w:rPr>
              <w:t xml:space="preserve"> </w:t>
            </w:r>
          </w:p>
          <w:p w:rsidR="00934F89" w:rsidRPr="004A1E70" w:rsidRDefault="00934F89" w:rsidP="00A7761D">
            <w:pPr>
              <w:rPr>
                <w:rFonts w:cs="Arial"/>
                <w:b/>
                <w:szCs w:val="22"/>
              </w:rPr>
            </w:pPr>
          </w:p>
          <w:p w:rsidR="00933528" w:rsidRPr="004A1E70" w:rsidRDefault="00933528" w:rsidP="008D57D8">
            <w:pPr>
              <w:rPr>
                <w:rFonts w:cs="Arial"/>
                <w:b/>
                <w:szCs w:val="22"/>
              </w:rPr>
            </w:pPr>
            <w:r w:rsidRPr="004A1E70">
              <w:rPr>
                <w:rFonts w:cs="Arial"/>
                <w:b/>
                <w:szCs w:val="22"/>
              </w:rPr>
              <w:t>Sch.2</w:t>
            </w:r>
            <w:r w:rsidR="005F4781" w:rsidRPr="004A1E70">
              <w:rPr>
                <w:rFonts w:cs="Arial"/>
                <w:b/>
                <w:szCs w:val="22"/>
              </w:rPr>
              <w:t xml:space="preserve"> </w:t>
            </w:r>
            <w:r w:rsidRPr="004A1E70">
              <w:rPr>
                <w:rFonts w:cs="Arial"/>
                <w:b/>
                <w:szCs w:val="22"/>
              </w:rPr>
              <w:t>(j)</w:t>
            </w:r>
          </w:p>
        </w:tc>
        <w:tc>
          <w:tcPr>
            <w:tcW w:w="3828" w:type="dxa"/>
            <w:vMerge w:val="restart"/>
            <w:shd w:val="clear" w:color="auto" w:fill="F2F2F2" w:themeFill="background1" w:themeFillShade="F2"/>
          </w:tcPr>
          <w:p w:rsidR="00C66F5A" w:rsidRPr="004A1E70" w:rsidRDefault="00933528" w:rsidP="00A7761D">
            <w:pPr>
              <w:rPr>
                <w:rFonts w:cs="Arial"/>
                <w:b/>
                <w:szCs w:val="22"/>
              </w:rPr>
            </w:pPr>
            <w:r w:rsidRPr="004A1E70">
              <w:rPr>
                <w:rFonts w:cs="Arial"/>
                <w:b/>
                <w:szCs w:val="22"/>
              </w:rPr>
              <w:t xml:space="preserve">Describe how clinical evaluation is undertaken and evidenced for each type of exposure </w:t>
            </w:r>
            <w:r w:rsidR="004A1E70" w:rsidRPr="004A1E70">
              <w:rPr>
                <w:rFonts w:cs="Arial"/>
                <w:bCs/>
                <w:szCs w:val="22"/>
              </w:rPr>
              <w:t>(e.g. general radiography, CT, interventional)</w:t>
            </w:r>
            <w:r w:rsidR="004A1E70">
              <w:rPr>
                <w:rFonts w:cs="Arial"/>
                <w:b/>
                <w:szCs w:val="22"/>
              </w:rPr>
              <w:t xml:space="preserve"> </w:t>
            </w:r>
          </w:p>
          <w:p w:rsidR="00933528" w:rsidRPr="004A1E70" w:rsidRDefault="00933528" w:rsidP="004A1E70">
            <w:pPr>
              <w:rPr>
                <w:rFonts w:cs="Arial"/>
                <w:b/>
                <w:szCs w:val="22"/>
              </w:rPr>
            </w:pPr>
          </w:p>
        </w:tc>
        <w:tc>
          <w:tcPr>
            <w:tcW w:w="4961" w:type="dxa"/>
            <w:shd w:val="clear" w:color="auto" w:fill="auto"/>
          </w:tcPr>
          <w:p w:rsidR="005543D5" w:rsidRPr="0070710E" w:rsidRDefault="00904264" w:rsidP="00B106E4">
            <w:pPr>
              <w:rPr>
                <w:rFonts w:cs="Arial"/>
                <w:szCs w:val="22"/>
              </w:rPr>
            </w:pPr>
            <w:r w:rsidRPr="004A1E70">
              <w:rPr>
                <w:rFonts w:cs="Arial"/>
                <w:szCs w:val="22"/>
              </w:rPr>
              <w:fldChar w:fldCharType="begin">
                <w:ffData>
                  <w:name w:val="Text1"/>
                  <w:enabled/>
                  <w:calcOnExit w:val="0"/>
                  <w:textInput/>
                </w:ffData>
              </w:fldChar>
            </w:r>
            <w:r w:rsidRPr="004A1E70">
              <w:rPr>
                <w:rFonts w:cs="Arial"/>
                <w:szCs w:val="22"/>
              </w:rPr>
              <w:instrText xml:space="preserve"> FORMTEXT </w:instrText>
            </w:r>
            <w:r w:rsidRPr="004A1E70">
              <w:rPr>
                <w:rFonts w:cs="Arial"/>
                <w:szCs w:val="22"/>
              </w:rPr>
            </w:r>
            <w:r w:rsidRPr="004A1E70">
              <w:rPr>
                <w:rFonts w:cs="Arial"/>
                <w:szCs w:val="22"/>
              </w:rPr>
              <w:fldChar w:fldCharType="separate"/>
            </w:r>
            <w:r w:rsidRPr="004A1E70">
              <w:rPr>
                <w:rFonts w:cs="Arial"/>
                <w:szCs w:val="22"/>
              </w:rPr>
              <w:t> </w:t>
            </w:r>
            <w:r w:rsidRPr="004A1E70">
              <w:rPr>
                <w:rFonts w:cs="Arial"/>
                <w:szCs w:val="22"/>
              </w:rPr>
              <w:t> </w:t>
            </w:r>
            <w:r w:rsidRPr="004A1E70">
              <w:rPr>
                <w:rFonts w:cs="Arial"/>
                <w:szCs w:val="22"/>
              </w:rPr>
              <w:t> </w:t>
            </w:r>
            <w:r w:rsidRPr="004A1E70">
              <w:rPr>
                <w:rFonts w:cs="Arial"/>
                <w:szCs w:val="22"/>
              </w:rPr>
              <w:t> </w:t>
            </w:r>
            <w:r w:rsidRPr="004A1E70">
              <w:rPr>
                <w:rFonts w:cs="Arial"/>
                <w:szCs w:val="22"/>
              </w:rPr>
              <w:t> </w:t>
            </w:r>
            <w:r w:rsidRPr="004A1E70">
              <w:rPr>
                <w:rFonts w:cs="Arial"/>
                <w:szCs w:val="22"/>
              </w:rPr>
              <w:fldChar w:fldCharType="end"/>
            </w:r>
          </w:p>
          <w:p w:rsidR="00871400" w:rsidRDefault="00871400" w:rsidP="00B106E4">
            <w:pPr>
              <w:rPr>
                <w:rFonts w:cs="Arial"/>
                <w:b/>
                <w:szCs w:val="22"/>
              </w:rPr>
            </w:pPr>
          </w:p>
          <w:p w:rsidR="00C14836" w:rsidRDefault="00C14836" w:rsidP="00B106E4">
            <w:pPr>
              <w:rPr>
                <w:rFonts w:cs="Arial"/>
                <w:b/>
                <w:szCs w:val="22"/>
              </w:rPr>
            </w:pPr>
          </w:p>
          <w:p w:rsidR="00C14836" w:rsidRPr="0070710E" w:rsidRDefault="00C14836" w:rsidP="00B106E4">
            <w:pPr>
              <w:rPr>
                <w:rFonts w:cs="Arial"/>
                <w:b/>
                <w:szCs w:val="22"/>
              </w:rPr>
            </w:pPr>
          </w:p>
        </w:tc>
      </w:tr>
      <w:bookmarkEnd w:id="15"/>
      <w:tr w:rsidR="00933528" w:rsidRPr="0070710E" w:rsidTr="009F4C83">
        <w:trPr>
          <w:trHeight w:val="450"/>
        </w:trPr>
        <w:tc>
          <w:tcPr>
            <w:tcW w:w="709" w:type="dxa"/>
            <w:vMerge/>
            <w:shd w:val="clear" w:color="auto" w:fill="F2F2F2" w:themeFill="background1" w:themeFillShade="F2"/>
          </w:tcPr>
          <w:p w:rsidR="00933528" w:rsidRPr="0070710E" w:rsidRDefault="00933528" w:rsidP="008D57D8">
            <w:pPr>
              <w:rPr>
                <w:rFonts w:cs="Arial"/>
                <w:b/>
                <w:szCs w:val="22"/>
              </w:rPr>
            </w:pPr>
          </w:p>
        </w:tc>
        <w:tc>
          <w:tcPr>
            <w:tcW w:w="992" w:type="dxa"/>
            <w:vMerge/>
            <w:shd w:val="clear" w:color="auto" w:fill="F2F2F2" w:themeFill="background1" w:themeFillShade="F2"/>
          </w:tcPr>
          <w:p w:rsidR="00933528" w:rsidRPr="0070710E" w:rsidRDefault="00933528" w:rsidP="008D57D8">
            <w:pPr>
              <w:rPr>
                <w:rFonts w:cs="Arial"/>
                <w:b/>
                <w:szCs w:val="22"/>
              </w:rPr>
            </w:pPr>
          </w:p>
        </w:tc>
        <w:tc>
          <w:tcPr>
            <w:tcW w:w="3828" w:type="dxa"/>
            <w:vMerge/>
            <w:shd w:val="clear" w:color="auto" w:fill="F2F2F2" w:themeFill="background1" w:themeFillShade="F2"/>
          </w:tcPr>
          <w:p w:rsidR="00933528" w:rsidRPr="0070710E" w:rsidRDefault="00933528" w:rsidP="008D57D8">
            <w:pPr>
              <w:rPr>
                <w:rFonts w:cs="Arial"/>
                <w:b/>
                <w:szCs w:val="22"/>
              </w:rPr>
            </w:pPr>
          </w:p>
        </w:tc>
        <w:tc>
          <w:tcPr>
            <w:tcW w:w="4961" w:type="dxa"/>
            <w:shd w:val="clear" w:color="auto" w:fill="FFFFFF"/>
          </w:tcPr>
          <w:p w:rsidR="00933528" w:rsidRPr="0070710E" w:rsidRDefault="00933528" w:rsidP="007D16F1">
            <w:pPr>
              <w:rPr>
                <w:rFonts w:cs="Arial"/>
                <w:b/>
                <w:szCs w:val="22"/>
              </w:rPr>
            </w:pPr>
            <w:r w:rsidRPr="0070710E">
              <w:rPr>
                <w:rFonts w:cs="Arial"/>
                <w:b/>
                <w:szCs w:val="22"/>
              </w:rPr>
              <w:t xml:space="preserve">Identify the relevant procedure and where in the procedure this is evidenced </w:t>
            </w:r>
          </w:p>
          <w:p w:rsidR="00933528" w:rsidRPr="0070710E" w:rsidRDefault="00904264" w:rsidP="00B106E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B106E4">
            <w:pPr>
              <w:rPr>
                <w:rFonts w:cs="Arial"/>
                <w:b/>
                <w:szCs w:val="22"/>
              </w:rPr>
            </w:pPr>
          </w:p>
        </w:tc>
      </w:tr>
      <w:tr w:rsidR="00723889" w:rsidRPr="0070710E" w:rsidTr="005D51BF">
        <w:trPr>
          <w:trHeight w:val="450"/>
        </w:trPr>
        <w:tc>
          <w:tcPr>
            <w:tcW w:w="10490" w:type="dxa"/>
            <w:gridSpan w:val="4"/>
            <w:shd w:val="clear" w:color="auto" w:fill="E6E6E6"/>
          </w:tcPr>
          <w:p w:rsidR="00723889" w:rsidRPr="0070710E" w:rsidRDefault="00723889" w:rsidP="005D51BF">
            <w:pPr>
              <w:rPr>
                <w:rFonts w:cs="Arial"/>
                <w:b/>
                <w:szCs w:val="22"/>
              </w:rPr>
            </w:pPr>
            <w:r w:rsidRPr="0070710E">
              <w:rPr>
                <w:rFonts w:cs="Arial"/>
                <w:b/>
                <w:szCs w:val="22"/>
              </w:rPr>
              <w:t>RQIA comments:</w:t>
            </w:r>
          </w:p>
          <w:p w:rsidR="00723889" w:rsidRDefault="00723889" w:rsidP="005D51BF">
            <w:pPr>
              <w:rPr>
                <w:rFonts w:cs="Arial"/>
                <w:b/>
                <w:szCs w:val="22"/>
              </w:rPr>
            </w:pPr>
          </w:p>
          <w:p w:rsidR="00723889" w:rsidRPr="0070710E" w:rsidRDefault="00723889" w:rsidP="005D51BF">
            <w:pPr>
              <w:rPr>
                <w:rFonts w:cs="Arial"/>
                <w:b/>
                <w:szCs w:val="22"/>
              </w:rPr>
            </w:pPr>
          </w:p>
          <w:p w:rsidR="00723889" w:rsidRPr="0070710E" w:rsidRDefault="00723889" w:rsidP="005D51BF">
            <w:pPr>
              <w:rPr>
                <w:rFonts w:cs="Arial"/>
                <w:b/>
                <w:szCs w:val="22"/>
              </w:rPr>
            </w:pPr>
          </w:p>
        </w:tc>
      </w:tr>
      <w:tr w:rsidR="00C14836" w:rsidRPr="00B3723B" w:rsidTr="00A6376C">
        <w:trPr>
          <w:trHeight w:val="1781"/>
        </w:trPr>
        <w:tc>
          <w:tcPr>
            <w:tcW w:w="709" w:type="dxa"/>
            <w:shd w:val="clear" w:color="auto" w:fill="E6E6E6"/>
          </w:tcPr>
          <w:p w:rsidR="00C14836" w:rsidRPr="004A1E70" w:rsidRDefault="00C14836" w:rsidP="00B3723B">
            <w:pPr>
              <w:ind w:left="-108" w:right="62"/>
              <w:rPr>
                <w:rFonts w:cs="Arial"/>
                <w:b/>
                <w:szCs w:val="22"/>
              </w:rPr>
            </w:pPr>
            <w:r w:rsidRPr="004A1E70">
              <w:rPr>
                <w:rFonts w:cs="Arial"/>
                <w:b/>
                <w:szCs w:val="22"/>
              </w:rPr>
              <w:t>14.2</w:t>
            </w:r>
          </w:p>
        </w:tc>
        <w:tc>
          <w:tcPr>
            <w:tcW w:w="992" w:type="dxa"/>
            <w:shd w:val="clear" w:color="auto" w:fill="E6E6E6"/>
          </w:tcPr>
          <w:p w:rsidR="00C14836" w:rsidRPr="004A1E70" w:rsidRDefault="00C14836" w:rsidP="00B3723B">
            <w:pPr>
              <w:ind w:left="-108" w:right="62"/>
              <w:rPr>
                <w:rFonts w:cs="Arial"/>
                <w:b/>
                <w:szCs w:val="22"/>
              </w:rPr>
            </w:pPr>
            <w:r w:rsidRPr="004A1E70">
              <w:rPr>
                <w:rFonts w:cs="Arial"/>
                <w:b/>
                <w:szCs w:val="22"/>
              </w:rPr>
              <w:t xml:space="preserve">Reg.12 (9) </w:t>
            </w:r>
          </w:p>
          <w:p w:rsidR="00C14836" w:rsidRPr="004A1E70" w:rsidRDefault="00C14836" w:rsidP="00B3723B">
            <w:pPr>
              <w:ind w:left="-108" w:right="62"/>
              <w:rPr>
                <w:rFonts w:cs="Arial"/>
                <w:b/>
                <w:szCs w:val="22"/>
              </w:rPr>
            </w:pPr>
          </w:p>
          <w:p w:rsidR="00C14836" w:rsidRPr="004A1E70" w:rsidRDefault="00C14836" w:rsidP="00B3723B">
            <w:pPr>
              <w:ind w:left="-108" w:right="62"/>
              <w:rPr>
                <w:rFonts w:cs="Arial"/>
                <w:b/>
                <w:szCs w:val="22"/>
              </w:rPr>
            </w:pPr>
            <w:r w:rsidRPr="004A1E70">
              <w:rPr>
                <w:rFonts w:cs="Arial"/>
                <w:b/>
                <w:szCs w:val="22"/>
              </w:rPr>
              <w:t>Sch.2 (j)</w:t>
            </w:r>
          </w:p>
        </w:tc>
        <w:tc>
          <w:tcPr>
            <w:tcW w:w="3828" w:type="dxa"/>
            <w:shd w:val="clear" w:color="auto" w:fill="E6E6E6"/>
          </w:tcPr>
          <w:p w:rsidR="00C14836" w:rsidRPr="004A1E70" w:rsidRDefault="00C14836" w:rsidP="00B3723B">
            <w:pPr>
              <w:rPr>
                <w:rFonts w:cs="Arial"/>
                <w:b/>
                <w:szCs w:val="22"/>
              </w:rPr>
            </w:pPr>
            <w:r w:rsidRPr="004A1E70">
              <w:rPr>
                <w:rFonts w:cs="Arial"/>
                <w:b/>
                <w:szCs w:val="22"/>
              </w:rPr>
              <w:t>Describe how clinical evaluation is undertaken and managed outside radiology</w:t>
            </w:r>
          </w:p>
          <w:p w:rsidR="00C14836" w:rsidRPr="004A1E70" w:rsidRDefault="00C14836" w:rsidP="00B3723B">
            <w:pPr>
              <w:rPr>
                <w:rFonts w:cs="Arial"/>
                <w:bCs/>
                <w:szCs w:val="22"/>
              </w:rPr>
            </w:pPr>
            <w:r w:rsidRPr="004A1E70">
              <w:rPr>
                <w:rFonts w:cs="Arial"/>
                <w:bCs/>
                <w:szCs w:val="22"/>
              </w:rPr>
              <w:t>(e.g.</w:t>
            </w:r>
            <w:r w:rsidR="00E92863">
              <w:rPr>
                <w:rFonts w:cs="Arial"/>
                <w:bCs/>
                <w:szCs w:val="22"/>
              </w:rPr>
              <w:t xml:space="preserve"> theatres/outpatients clinics</w:t>
            </w:r>
            <w:r w:rsidRPr="004A1E70">
              <w:rPr>
                <w:rFonts w:cs="Arial"/>
                <w:bCs/>
                <w:szCs w:val="22"/>
              </w:rPr>
              <w:t xml:space="preserve">) </w:t>
            </w:r>
          </w:p>
          <w:p w:rsidR="00C14836" w:rsidRPr="004A1E70" w:rsidRDefault="00C14836" w:rsidP="00B3723B">
            <w:pPr>
              <w:rPr>
                <w:rFonts w:cs="Arial"/>
                <w:b/>
                <w:szCs w:val="22"/>
              </w:rPr>
            </w:pPr>
          </w:p>
          <w:p w:rsidR="00C14836" w:rsidRPr="004A1E70" w:rsidRDefault="00C14836" w:rsidP="00C14836">
            <w:pPr>
              <w:ind w:left="720" w:right="62" w:hanging="720"/>
              <w:rPr>
                <w:rFonts w:cs="Arial"/>
                <w:b/>
                <w:szCs w:val="22"/>
              </w:rPr>
            </w:pPr>
          </w:p>
        </w:tc>
        <w:tc>
          <w:tcPr>
            <w:tcW w:w="4961" w:type="dxa"/>
            <w:shd w:val="clear" w:color="auto" w:fill="FFFFFF"/>
          </w:tcPr>
          <w:p w:rsidR="00C14836" w:rsidRPr="004A1E70" w:rsidRDefault="00C14836" w:rsidP="00B3723B">
            <w:pPr>
              <w:ind w:left="-108" w:right="62"/>
              <w:rPr>
                <w:rFonts w:cs="Arial"/>
                <w:b/>
                <w:szCs w:val="22"/>
              </w:rPr>
            </w:pPr>
            <w:r w:rsidRPr="004A1E70">
              <w:rPr>
                <w:rFonts w:cs="Arial"/>
                <w:b/>
                <w:szCs w:val="22"/>
              </w:rPr>
              <w:fldChar w:fldCharType="begin">
                <w:ffData>
                  <w:name w:val="Text1"/>
                  <w:enabled/>
                  <w:calcOnExit w:val="0"/>
                  <w:textInput/>
                </w:ffData>
              </w:fldChar>
            </w:r>
            <w:r w:rsidRPr="004A1E70">
              <w:rPr>
                <w:rFonts w:cs="Arial"/>
                <w:b/>
                <w:szCs w:val="22"/>
              </w:rPr>
              <w:instrText xml:space="preserve"> FORMTEXT </w:instrText>
            </w:r>
            <w:r w:rsidRPr="004A1E70">
              <w:rPr>
                <w:rFonts w:cs="Arial"/>
                <w:b/>
                <w:szCs w:val="22"/>
              </w:rPr>
            </w:r>
            <w:r w:rsidRPr="004A1E70">
              <w:rPr>
                <w:rFonts w:cs="Arial"/>
                <w:b/>
                <w:szCs w:val="22"/>
              </w:rPr>
              <w:fldChar w:fldCharType="separate"/>
            </w:r>
            <w:r w:rsidRPr="004A1E70">
              <w:rPr>
                <w:rFonts w:cs="Arial"/>
                <w:b/>
                <w:szCs w:val="22"/>
              </w:rPr>
              <w:t> </w:t>
            </w:r>
            <w:r w:rsidRPr="004A1E70">
              <w:rPr>
                <w:rFonts w:cs="Arial"/>
                <w:b/>
                <w:szCs w:val="22"/>
              </w:rPr>
              <w:t> </w:t>
            </w:r>
            <w:r w:rsidRPr="004A1E70">
              <w:rPr>
                <w:rFonts w:cs="Arial"/>
                <w:b/>
                <w:szCs w:val="22"/>
              </w:rPr>
              <w:t> </w:t>
            </w:r>
            <w:r w:rsidRPr="004A1E70">
              <w:rPr>
                <w:rFonts w:cs="Arial"/>
                <w:b/>
                <w:szCs w:val="22"/>
              </w:rPr>
              <w:t> </w:t>
            </w:r>
            <w:r w:rsidRPr="004A1E70">
              <w:rPr>
                <w:rFonts w:cs="Arial"/>
                <w:b/>
                <w:szCs w:val="22"/>
              </w:rPr>
              <w:t> </w:t>
            </w:r>
            <w:r w:rsidRPr="004A1E70">
              <w:rPr>
                <w:rFonts w:cs="Arial"/>
                <w:b/>
                <w:szCs w:val="22"/>
              </w:rPr>
              <w:fldChar w:fldCharType="end"/>
            </w:r>
          </w:p>
          <w:p w:rsidR="00C14836" w:rsidRDefault="00C14836" w:rsidP="00B3723B">
            <w:pPr>
              <w:ind w:left="-108" w:right="62"/>
              <w:rPr>
                <w:rFonts w:cs="Arial"/>
                <w:b/>
                <w:szCs w:val="22"/>
              </w:rPr>
            </w:pPr>
          </w:p>
          <w:p w:rsidR="00C14836" w:rsidRPr="004A1E70" w:rsidRDefault="00C14836" w:rsidP="00C14836">
            <w:pPr>
              <w:rPr>
                <w:rFonts w:cs="Arial"/>
                <w:b/>
                <w:szCs w:val="22"/>
              </w:rPr>
            </w:pPr>
          </w:p>
        </w:tc>
      </w:tr>
      <w:tr w:rsidR="00635030" w:rsidRPr="00B3723B" w:rsidTr="00A6376C">
        <w:trPr>
          <w:trHeight w:val="450"/>
        </w:trPr>
        <w:tc>
          <w:tcPr>
            <w:tcW w:w="10490" w:type="dxa"/>
            <w:gridSpan w:val="4"/>
            <w:shd w:val="clear" w:color="auto" w:fill="E6E6E6"/>
          </w:tcPr>
          <w:p w:rsidR="00635030" w:rsidRPr="004A1E70" w:rsidRDefault="00710CC1" w:rsidP="00B932DA">
            <w:pPr>
              <w:ind w:left="59" w:right="62"/>
              <w:rPr>
                <w:rFonts w:cs="Arial"/>
                <w:b/>
                <w:szCs w:val="22"/>
              </w:rPr>
            </w:pPr>
            <w:r w:rsidRPr="004A1E70">
              <w:rPr>
                <w:rFonts w:cs="Arial"/>
                <w:b/>
                <w:szCs w:val="22"/>
              </w:rPr>
              <w:t>RQIA comments</w:t>
            </w:r>
            <w:r w:rsidR="004A1E70">
              <w:rPr>
                <w:rFonts w:cs="Arial"/>
                <w:b/>
                <w:szCs w:val="22"/>
              </w:rPr>
              <w:t>:</w:t>
            </w:r>
            <w:r w:rsidRPr="004A1E70">
              <w:rPr>
                <w:rFonts w:cs="Arial"/>
                <w:b/>
                <w:szCs w:val="22"/>
              </w:rPr>
              <w:t xml:space="preserve"> </w:t>
            </w:r>
          </w:p>
          <w:p w:rsidR="00710CC1" w:rsidRDefault="00710CC1" w:rsidP="00B932DA">
            <w:pPr>
              <w:ind w:left="59" w:right="62"/>
              <w:rPr>
                <w:rFonts w:cs="Arial"/>
                <w:b/>
                <w:szCs w:val="22"/>
                <w:highlight w:val="yellow"/>
              </w:rPr>
            </w:pPr>
          </w:p>
          <w:p w:rsidR="00710CC1" w:rsidRDefault="00710CC1" w:rsidP="00B932DA">
            <w:pPr>
              <w:ind w:left="59" w:right="62"/>
              <w:rPr>
                <w:rFonts w:cs="Arial"/>
                <w:b/>
                <w:szCs w:val="22"/>
                <w:highlight w:val="yellow"/>
              </w:rPr>
            </w:pPr>
          </w:p>
          <w:p w:rsidR="00710CC1" w:rsidRPr="00B3723B" w:rsidRDefault="00710CC1" w:rsidP="00B3723B">
            <w:pPr>
              <w:ind w:left="-108" w:right="62"/>
              <w:rPr>
                <w:rFonts w:cs="Arial"/>
                <w:b/>
                <w:szCs w:val="22"/>
                <w:highlight w:val="yellow"/>
              </w:rPr>
            </w:pPr>
          </w:p>
        </w:tc>
      </w:tr>
      <w:tr w:rsidR="00C14836" w:rsidRPr="00B3723B" w:rsidTr="00A6376C">
        <w:trPr>
          <w:trHeight w:val="1781"/>
        </w:trPr>
        <w:tc>
          <w:tcPr>
            <w:tcW w:w="709" w:type="dxa"/>
            <w:shd w:val="clear" w:color="auto" w:fill="E6E6E6"/>
          </w:tcPr>
          <w:p w:rsidR="00C14836" w:rsidRPr="004A1E70" w:rsidRDefault="00C14836" w:rsidP="00B3723B">
            <w:pPr>
              <w:ind w:left="-108" w:right="62"/>
              <w:rPr>
                <w:rFonts w:cs="Arial"/>
                <w:b/>
                <w:szCs w:val="22"/>
              </w:rPr>
            </w:pPr>
            <w:r w:rsidRPr="004A1E70">
              <w:rPr>
                <w:rFonts w:cs="Arial"/>
                <w:b/>
                <w:szCs w:val="22"/>
              </w:rPr>
              <w:lastRenderedPageBreak/>
              <w:t>14.3</w:t>
            </w:r>
          </w:p>
        </w:tc>
        <w:tc>
          <w:tcPr>
            <w:tcW w:w="992" w:type="dxa"/>
            <w:shd w:val="clear" w:color="auto" w:fill="E6E6E6"/>
          </w:tcPr>
          <w:p w:rsidR="00C14836" w:rsidRPr="004A1E70" w:rsidRDefault="00C14836" w:rsidP="0025794F">
            <w:pPr>
              <w:ind w:left="-108" w:right="62"/>
              <w:rPr>
                <w:rFonts w:cs="Arial"/>
                <w:b/>
                <w:szCs w:val="22"/>
              </w:rPr>
            </w:pPr>
            <w:r w:rsidRPr="004A1E70">
              <w:rPr>
                <w:rFonts w:cs="Arial"/>
                <w:b/>
                <w:szCs w:val="22"/>
              </w:rPr>
              <w:t xml:space="preserve">Reg.12 (9) </w:t>
            </w:r>
          </w:p>
          <w:p w:rsidR="00C14836" w:rsidRPr="004A1E70" w:rsidRDefault="00C14836" w:rsidP="0025794F">
            <w:pPr>
              <w:ind w:left="-108" w:right="62"/>
              <w:rPr>
                <w:rFonts w:cs="Arial"/>
                <w:b/>
                <w:szCs w:val="22"/>
              </w:rPr>
            </w:pPr>
          </w:p>
          <w:p w:rsidR="00C14836" w:rsidRPr="004A1E70" w:rsidRDefault="00C14836" w:rsidP="0025794F">
            <w:pPr>
              <w:ind w:left="-108" w:right="62"/>
              <w:rPr>
                <w:rFonts w:cs="Arial"/>
                <w:b/>
                <w:szCs w:val="22"/>
              </w:rPr>
            </w:pPr>
            <w:r w:rsidRPr="004A1E70">
              <w:rPr>
                <w:rFonts w:cs="Arial"/>
                <w:b/>
                <w:szCs w:val="22"/>
              </w:rPr>
              <w:t>Sch.2 (j)</w:t>
            </w:r>
          </w:p>
        </w:tc>
        <w:tc>
          <w:tcPr>
            <w:tcW w:w="3828" w:type="dxa"/>
            <w:shd w:val="clear" w:color="auto" w:fill="E6E6E6"/>
          </w:tcPr>
          <w:p w:rsidR="00C14836" w:rsidRPr="004A1E70" w:rsidRDefault="00C14836" w:rsidP="00C14836">
            <w:pPr>
              <w:ind w:right="62"/>
              <w:rPr>
                <w:rFonts w:cs="Arial"/>
                <w:b/>
                <w:szCs w:val="22"/>
              </w:rPr>
            </w:pPr>
            <w:r w:rsidRPr="004A1E70">
              <w:rPr>
                <w:rFonts w:cs="Arial"/>
                <w:b/>
                <w:szCs w:val="22"/>
              </w:rPr>
              <w:t xml:space="preserve">Briefly describe how the process of clinical evaluation is audited both within and outside radiology </w:t>
            </w:r>
          </w:p>
          <w:p w:rsidR="00C14836" w:rsidRPr="004A1E70" w:rsidRDefault="00C14836" w:rsidP="00B3723B">
            <w:pPr>
              <w:rPr>
                <w:rFonts w:cs="Arial"/>
                <w:b/>
                <w:szCs w:val="22"/>
              </w:rPr>
            </w:pPr>
          </w:p>
        </w:tc>
        <w:tc>
          <w:tcPr>
            <w:tcW w:w="4961" w:type="dxa"/>
            <w:shd w:val="clear" w:color="auto" w:fill="FFFFFF"/>
          </w:tcPr>
          <w:p w:rsidR="00C14836" w:rsidRPr="004A1E70" w:rsidRDefault="00C14836" w:rsidP="004430C1">
            <w:pPr>
              <w:ind w:left="-108" w:right="62"/>
              <w:rPr>
                <w:rFonts w:cs="Arial"/>
                <w:b/>
                <w:szCs w:val="22"/>
              </w:rPr>
            </w:pPr>
            <w:r w:rsidRPr="004A1E70">
              <w:rPr>
                <w:rFonts w:cs="Arial"/>
                <w:b/>
                <w:szCs w:val="22"/>
              </w:rPr>
              <w:fldChar w:fldCharType="begin">
                <w:ffData>
                  <w:name w:val="Text1"/>
                  <w:enabled/>
                  <w:calcOnExit w:val="0"/>
                  <w:textInput/>
                </w:ffData>
              </w:fldChar>
            </w:r>
            <w:r w:rsidRPr="004A1E70">
              <w:rPr>
                <w:rFonts w:cs="Arial"/>
                <w:b/>
                <w:szCs w:val="22"/>
              </w:rPr>
              <w:instrText xml:space="preserve"> FORMTEXT </w:instrText>
            </w:r>
            <w:r w:rsidRPr="004A1E70">
              <w:rPr>
                <w:rFonts w:cs="Arial"/>
                <w:b/>
                <w:szCs w:val="22"/>
              </w:rPr>
            </w:r>
            <w:r w:rsidRPr="004A1E70">
              <w:rPr>
                <w:rFonts w:cs="Arial"/>
                <w:b/>
                <w:szCs w:val="22"/>
              </w:rPr>
              <w:fldChar w:fldCharType="separate"/>
            </w:r>
            <w:r w:rsidRPr="004A1E70">
              <w:rPr>
                <w:rFonts w:cs="Arial"/>
                <w:b/>
                <w:szCs w:val="22"/>
              </w:rPr>
              <w:t> </w:t>
            </w:r>
            <w:r w:rsidRPr="004A1E70">
              <w:rPr>
                <w:rFonts w:cs="Arial"/>
                <w:b/>
                <w:szCs w:val="22"/>
              </w:rPr>
              <w:t> </w:t>
            </w:r>
            <w:r w:rsidRPr="004A1E70">
              <w:rPr>
                <w:rFonts w:cs="Arial"/>
                <w:b/>
                <w:szCs w:val="22"/>
              </w:rPr>
              <w:t> </w:t>
            </w:r>
            <w:r w:rsidRPr="004A1E70">
              <w:rPr>
                <w:rFonts w:cs="Arial"/>
                <w:b/>
                <w:szCs w:val="22"/>
              </w:rPr>
              <w:t> </w:t>
            </w:r>
            <w:r w:rsidRPr="004A1E70">
              <w:rPr>
                <w:rFonts w:cs="Arial"/>
                <w:b/>
                <w:szCs w:val="22"/>
              </w:rPr>
              <w:t> </w:t>
            </w:r>
            <w:r w:rsidRPr="004A1E70">
              <w:rPr>
                <w:rFonts w:cs="Arial"/>
                <w:b/>
                <w:szCs w:val="22"/>
              </w:rPr>
              <w:fldChar w:fldCharType="end"/>
            </w:r>
          </w:p>
          <w:p w:rsidR="00C14836" w:rsidRDefault="00C14836" w:rsidP="00B3723B">
            <w:pPr>
              <w:ind w:left="-108" w:right="62"/>
              <w:rPr>
                <w:rFonts w:cs="Arial"/>
                <w:b/>
                <w:szCs w:val="22"/>
              </w:rPr>
            </w:pPr>
          </w:p>
          <w:p w:rsidR="00C14836" w:rsidRDefault="00C14836" w:rsidP="004430C1">
            <w:pPr>
              <w:ind w:left="-108" w:right="62"/>
              <w:rPr>
                <w:rFonts w:cs="Arial"/>
                <w:b/>
                <w:szCs w:val="22"/>
              </w:rPr>
            </w:pPr>
          </w:p>
          <w:p w:rsidR="00C14836" w:rsidRPr="004A1E70" w:rsidRDefault="00C14836" w:rsidP="004430C1">
            <w:pPr>
              <w:ind w:left="-108" w:right="62"/>
              <w:rPr>
                <w:rFonts w:cs="Arial"/>
                <w:b/>
                <w:szCs w:val="22"/>
              </w:rPr>
            </w:pPr>
          </w:p>
        </w:tc>
      </w:tr>
      <w:tr w:rsidR="00B3723B" w:rsidRPr="00B3723B" w:rsidTr="00A6376C">
        <w:trPr>
          <w:trHeight w:val="450"/>
        </w:trPr>
        <w:tc>
          <w:tcPr>
            <w:tcW w:w="10490" w:type="dxa"/>
            <w:gridSpan w:val="4"/>
            <w:shd w:val="clear" w:color="auto" w:fill="E6E6E6"/>
          </w:tcPr>
          <w:p w:rsidR="00B3723B" w:rsidRPr="004A1E70" w:rsidRDefault="00B3723B" w:rsidP="00B932DA">
            <w:pPr>
              <w:ind w:left="59" w:right="62"/>
              <w:rPr>
                <w:rFonts w:cs="Arial"/>
                <w:b/>
                <w:szCs w:val="22"/>
              </w:rPr>
            </w:pPr>
            <w:r w:rsidRPr="004A1E70">
              <w:rPr>
                <w:rFonts w:cs="Arial"/>
                <w:b/>
                <w:szCs w:val="22"/>
              </w:rPr>
              <w:t xml:space="preserve">RQIA comments: </w:t>
            </w:r>
          </w:p>
          <w:p w:rsidR="00B3723B" w:rsidRDefault="00B3723B" w:rsidP="00B932DA">
            <w:pPr>
              <w:ind w:left="59" w:right="62"/>
              <w:rPr>
                <w:rFonts w:cs="Arial"/>
                <w:b/>
                <w:szCs w:val="22"/>
                <w:highlight w:val="yellow"/>
              </w:rPr>
            </w:pPr>
          </w:p>
          <w:p w:rsidR="00B3723B" w:rsidRDefault="00B3723B" w:rsidP="00B932DA">
            <w:pPr>
              <w:ind w:left="59" w:right="62"/>
              <w:rPr>
                <w:rFonts w:cs="Arial"/>
                <w:b/>
                <w:szCs w:val="22"/>
                <w:highlight w:val="yellow"/>
              </w:rPr>
            </w:pPr>
          </w:p>
          <w:p w:rsidR="00B3723B" w:rsidRPr="00B3723B" w:rsidRDefault="00B3723B" w:rsidP="00B3723B">
            <w:pPr>
              <w:ind w:left="-108" w:right="62"/>
              <w:rPr>
                <w:rFonts w:cs="Arial"/>
                <w:b/>
                <w:szCs w:val="22"/>
                <w:highlight w:val="yellow"/>
              </w:rPr>
            </w:pPr>
          </w:p>
        </w:tc>
      </w:tr>
      <w:tr w:rsidR="00C14836" w:rsidRPr="00B3723B" w:rsidTr="00C14836">
        <w:trPr>
          <w:trHeight w:val="452"/>
        </w:trPr>
        <w:tc>
          <w:tcPr>
            <w:tcW w:w="709" w:type="dxa"/>
            <w:vMerge w:val="restart"/>
            <w:shd w:val="clear" w:color="auto" w:fill="E6E6E6"/>
          </w:tcPr>
          <w:p w:rsidR="00C14836" w:rsidRPr="004A1E70" w:rsidRDefault="00C14836" w:rsidP="00B3723B">
            <w:pPr>
              <w:ind w:left="-108" w:right="62"/>
              <w:rPr>
                <w:rFonts w:cs="Arial"/>
                <w:b/>
                <w:szCs w:val="22"/>
              </w:rPr>
            </w:pPr>
            <w:r w:rsidRPr="004A1E70">
              <w:rPr>
                <w:rFonts w:cs="Arial"/>
                <w:b/>
                <w:szCs w:val="22"/>
              </w:rPr>
              <w:t>14.</w:t>
            </w:r>
            <w:r>
              <w:rPr>
                <w:rFonts w:cs="Arial"/>
                <w:b/>
                <w:szCs w:val="22"/>
              </w:rPr>
              <w:t>4</w:t>
            </w:r>
          </w:p>
        </w:tc>
        <w:tc>
          <w:tcPr>
            <w:tcW w:w="992" w:type="dxa"/>
            <w:vMerge w:val="restart"/>
            <w:shd w:val="clear" w:color="auto" w:fill="E6E6E6"/>
          </w:tcPr>
          <w:p w:rsidR="00C14836" w:rsidRPr="004A1E70" w:rsidRDefault="00C14836" w:rsidP="009D4676">
            <w:pPr>
              <w:ind w:left="-108" w:right="62"/>
              <w:rPr>
                <w:rFonts w:cs="Arial"/>
                <w:b/>
                <w:szCs w:val="22"/>
              </w:rPr>
            </w:pPr>
            <w:r w:rsidRPr="004A1E70">
              <w:rPr>
                <w:rFonts w:cs="Arial"/>
                <w:b/>
                <w:szCs w:val="22"/>
              </w:rPr>
              <w:t xml:space="preserve">Reg.12 (9) </w:t>
            </w:r>
          </w:p>
          <w:p w:rsidR="00C14836" w:rsidRPr="004A1E70" w:rsidRDefault="00C14836" w:rsidP="009D4676">
            <w:pPr>
              <w:ind w:left="-108" w:right="62"/>
              <w:rPr>
                <w:rFonts w:cs="Arial"/>
                <w:b/>
                <w:szCs w:val="22"/>
              </w:rPr>
            </w:pPr>
          </w:p>
          <w:p w:rsidR="00C14836" w:rsidRPr="004A1E70" w:rsidRDefault="00C14836" w:rsidP="009D4676">
            <w:pPr>
              <w:ind w:left="-108" w:right="62"/>
              <w:rPr>
                <w:rFonts w:cs="Arial"/>
                <w:b/>
                <w:szCs w:val="22"/>
              </w:rPr>
            </w:pPr>
            <w:r w:rsidRPr="004A1E70">
              <w:rPr>
                <w:rFonts w:cs="Arial"/>
                <w:b/>
                <w:szCs w:val="22"/>
              </w:rPr>
              <w:t>Sch.2 (j)</w:t>
            </w:r>
          </w:p>
        </w:tc>
        <w:tc>
          <w:tcPr>
            <w:tcW w:w="3828" w:type="dxa"/>
            <w:vMerge w:val="restart"/>
            <w:shd w:val="clear" w:color="auto" w:fill="E6E6E6"/>
          </w:tcPr>
          <w:p w:rsidR="00C14836" w:rsidRPr="004A1E70" w:rsidRDefault="00C14836" w:rsidP="00B3723B">
            <w:pPr>
              <w:rPr>
                <w:rFonts w:cs="Arial"/>
                <w:b/>
                <w:szCs w:val="22"/>
              </w:rPr>
            </w:pPr>
            <w:r w:rsidRPr="004A1E70">
              <w:rPr>
                <w:rFonts w:cs="Arial"/>
                <w:b/>
                <w:szCs w:val="22"/>
              </w:rPr>
              <w:t>De</w:t>
            </w:r>
            <w:r>
              <w:rPr>
                <w:rFonts w:cs="Arial"/>
                <w:b/>
                <w:szCs w:val="22"/>
              </w:rPr>
              <w:t>s</w:t>
            </w:r>
            <w:r w:rsidRPr="004A1E70">
              <w:rPr>
                <w:rFonts w:cs="Arial"/>
                <w:b/>
                <w:szCs w:val="22"/>
              </w:rPr>
              <w:t xml:space="preserve">cribe how clinical evaluation is undertaken by third party operators </w:t>
            </w:r>
          </w:p>
        </w:tc>
        <w:tc>
          <w:tcPr>
            <w:tcW w:w="4961" w:type="dxa"/>
            <w:shd w:val="clear" w:color="auto" w:fill="FFFFFF"/>
          </w:tcPr>
          <w:p w:rsidR="00C14836" w:rsidRPr="004A1E70" w:rsidRDefault="00C14836" w:rsidP="004430C1">
            <w:pPr>
              <w:ind w:left="-108" w:right="62"/>
              <w:rPr>
                <w:rFonts w:cs="Arial"/>
                <w:b/>
                <w:szCs w:val="22"/>
              </w:rPr>
            </w:pPr>
            <w:r w:rsidRPr="004A1E70">
              <w:rPr>
                <w:rFonts w:cs="Arial"/>
                <w:b/>
                <w:szCs w:val="22"/>
              </w:rPr>
              <w:fldChar w:fldCharType="begin">
                <w:ffData>
                  <w:name w:val="Text1"/>
                  <w:enabled/>
                  <w:calcOnExit w:val="0"/>
                  <w:textInput/>
                </w:ffData>
              </w:fldChar>
            </w:r>
            <w:r w:rsidRPr="004A1E70">
              <w:rPr>
                <w:rFonts w:cs="Arial"/>
                <w:b/>
                <w:szCs w:val="22"/>
              </w:rPr>
              <w:instrText xml:space="preserve"> FORMTEXT </w:instrText>
            </w:r>
            <w:r w:rsidRPr="004A1E70">
              <w:rPr>
                <w:rFonts w:cs="Arial"/>
                <w:b/>
                <w:szCs w:val="22"/>
              </w:rPr>
            </w:r>
            <w:r w:rsidRPr="004A1E70">
              <w:rPr>
                <w:rFonts w:cs="Arial"/>
                <w:b/>
                <w:szCs w:val="22"/>
              </w:rPr>
              <w:fldChar w:fldCharType="separate"/>
            </w:r>
            <w:r w:rsidRPr="004A1E70">
              <w:rPr>
                <w:rFonts w:cs="Arial"/>
                <w:b/>
                <w:szCs w:val="22"/>
              </w:rPr>
              <w:t> </w:t>
            </w:r>
            <w:r w:rsidRPr="004A1E70">
              <w:rPr>
                <w:rFonts w:cs="Arial"/>
                <w:b/>
                <w:szCs w:val="22"/>
              </w:rPr>
              <w:t> </w:t>
            </w:r>
            <w:r w:rsidRPr="004A1E70">
              <w:rPr>
                <w:rFonts w:cs="Arial"/>
                <w:b/>
                <w:szCs w:val="22"/>
              </w:rPr>
              <w:t> </w:t>
            </w:r>
            <w:r w:rsidRPr="004A1E70">
              <w:rPr>
                <w:rFonts w:cs="Arial"/>
                <w:b/>
                <w:szCs w:val="22"/>
              </w:rPr>
              <w:t> </w:t>
            </w:r>
            <w:r w:rsidRPr="004A1E70">
              <w:rPr>
                <w:rFonts w:cs="Arial"/>
                <w:b/>
                <w:szCs w:val="22"/>
              </w:rPr>
              <w:t> </w:t>
            </w:r>
            <w:r w:rsidRPr="004A1E70">
              <w:rPr>
                <w:rFonts w:cs="Arial"/>
                <w:b/>
                <w:szCs w:val="22"/>
              </w:rPr>
              <w:fldChar w:fldCharType="end"/>
            </w:r>
          </w:p>
          <w:p w:rsidR="00C14836" w:rsidRDefault="00C14836" w:rsidP="00B3723B">
            <w:pPr>
              <w:ind w:left="-108" w:right="62"/>
              <w:rPr>
                <w:rFonts w:cs="Arial"/>
                <w:b/>
                <w:szCs w:val="22"/>
              </w:rPr>
            </w:pPr>
          </w:p>
          <w:p w:rsidR="00C14836" w:rsidRDefault="00C14836" w:rsidP="00B3723B">
            <w:pPr>
              <w:ind w:left="-108" w:right="62"/>
              <w:rPr>
                <w:rFonts w:cs="Arial"/>
                <w:b/>
                <w:szCs w:val="22"/>
              </w:rPr>
            </w:pPr>
          </w:p>
          <w:p w:rsidR="00C14836" w:rsidRPr="004A1E70" w:rsidRDefault="00C14836" w:rsidP="00B3723B">
            <w:pPr>
              <w:ind w:left="-108" w:right="62"/>
              <w:rPr>
                <w:rFonts w:cs="Arial"/>
                <w:b/>
                <w:szCs w:val="22"/>
              </w:rPr>
            </w:pPr>
          </w:p>
        </w:tc>
      </w:tr>
      <w:tr w:rsidR="00C14836" w:rsidRPr="00B3723B" w:rsidTr="00A6376C">
        <w:trPr>
          <w:trHeight w:val="451"/>
        </w:trPr>
        <w:tc>
          <w:tcPr>
            <w:tcW w:w="709" w:type="dxa"/>
            <w:vMerge/>
            <w:shd w:val="clear" w:color="auto" w:fill="E6E6E6"/>
          </w:tcPr>
          <w:p w:rsidR="00C14836" w:rsidRPr="004A1E70" w:rsidRDefault="00C14836" w:rsidP="00B3723B">
            <w:pPr>
              <w:ind w:left="-108" w:right="62"/>
              <w:rPr>
                <w:rFonts w:cs="Arial"/>
                <w:b/>
                <w:szCs w:val="22"/>
              </w:rPr>
            </w:pPr>
          </w:p>
        </w:tc>
        <w:tc>
          <w:tcPr>
            <w:tcW w:w="992" w:type="dxa"/>
            <w:vMerge/>
            <w:shd w:val="clear" w:color="auto" w:fill="E6E6E6"/>
          </w:tcPr>
          <w:p w:rsidR="00C14836" w:rsidRPr="004A1E70" w:rsidRDefault="00C14836" w:rsidP="009D4676">
            <w:pPr>
              <w:ind w:left="-108" w:right="62"/>
              <w:rPr>
                <w:rFonts w:cs="Arial"/>
                <w:b/>
                <w:szCs w:val="22"/>
              </w:rPr>
            </w:pPr>
          </w:p>
        </w:tc>
        <w:tc>
          <w:tcPr>
            <w:tcW w:w="3828" w:type="dxa"/>
            <w:vMerge/>
            <w:shd w:val="clear" w:color="auto" w:fill="E6E6E6"/>
          </w:tcPr>
          <w:p w:rsidR="00C14836" w:rsidRPr="004A1E70" w:rsidRDefault="00C14836" w:rsidP="00B3723B">
            <w:pPr>
              <w:rPr>
                <w:rFonts w:cs="Arial"/>
                <w:b/>
                <w:szCs w:val="22"/>
              </w:rPr>
            </w:pPr>
          </w:p>
        </w:tc>
        <w:tc>
          <w:tcPr>
            <w:tcW w:w="4961" w:type="dxa"/>
            <w:shd w:val="clear" w:color="auto" w:fill="FFFFFF"/>
          </w:tcPr>
          <w:p w:rsidR="00C14836" w:rsidRPr="0070710E" w:rsidRDefault="00C14836" w:rsidP="00C14836">
            <w:pPr>
              <w:rPr>
                <w:rFonts w:cs="Arial"/>
                <w:b/>
                <w:szCs w:val="22"/>
              </w:rPr>
            </w:pPr>
            <w:r w:rsidRPr="0070710E">
              <w:rPr>
                <w:rFonts w:cs="Arial"/>
                <w:b/>
                <w:szCs w:val="22"/>
              </w:rPr>
              <w:t xml:space="preserve">Identify the relevant procedure and where in the procedure this is evidenced </w:t>
            </w:r>
          </w:p>
          <w:p w:rsidR="00C14836" w:rsidRPr="0070710E" w:rsidRDefault="00C14836" w:rsidP="00C14836">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C14836" w:rsidRPr="004A1E70" w:rsidRDefault="00C14836" w:rsidP="004430C1">
            <w:pPr>
              <w:ind w:left="-108" w:right="62"/>
              <w:rPr>
                <w:rFonts w:cs="Arial"/>
                <w:b/>
                <w:szCs w:val="22"/>
              </w:rPr>
            </w:pPr>
          </w:p>
        </w:tc>
      </w:tr>
      <w:tr w:rsidR="00D35289" w:rsidRPr="00B3723B" w:rsidTr="00A6376C">
        <w:trPr>
          <w:trHeight w:val="450"/>
        </w:trPr>
        <w:tc>
          <w:tcPr>
            <w:tcW w:w="10490" w:type="dxa"/>
            <w:gridSpan w:val="4"/>
            <w:shd w:val="clear" w:color="auto" w:fill="E6E6E6"/>
          </w:tcPr>
          <w:p w:rsidR="00D35289" w:rsidRPr="004A1E70" w:rsidRDefault="00D35289" w:rsidP="00B932DA">
            <w:pPr>
              <w:ind w:left="59" w:right="62"/>
              <w:rPr>
                <w:rFonts w:cs="Arial"/>
                <w:b/>
                <w:bCs/>
                <w:szCs w:val="22"/>
              </w:rPr>
            </w:pPr>
            <w:r w:rsidRPr="004A1E70">
              <w:rPr>
                <w:rFonts w:cs="Arial"/>
                <w:b/>
                <w:bCs/>
                <w:szCs w:val="22"/>
              </w:rPr>
              <w:t>RQIA comments:</w:t>
            </w:r>
          </w:p>
          <w:p w:rsidR="008D5279" w:rsidRDefault="008D5279" w:rsidP="00B932DA">
            <w:pPr>
              <w:ind w:left="59" w:right="62"/>
              <w:rPr>
                <w:rFonts w:cs="Arial"/>
                <w:b/>
                <w:szCs w:val="22"/>
                <w:highlight w:val="yellow"/>
              </w:rPr>
            </w:pPr>
          </w:p>
          <w:p w:rsidR="00D53A16" w:rsidRPr="00B3723B" w:rsidRDefault="00D53A16" w:rsidP="00B3723B">
            <w:pPr>
              <w:ind w:left="-108" w:right="62"/>
              <w:rPr>
                <w:rFonts w:cs="Arial"/>
                <w:b/>
                <w:szCs w:val="22"/>
                <w:highlight w:val="yellow"/>
              </w:rPr>
            </w:pPr>
          </w:p>
        </w:tc>
      </w:tr>
      <w:tr w:rsidR="00C14836" w:rsidRPr="00B3723B" w:rsidTr="00C14836">
        <w:trPr>
          <w:trHeight w:val="726"/>
        </w:trPr>
        <w:tc>
          <w:tcPr>
            <w:tcW w:w="709" w:type="dxa"/>
            <w:vMerge w:val="restart"/>
            <w:shd w:val="clear" w:color="auto" w:fill="E6E6E6"/>
          </w:tcPr>
          <w:p w:rsidR="00C14836" w:rsidRPr="004A1E70" w:rsidRDefault="00C14836" w:rsidP="00B3723B">
            <w:pPr>
              <w:ind w:left="-108" w:right="62"/>
              <w:rPr>
                <w:rFonts w:cs="Arial"/>
                <w:b/>
                <w:szCs w:val="22"/>
              </w:rPr>
            </w:pPr>
            <w:r w:rsidRPr="004A1E70">
              <w:rPr>
                <w:rFonts w:cs="Arial"/>
                <w:b/>
                <w:szCs w:val="22"/>
              </w:rPr>
              <w:t>14.</w:t>
            </w:r>
            <w:r w:rsidR="001771BC">
              <w:rPr>
                <w:rFonts w:cs="Arial"/>
                <w:b/>
                <w:szCs w:val="22"/>
              </w:rPr>
              <w:t>5</w:t>
            </w:r>
          </w:p>
        </w:tc>
        <w:tc>
          <w:tcPr>
            <w:tcW w:w="992" w:type="dxa"/>
            <w:vMerge w:val="restart"/>
            <w:shd w:val="clear" w:color="auto" w:fill="E6E6E6"/>
          </w:tcPr>
          <w:p w:rsidR="00C14836" w:rsidRPr="001771BC" w:rsidRDefault="00C14836" w:rsidP="0025794F">
            <w:pPr>
              <w:ind w:left="-108" w:right="62"/>
              <w:rPr>
                <w:rFonts w:cs="Arial"/>
                <w:b/>
                <w:szCs w:val="22"/>
              </w:rPr>
            </w:pPr>
            <w:r w:rsidRPr="001771BC">
              <w:rPr>
                <w:rFonts w:cs="Arial"/>
                <w:b/>
                <w:szCs w:val="22"/>
              </w:rPr>
              <w:t xml:space="preserve">Reg.12 (9) </w:t>
            </w:r>
          </w:p>
          <w:p w:rsidR="00C14836" w:rsidRPr="001771BC" w:rsidRDefault="00C14836" w:rsidP="0025794F">
            <w:pPr>
              <w:ind w:left="-108" w:right="62"/>
              <w:rPr>
                <w:rFonts w:cs="Arial"/>
                <w:b/>
                <w:szCs w:val="22"/>
              </w:rPr>
            </w:pPr>
          </w:p>
          <w:p w:rsidR="00C14836" w:rsidRPr="001771BC" w:rsidRDefault="00C14836" w:rsidP="0025794F">
            <w:pPr>
              <w:ind w:left="-108" w:right="62"/>
              <w:rPr>
                <w:rFonts w:cs="Arial"/>
                <w:b/>
                <w:szCs w:val="22"/>
              </w:rPr>
            </w:pPr>
            <w:r w:rsidRPr="001771BC">
              <w:rPr>
                <w:rFonts w:cs="Arial"/>
                <w:b/>
                <w:szCs w:val="22"/>
              </w:rPr>
              <w:t>Sch.2 (j)</w:t>
            </w:r>
          </w:p>
        </w:tc>
        <w:tc>
          <w:tcPr>
            <w:tcW w:w="3828" w:type="dxa"/>
            <w:vMerge w:val="restart"/>
            <w:shd w:val="clear" w:color="auto" w:fill="E6E6E6"/>
          </w:tcPr>
          <w:p w:rsidR="00C14836" w:rsidRPr="001771BC" w:rsidRDefault="00C14836" w:rsidP="00B3723B">
            <w:pPr>
              <w:rPr>
                <w:rFonts w:cs="Arial"/>
                <w:b/>
                <w:szCs w:val="22"/>
              </w:rPr>
            </w:pPr>
            <w:r w:rsidRPr="001771BC">
              <w:rPr>
                <w:rFonts w:cs="Arial"/>
                <w:b/>
                <w:szCs w:val="22"/>
              </w:rPr>
              <w:t>Describe arrangements</w:t>
            </w:r>
            <w:r w:rsidR="00A6376C" w:rsidRPr="001771BC">
              <w:rPr>
                <w:rFonts w:cs="Arial"/>
                <w:b/>
                <w:szCs w:val="22"/>
              </w:rPr>
              <w:t xml:space="preserve"> for peer review?</w:t>
            </w:r>
            <w:r w:rsidRPr="001771BC">
              <w:rPr>
                <w:rFonts w:cs="Arial"/>
                <w:b/>
                <w:szCs w:val="22"/>
              </w:rPr>
              <w:t xml:space="preserve"> </w:t>
            </w:r>
          </w:p>
          <w:p w:rsidR="00C14836" w:rsidRPr="001771BC" w:rsidRDefault="00C14836" w:rsidP="00B3723B">
            <w:pPr>
              <w:rPr>
                <w:rFonts w:cs="Arial"/>
                <w:b/>
                <w:szCs w:val="22"/>
              </w:rPr>
            </w:pPr>
          </w:p>
          <w:p w:rsidR="00C14836" w:rsidRPr="001771BC" w:rsidRDefault="00C14836" w:rsidP="00635030">
            <w:pPr>
              <w:rPr>
                <w:rFonts w:cs="Arial"/>
                <w:b/>
                <w:szCs w:val="22"/>
              </w:rPr>
            </w:pPr>
          </w:p>
        </w:tc>
        <w:tc>
          <w:tcPr>
            <w:tcW w:w="4961" w:type="dxa"/>
            <w:shd w:val="clear" w:color="auto" w:fill="FFFFFF"/>
          </w:tcPr>
          <w:p w:rsidR="00C14836" w:rsidRPr="001771BC" w:rsidRDefault="00C14836" w:rsidP="00C14836">
            <w:pPr>
              <w:ind w:left="-108" w:right="62"/>
              <w:rPr>
                <w:rFonts w:cs="Arial"/>
                <w:b/>
                <w:szCs w:val="22"/>
              </w:rPr>
            </w:pPr>
            <w:r w:rsidRPr="001771BC">
              <w:rPr>
                <w:rFonts w:cs="Arial"/>
                <w:b/>
                <w:szCs w:val="22"/>
              </w:rPr>
              <w:fldChar w:fldCharType="begin">
                <w:ffData>
                  <w:name w:val="Text1"/>
                  <w:enabled/>
                  <w:calcOnExit w:val="0"/>
                  <w:textInput/>
                </w:ffData>
              </w:fldChar>
            </w:r>
            <w:r w:rsidRPr="001771BC">
              <w:rPr>
                <w:rFonts w:cs="Arial"/>
                <w:b/>
                <w:szCs w:val="22"/>
              </w:rPr>
              <w:instrText xml:space="preserve"> FORMTEXT </w:instrText>
            </w:r>
            <w:r w:rsidRPr="001771BC">
              <w:rPr>
                <w:rFonts w:cs="Arial"/>
                <w:b/>
                <w:szCs w:val="22"/>
              </w:rPr>
            </w:r>
            <w:r w:rsidRPr="001771BC">
              <w:rPr>
                <w:rFonts w:cs="Arial"/>
                <w:b/>
                <w:szCs w:val="22"/>
              </w:rPr>
              <w:fldChar w:fldCharType="separate"/>
            </w:r>
            <w:r w:rsidRPr="001771BC">
              <w:rPr>
                <w:rFonts w:cs="Arial"/>
                <w:b/>
                <w:szCs w:val="22"/>
              </w:rPr>
              <w:t> </w:t>
            </w:r>
            <w:r w:rsidRPr="001771BC">
              <w:rPr>
                <w:rFonts w:cs="Arial"/>
                <w:b/>
                <w:szCs w:val="22"/>
              </w:rPr>
              <w:t> </w:t>
            </w:r>
            <w:r w:rsidRPr="001771BC">
              <w:rPr>
                <w:rFonts w:cs="Arial"/>
                <w:b/>
                <w:szCs w:val="22"/>
              </w:rPr>
              <w:t> </w:t>
            </w:r>
            <w:r w:rsidRPr="001771BC">
              <w:rPr>
                <w:rFonts w:cs="Arial"/>
                <w:b/>
                <w:szCs w:val="22"/>
              </w:rPr>
              <w:t> </w:t>
            </w:r>
            <w:r w:rsidRPr="001771BC">
              <w:rPr>
                <w:rFonts w:cs="Arial"/>
                <w:b/>
                <w:szCs w:val="22"/>
              </w:rPr>
              <w:t> </w:t>
            </w:r>
            <w:r w:rsidRPr="001771BC">
              <w:rPr>
                <w:rFonts w:cs="Arial"/>
                <w:b/>
                <w:szCs w:val="22"/>
              </w:rPr>
              <w:fldChar w:fldCharType="end"/>
            </w:r>
          </w:p>
          <w:p w:rsidR="00C14836" w:rsidRPr="00A6376C" w:rsidRDefault="00C14836" w:rsidP="00635030">
            <w:pPr>
              <w:rPr>
                <w:rFonts w:cs="Arial"/>
                <w:b/>
                <w:szCs w:val="22"/>
                <w:highlight w:val="yellow"/>
              </w:rPr>
            </w:pPr>
          </w:p>
          <w:p w:rsidR="00C14836" w:rsidRPr="00A6376C" w:rsidRDefault="00C14836" w:rsidP="00635030">
            <w:pPr>
              <w:rPr>
                <w:rFonts w:cs="Arial"/>
                <w:b/>
                <w:szCs w:val="22"/>
                <w:highlight w:val="yellow"/>
              </w:rPr>
            </w:pPr>
          </w:p>
          <w:p w:rsidR="00C14836" w:rsidRPr="00A6376C" w:rsidRDefault="00C14836" w:rsidP="00635030">
            <w:pPr>
              <w:rPr>
                <w:rFonts w:cs="Arial"/>
                <w:b/>
                <w:szCs w:val="22"/>
                <w:highlight w:val="yellow"/>
              </w:rPr>
            </w:pPr>
          </w:p>
          <w:p w:rsidR="00C14836" w:rsidRPr="00A6376C" w:rsidRDefault="00C14836" w:rsidP="00C14836">
            <w:pPr>
              <w:rPr>
                <w:rFonts w:cs="Arial"/>
                <w:b/>
                <w:szCs w:val="22"/>
                <w:highlight w:val="yellow"/>
              </w:rPr>
            </w:pPr>
          </w:p>
        </w:tc>
      </w:tr>
      <w:tr w:rsidR="00C14836" w:rsidRPr="00B3723B" w:rsidTr="00A6376C">
        <w:trPr>
          <w:trHeight w:val="725"/>
        </w:trPr>
        <w:tc>
          <w:tcPr>
            <w:tcW w:w="709" w:type="dxa"/>
            <w:vMerge/>
            <w:shd w:val="clear" w:color="auto" w:fill="E6E6E6"/>
          </w:tcPr>
          <w:p w:rsidR="00C14836" w:rsidRPr="004A1E70" w:rsidRDefault="00C14836" w:rsidP="00B3723B">
            <w:pPr>
              <w:ind w:left="-108" w:right="62"/>
              <w:rPr>
                <w:rFonts w:cs="Arial"/>
                <w:b/>
                <w:szCs w:val="22"/>
              </w:rPr>
            </w:pPr>
          </w:p>
        </w:tc>
        <w:tc>
          <w:tcPr>
            <w:tcW w:w="992" w:type="dxa"/>
            <w:vMerge/>
            <w:shd w:val="clear" w:color="auto" w:fill="E6E6E6"/>
          </w:tcPr>
          <w:p w:rsidR="00C14836" w:rsidRPr="004A1E70" w:rsidRDefault="00C14836" w:rsidP="0025794F">
            <w:pPr>
              <w:ind w:left="-108" w:right="62"/>
              <w:rPr>
                <w:rFonts w:cs="Arial"/>
                <w:b/>
                <w:szCs w:val="22"/>
              </w:rPr>
            </w:pPr>
          </w:p>
        </w:tc>
        <w:tc>
          <w:tcPr>
            <w:tcW w:w="3828" w:type="dxa"/>
            <w:vMerge/>
            <w:shd w:val="clear" w:color="auto" w:fill="E6E6E6"/>
          </w:tcPr>
          <w:p w:rsidR="00C14836" w:rsidRPr="004A1E70" w:rsidRDefault="00C14836" w:rsidP="00B3723B">
            <w:pPr>
              <w:rPr>
                <w:rFonts w:cs="Arial"/>
                <w:b/>
                <w:szCs w:val="22"/>
              </w:rPr>
            </w:pPr>
          </w:p>
        </w:tc>
        <w:tc>
          <w:tcPr>
            <w:tcW w:w="4961" w:type="dxa"/>
            <w:shd w:val="clear" w:color="auto" w:fill="FFFFFF"/>
          </w:tcPr>
          <w:p w:rsidR="00C14836" w:rsidRPr="004A1E70" w:rsidRDefault="00C14836" w:rsidP="00C14836">
            <w:pPr>
              <w:rPr>
                <w:rFonts w:cs="Arial"/>
                <w:b/>
                <w:szCs w:val="22"/>
              </w:rPr>
            </w:pPr>
            <w:r w:rsidRPr="004A1E70">
              <w:rPr>
                <w:rFonts w:cs="Arial"/>
                <w:b/>
                <w:szCs w:val="22"/>
              </w:rPr>
              <w:t xml:space="preserve">Identify the relevant procedure where this is evidenced </w:t>
            </w:r>
          </w:p>
          <w:p w:rsidR="00C14836" w:rsidRPr="004A1E70" w:rsidRDefault="00C14836" w:rsidP="00C14836">
            <w:pPr>
              <w:ind w:left="-108" w:right="62"/>
              <w:rPr>
                <w:rFonts w:cs="Arial"/>
                <w:b/>
                <w:szCs w:val="22"/>
              </w:rPr>
            </w:pPr>
            <w:r w:rsidRPr="004A1E70">
              <w:rPr>
                <w:rFonts w:cs="Arial"/>
                <w:b/>
                <w:szCs w:val="22"/>
              </w:rPr>
              <w:fldChar w:fldCharType="begin">
                <w:ffData>
                  <w:name w:val="Text1"/>
                  <w:enabled/>
                  <w:calcOnExit w:val="0"/>
                  <w:textInput/>
                </w:ffData>
              </w:fldChar>
            </w:r>
            <w:r w:rsidRPr="004A1E70">
              <w:rPr>
                <w:rFonts w:cs="Arial"/>
                <w:b/>
                <w:szCs w:val="22"/>
              </w:rPr>
              <w:instrText xml:space="preserve"> FORMTEXT </w:instrText>
            </w:r>
            <w:r w:rsidRPr="004A1E70">
              <w:rPr>
                <w:rFonts w:cs="Arial"/>
                <w:b/>
                <w:szCs w:val="22"/>
              </w:rPr>
            </w:r>
            <w:r w:rsidRPr="004A1E70">
              <w:rPr>
                <w:rFonts w:cs="Arial"/>
                <w:b/>
                <w:szCs w:val="22"/>
              </w:rPr>
              <w:fldChar w:fldCharType="separate"/>
            </w:r>
            <w:r w:rsidRPr="004A1E70">
              <w:rPr>
                <w:rFonts w:cs="Arial"/>
                <w:b/>
                <w:szCs w:val="22"/>
              </w:rPr>
              <w:t> </w:t>
            </w:r>
            <w:r w:rsidRPr="004A1E70">
              <w:rPr>
                <w:rFonts w:cs="Arial"/>
                <w:b/>
                <w:szCs w:val="22"/>
              </w:rPr>
              <w:t> </w:t>
            </w:r>
            <w:r w:rsidRPr="004A1E70">
              <w:rPr>
                <w:rFonts w:cs="Arial"/>
                <w:b/>
                <w:szCs w:val="22"/>
              </w:rPr>
              <w:t> </w:t>
            </w:r>
            <w:r w:rsidRPr="004A1E70">
              <w:rPr>
                <w:rFonts w:cs="Arial"/>
                <w:b/>
                <w:szCs w:val="22"/>
              </w:rPr>
              <w:t> </w:t>
            </w:r>
            <w:r w:rsidRPr="004A1E70">
              <w:rPr>
                <w:rFonts w:cs="Arial"/>
                <w:b/>
                <w:szCs w:val="22"/>
              </w:rPr>
              <w:t> </w:t>
            </w:r>
            <w:r w:rsidRPr="004A1E70">
              <w:rPr>
                <w:rFonts w:cs="Arial"/>
                <w:b/>
                <w:szCs w:val="22"/>
              </w:rPr>
              <w:fldChar w:fldCharType="end"/>
            </w:r>
          </w:p>
          <w:p w:rsidR="00C14836" w:rsidRPr="004A1E70" w:rsidRDefault="00C14836" w:rsidP="004430C1">
            <w:pPr>
              <w:ind w:left="-108" w:right="62"/>
              <w:rPr>
                <w:rFonts w:cs="Arial"/>
                <w:b/>
                <w:szCs w:val="22"/>
              </w:rPr>
            </w:pPr>
          </w:p>
        </w:tc>
      </w:tr>
      <w:tr w:rsidR="003C1118" w:rsidRPr="0070710E" w:rsidTr="004A1E70">
        <w:trPr>
          <w:trHeight w:val="1003"/>
        </w:trPr>
        <w:tc>
          <w:tcPr>
            <w:tcW w:w="10490" w:type="dxa"/>
            <w:gridSpan w:val="4"/>
            <w:shd w:val="clear" w:color="auto" w:fill="E6E6E6"/>
          </w:tcPr>
          <w:p w:rsidR="003C1118" w:rsidRDefault="00B3723B" w:rsidP="005D51BF">
            <w:pPr>
              <w:rPr>
                <w:rFonts w:cs="Arial"/>
                <w:b/>
                <w:bCs/>
                <w:szCs w:val="22"/>
              </w:rPr>
            </w:pPr>
            <w:r w:rsidRPr="004A1E70">
              <w:rPr>
                <w:rFonts w:cs="Arial"/>
                <w:b/>
                <w:bCs/>
                <w:szCs w:val="22"/>
              </w:rPr>
              <w:t xml:space="preserve">RQIA comments: </w:t>
            </w:r>
          </w:p>
          <w:p w:rsidR="00B932DA" w:rsidRDefault="00B932DA" w:rsidP="005D51BF">
            <w:pPr>
              <w:rPr>
                <w:rFonts w:cs="Arial"/>
                <w:b/>
                <w:bCs/>
                <w:szCs w:val="22"/>
              </w:rPr>
            </w:pPr>
          </w:p>
          <w:p w:rsidR="00B932DA" w:rsidRDefault="00B932DA" w:rsidP="005D51BF">
            <w:pPr>
              <w:rPr>
                <w:rFonts w:cs="Arial"/>
                <w:b/>
                <w:bCs/>
                <w:szCs w:val="22"/>
              </w:rPr>
            </w:pPr>
          </w:p>
          <w:p w:rsidR="00B932DA" w:rsidRDefault="00B932DA" w:rsidP="005D51BF">
            <w:pPr>
              <w:rPr>
                <w:rFonts w:cs="Arial"/>
                <w:b/>
                <w:bCs/>
                <w:szCs w:val="22"/>
              </w:rPr>
            </w:pPr>
          </w:p>
          <w:p w:rsidR="00B932DA" w:rsidRDefault="00B932DA" w:rsidP="005D51BF">
            <w:pPr>
              <w:rPr>
                <w:rFonts w:cs="Arial"/>
                <w:b/>
                <w:bCs/>
                <w:szCs w:val="22"/>
              </w:rPr>
            </w:pPr>
          </w:p>
          <w:p w:rsidR="00B932DA" w:rsidRPr="004A1E70" w:rsidRDefault="00B932DA" w:rsidP="005D51BF">
            <w:pPr>
              <w:rPr>
                <w:rFonts w:cs="Arial"/>
                <w:b/>
                <w:bCs/>
                <w:szCs w:val="22"/>
              </w:rPr>
            </w:pPr>
          </w:p>
        </w:tc>
      </w:tr>
      <w:tr w:rsidR="00A57275" w:rsidRPr="0070710E" w:rsidTr="00A428FF">
        <w:trPr>
          <w:trHeight w:val="1518"/>
        </w:trPr>
        <w:tc>
          <w:tcPr>
            <w:tcW w:w="709" w:type="dxa"/>
            <w:shd w:val="clear" w:color="auto" w:fill="E6E6E6"/>
          </w:tcPr>
          <w:p w:rsidR="00A57275" w:rsidRPr="0070710E" w:rsidRDefault="004430C1" w:rsidP="005D51BF">
            <w:pPr>
              <w:ind w:left="-108"/>
              <w:rPr>
                <w:rFonts w:cs="Arial"/>
                <w:b/>
                <w:szCs w:val="22"/>
              </w:rPr>
            </w:pPr>
            <w:r>
              <w:rPr>
                <w:rFonts w:cs="Arial"/>
                <w:b/>
                <w:szCs w:val="22"/>
              </w:rPr>
              <w:lastRenderedPageBreak/>
              <w:t>14.</w:t>
            </w:r>
            <w:r w:rsidR="001771BC">
              <w:rPr>
                <w:rFonts w:cs="Arial"/>
                <w:b/>
                <w:szCs w:val="22"/>
              </w:rPr>
              <w:t>6</w:t>
            </w:r>
          </w:p>
        </w:tc>
        <w:tc>
          <w:tcPr>
            <w:tcW w:w="992" w:type="dxa"/>
            <w:shd w:val="clear" w:color="auto" w:fill="E6E6E6"/>
          </w:tcPr>
          <w:p w:rsidR="00A57275" w:rsidRDefault="00A57275" w:rsidP="005D51BF">
            <w:pPr>
              <w:rPr>
                <w:rFonts w:cs="Arial"/>
                <w:b/>
                <w:szCs w:val="22"/>
              </w:rPr>
            </w:pPr>
            <w:r w:rsidRPr="0070710E">
              <w:rPr>
                <w:rFonts w:cs="Arial"/>
                <w:b/>
                <w:szCs w:val="22"/>
              </w:rPr>
              <w:t>Reg.12</w:t>
            </w:r>
            <w:r>
              <w:rPr>
                <w:rFonts w:cs="Arial"/>
                <w:b/>
                <w:szCs w:val="22"/>
              </w:rPr>
              <w:t xml:space="preserve"> </w:t>
            </w:r>
            <w:r w:rsidRPr="0070710E">
              <w:rPr>
                <w:rFonts w:cs="Arial"/>
                <w:b/>
                <w:szCs w:val="22"/>
              </w:rPr>
              <w:t>(9)</w:t>
            </w:r>
            <w:r>
              <w:rPr>
                <w:rFonts w:cs="Arial"/>
                <w:b/>
                <w:szCs w:val="22"/>
              </w:rPr>
              <w:t xml:space="preserve"> </w:t>
            </w:r>
          </w:p>
          <w:p w:rsidR="00A57275" w:rsidRPr="0070710E" w:rsidRDefault="00A57275" w:rsidP="005D51BF">
            <w:pPr>
              <w:rPr>
                <w:rFonts w:cs="Arial"/>
                <w:b/>
                <w:szCs w:val="22"/>
              </w:rPr>
            </w:pPr>
          </w:p>
          <w:p w:rsidR="00A57275" w:rsidRPr="0070710E" w:rsidRDefault="00A57275" w:rsidP="005D51BF">
            <w:pPr>
              <w:rPr>
                <w:rFonts w:cs="Arial"/>
                <w:b/>
                <w:szCs w:val="22"/>
              </w:rPr>
            </w:pPr>
            <w:r w:rsidRPr="0070710E">
              <w:rPr>
                <w:rFonts w:cs="Arial"/>
                <w:b/>
                <w:szCs w:val="22"/>
              </w:rPr>
              <w:t>Sch.2 (j)</w:t>
            </w:r>
          </w:p>
        </w:tc>
        <w:tc>
          <w:tcPr>
            <w:tcW w:w="3828" w:type="dxa"/>
            <w:shd w:val="clear" w:color="auto" w:fill="E6E6E6"/>
          </w:tcPr>
          <w:p w:rsidR="00A57275" w:rsidRDefault="00A57275" w:rsidP="006034D5">
            <w:pPr>
              <w:rPr>
                <w:b/>
                <w:bCs/>
              </w:rPr>
            </w:pPr>
            <w:r w:rsidRPr="006034D5">
              <w:rPr>
                <w:b/>
                <w:bCs/>
              </w:rPr>
              <w:t xml:space="preserve">Is Artificial Intelligence (AI) software used within the organisation </w:t>
            </w:r>
            <w:r>
              <w:rPr>
                <w:b/>
                <w:bCs/>
              </w:rPr>
              <w:t xml:space="preserve">e.g. </w:t>
            </w:r>
            <w:r w:rsidRPr="00660CAC">
              <w:rPr>
                <w:b/>
                <w:bCs/>
              </w:rPr>
              <w:t xml:space="preserve">in support of clinical evaluation </w:t>
            </w:r>
            <w:r w:rsidRPr="006034D5">
              <w:rPr>
                <w:b/>
                <w:bCs/>
              </w:rPr>
              <w:t>and if so, describe the process</w:t>
            </w:r>
          </w:p>
          <w:p w:rsidR="00A57275" w:rsidRPr="006034D5" w:rsidRDefault="00A57275" w:rsidP="006034D5">
            <w:pPr>
              <w:rPr>
                <w:rFonts w:cs="Arial"/>
                <w:b/>
                <w:bCs/>
                <w:szCs w:val="22"/>
              </w:rPr>
            </w:pPr>
          </w:p>
        </w:tc>
        <w:tc>
          <w:tcPr>
            <w:tcW w:w="4961" w:type="dxa"/>
            <w:shd w:val="clear" w:color="auto" w:fill="FFFFFF"/>
          </w:tcPr>
          <w:p w:rsidR="00A57275" w:rsidRPr="0070710E" w:rsidRDefault="00A57275" w:rsidP="005D51BF">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A57275" w:rsidRPr="0095524A" w:rsidRDefault="00A57275" w:rsidP="0095524A">
            <w:pPr>
              <w:rPr>
                <w:rFonts w:cs="Arial"/>
                <w:szCs w:val="22"/>
              </w:rPr>
            </w:pPr>
            <w:r w:rsidRPr="0095524A">
              <w:rPr>
                <w:rFonts w:cs="Arial"/>
                <w:szCs w:val="22"/>
              </w:rPr>
              <w:t xml:space="preserve">     </w:t>
            </w:r>
          </w:p>
          <w:p w:rsidR="00A57275" w:rsidRPr="0070710E" w:rsidRDefault="00A57275" w:rsidP="005D51BF">
            <w:pPr>
              <w:rPr>
                <w:rFonts w:cs="Arial"/>
                <w:b/>
                <w:szCs w:val="22"/>
              </w:rPr>
            </w:pPr>
          </w:p>
        </w:tc>
      </w:tr>
      <w:tr w:rsidR="002F24D4" w:rsidRPr="0070710E" w:rsidTr="00AE32D2">
        <w:trPr>
          <w:trHeight w:val="450"/>
        </w:trPr>
        <w:tc>
          <w:tcPr>
            <w:tcW w:w="10490" w:type="dxa"/>
            <w:gridSpan w:val="4"/>
            <w:shd w:val="clear" w:color="auto" w:fill="E6E6E6"/>
          </w:tcPr>
          <w:p w:rsidR="002F24D4" w:rsidRPr="0070710E" w:rsidRDefault="002F24D4" w:rsidP="007D16F1">
            <w:pPr>
              <w:rPr>
                <w:rFonts w:cs="Arial"/>
                <w:b/>
                <w:szCs w:val="22"/>
              </w:rPr>
            </w:pPr>
            <w:r w:rsidRPr="0070710E">
              <w:rPr>
                <w:rFonts w:cs="Arial"/>
                <w:b/>
                <w:szCs w:val="22"/>
              </w:rPr>
              <w:t>RQIA comments:</w:t>
            </w:r>
          </w:p>
          <w:p w:rsidR="002F24D4" w:rsidRPr="0070710E" w:rsidRDefault="002F24D4" w:rsidP="007D16F1">
            <w:pPr>
              <w:rPr>
                <w:rFonts w:cs="Arial"/>
                <w:b/>
                <w:szCs w:val="22"/>
              </w:rPr>
            </w:pPr>
          </w:p>
          <w:p w:rsidR="002F24D4" w:rsidRPr="0070710E" w:rsidRDefault="002F24D4" w:rsidP="007D16F1">
            <w:pPr>
              <w:rPr>
                <w:rFonts w:cs="Arial"/>
                <w:b/>
                <w:szCs w:val="22"/>
              </w:rPr>
            </w:pPr>
          </w:p>
        </w:tc>
      </w:tr>
    </w:tbl>
    <w:p w:rsidR="0035350B" w:rsidRDefault="0035350B" w:rsidP="00C62DE2">
      <w:pPr>
        <w:rPr>
          <w:b/>
          <w:szCs w:val="22"/>
        </w:rPr>
      </w:pPr>
    </w:p>
    <w:p w:rsidR="00364928" w:rsidRPr="004430C1" w:rsidRDefault="004430C1" w:rsidP="004430C1">
      <w:pPr>
        <w:rPr>
          <w:b/>
          <w:szCs w:val="22"/>
        </w:rPr>
      </w:pPr>
      <w:bookmarkStart w:id="16" w:name="_Hlk128128466"/>
      <w:r>
        <w:rPr>
          <w:b/>
          <w:szCs w:val="22"/>
        </w:rPr>
        <w:t xml:space="preserve">15. </w:t>
      </w:r>
      <w:r w:rsidR="00364928" w:rsidRPr="004430C1">
        <w:rPr>
          <w:b/>
          <w:szCs w:val="22"/>
        </w:rPr>
        <w:t>Expert advice (MPE)</w:t>
      </w:r>
      <w:r w:rsidR="00CC3C9C" w:rsidRPr="004430C1">
        <w:rPr>
          <w:b/>
          <w:szCs w:val="22"/>
        </w:rPr>
        <w:t xml:space="preserve"> </w:t>
      </w:r>
    </w:p>
    <w:bookmarkEnd w:id="16"/>
    <w:p w:rsidR="00967B9A" w:rsidRDefault="00967B9A" w:rsidP="00C62DE2">
      <w:pPr>
        <w:rPr>
          <w:b/>
          <w:sz w:val="20"/>
        </w:rPr>
      </w:pPr>
    </w:p>
    <w:p w:rsidR="00C66F5A" w:rsidRPr="00592ED3" w:rsidRDefault="0042605B" w:rsidP="000F4F90">
      <w:pPr>
        <w:rPr>
          <w:b/>
          <w:sz w:val="20"/>
          <w:u w:val="single"/>
        </w:rPr>
      </w:pPr>
      <w:r w:rsidRPr="00A57275">
        <w:rPr>
          <w:b/>
          <w:sz w:val="20"/>
          <w:u w:val="single"/>
        </w:rPr>
        <w:t>You should seek support from your MPE to complete section 14 Expert Advice and section 15 Equipment</w:t>
      </w:r>
    </w:p>
    <w:p w:rsidR="00C66F5A" w:rsidRDefault="00C66F5A" w:rsidP="00C62DE2">
      <w:pPr>
        <w:rPr>
          <w:b/>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963"/>
        <w:gridCol w:w="3828"/>
        <w:gridCol w:w="4961"/>
      </w:tblGrid>
      <w:tr w:rsidR="00C3208A" w:rsidRPr="0070710E" w:rsidTr="00222007">
        <w:trPr>
          <w:cantSplit/>
        </w:trPr>
        <w:tc>
          <w:tcPr>
            <w:tcW w:w="738" w:type="dxa"/>
            <w:shd w:val="clear" w:color="auto" w:fill="E6E6E6"/>
          </w:tcPr>
          <w:p w:rsidR="00C3208A" w:rsidRPr="0070710E" w:rsidDel="00B64082" w:rsidRDefault="00222007" w:rsidP="003F2D9E">
            <w:pPr>
              <w:rPr>
                <w:rFonts w:cs="Arial"/>
                <w:b/>
                <w:szCs w:val="22"/>
              </w:rPr>
            </w:pPr>
            <w:r>
              <w:rPr>
                <w:rFonts w:cs="Arial"/>
                <w:b/>
                <w:szCs w:val="22"/>
              </w:rPr>
              <w:t>1</w:t>
            </w:r>
            <w:r w:rsidR="004430C1">
              <w:rPr>
                <w:rFonts w:cs="Arial"/>
                <w:b/>
                <w:szCs w:val="22"/>
              </w:rPr>
              <w:t>5</w:t>
            </w:r>
            <w:r>
              <w:rPr>
                <w:rFonts w:cs="Arial"/>
                <w:b/>
                <w:szCs w:val="22"/>
              </w:rPr>
              <w:t>.1</w:t>
            </w:r>
          </w:p>
        </w:tc>
        <w:tc>
          <w:tcPr>
            <w:tcW w:w="963" w:type="dxa"/>
            <w:shd w:val="clear" w:color="auto" w:fill="E6E6E6"/>
          </w:tcPr>
          <w:p w:rsidR="00C3208A" w:rsidRPr="0070710E" w:rsidRDefault="00222007" w:rsidP="00C3208A">
            <w:pPr>
              <w:rPr>
                <w:rFonts w:cs="Arial"/>
                <w:b/>
                <w:szCs w:val="22"/>
              </w:rPr>
            </w:pPr>
            <w:r w:rsidRPr="0070710E">
              <w:rPr>
                <w:rFonts w:cs="Arial"/>
                <w:b/>
                <w:szCs w:val="22"/>
              </w:rPr>
              <w:t>Reg.13</w:t>
            </w:r>
          </w:p>
        </w:tc>
        <w:tc>
          <w:tcPr>
            <w:tcW w:w="3828" w:type="dxa"/>
            <w:shd w:val="clear" w:color="auto" w:fill="E6E6E6"/>
          </w:tcPr>
          <w:p w:rsidR="00222007" w:rsidRPr="00A57275" w:rsidRDefault="00222007" w:rsidP="00222007">
            <w:pPr>
              <w:rPr>
                <w:rFonts w:cs="Arial"/>
                <w:b/>
                <w:szCs w:val="22"/>
              </w:rPr>
            </w:pPr>
            <w:r w:rsidRPr="00A57275">
              <w:rPr>
                <w:rFonts w:cs="Arial"/>
                <w:b/>
                <w:szCs w:val="22"/>
              </w:rPr>
              <w:t>Describe how dose estimates from medical exposures are collected</w:t>
            </w:r>
          </w:p>
          <w:p w:rsidR="00C3208A" w:rsidRPr="00A57275" w:rsidRDefault="00C3208A" w:rsidP="00222007">
            <w:pPr>
              <w:rPr>
                <w:rFonts w:cs="Arial"/>
                <w:b/>
                <w:szCs w:val="22"/>
              </w:rPr>
            </w:pPr>
          </w:p>
        </w:tc>
        <w:tc>
          <w:tcPr>
            <w:tcW w:w="4961" w:type="dxa"/>
          </w:tcPr>
          <w:p w:rsidR="00C3208A" w:rsidRPr="0070710E" w:rsidRDefault="00904264" w:rsidP="003F2D9E">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3F2D9E">
            <w:pPr>
              <w:rPr>
                <w:rFonts w:cs="Arial"/>
                <w:szCs w:val="22"/>
              </w:rPr>
            </w:pPr>
          </w:p>
        </w:tc>
      </w:tr>
      <w:tr w:rsidR="0035350B" w:rsidRPr="0070710E" w:rsidTr="00901646">
        <w:trPr>
          <w:cantSplit/>
        </w:trPr>
        <w:tc>
          <w:tcPr>
            <w:tcW w:w="10490" w:type="dxa"/>
            <w:gridSpan w:val="4"/>
            <w:shd w:val="clear" w:color="auto" w:fill="E6E6E6"/>
          </w:tcPr>
          <w:p w:rsidR="0035350B" w:rsidRPr="0070710E" w:rsidRDefault="0035350B" w:rsidP="00901646">
            <w:pPr>
              <w:rPr>
                <w:rFonts w:cs="Arial"/>
                <w:b/>
                <w:szCs w:val="22"/>
              </w:rPr>
            </w:pPr>
            <w:r w:rsidRPr="0070710E">
              <w:rPr>
                <w:rFonts w:cs="Arial"/>
                <w:b/>
                <w:szCs w:val="22"/>
              </w:rPr>
              <w:t>RQIA comments:</w:t>
            </w:r>
          </w:p>
          <w:p w:rsidR="0035350B" w:rsidRDefault="0035350B" w:rsidP="00901646">
            <w:pPr>
              <w:rPr>
                <w:rFonts w:cs="Arial"/>
                <w:b/>
                <w:szCs w:val="22"/>
              </w:rPr>
            </w:pPr>
          </w:p>
          <w:p w:rsidR="00B932DA" w:rsidRDefault="00B932DA" w:rsidP="00901646">
            <w:pPr>
              <w:rPr>
                <w:rFonts w:cs="Arial"/>
                <w:b/>
                <w:szCs w:val="22"/>
              </w:rPr>
            </w:pPr>
          </w:p>
          <w:p w:rsidR="00B932DA" w:rsidRDefault="00B932DA" w:rsidP="00901646">
            <w:pPr>
              <w:rPr>
                <w:rFonts w:cs="Arial"/>
                <w:b/>
                <w:szCs w:val="22"/>
              </w:rPr>
            </w:pPr>
          </w:p>
          <w:p w:rsidR="00B932DA" w:rsidRDefault="00B932DA" w:rsidP="00901646">
            <w:pPr>
              <w:rPr>
                <w:rFonts w:cs="Arial"/>
                <w:b/>
                <w:szCs w:val="22"/>
              </w:rPr>
            </w:pPr>
          </w:p>
          <w:p w:rsidR="00B932DA" w:rsidRDefault="00B932DA" w:rsidP="00901646">
            <w:pPr>
              <w:rPr>
                <w:rFonts w:cs="Arial"/>
                <w:b/>
                <w:szCs w:val="22"/>
              </w:rPr>
            </w:pPr>
          </w:p>
          <w:p w:rsidR="00B932DA" w:rsidRDefault="00B932DA" w:rsidP="00901646">
            <w:pPr>
              <w:rPr>
                <w:rFonts w:cs="Arial"/>
                <w:b/>
                <w:szCs w:val="22"/>
              </w:rPr>
            </w:pPr>
          </w:p>
          <w:p w:rsidR="00B932DA" w:rsidRDefault="00B932DA" w:rsidP="00901646">
            <w:pPr>
              <w:rPr>
                <w:rFonts w:cs="Arial"/>
                <w:b/>
                <w:szCs w:val="22"/>
              </w:rPr>
            </w:pPr>
          </w:p>
          <w:p w:rsidR="00B932DA" w:rsidRDefault="00B932DA" w:rsidP="00901646">
            <w:pPr>
              <w:rPr>
                <w:rFonts w:cs="Arial"/>
                <w:b/>
                <w:szCs w:val="22"/>
              </w:rPr>
            </w:pPr>
          </w:p>
          <w:p w:rsidR="00B932DA" w:rsidRDefault="00B932DA" w:rsidP="00901646">
            <w:pPr>
              <w:rPr>
                <w:rFonts w:cs="Arial"/>
                <w:b/>
                <w:szCs w:val="22"/>
              </w:rPr>
            </w:pPr>
          </w:p>
          <w:p w:rsidR="00B932DA" w:rsidRPr="0070710E" w:rsidRDefault="00B932DA" w:rsidP="00901646">
            <w:pPr>
              <w:rPr>
                <w:rFonts w:cs="Arial"/>
                <w:b/>
                <w:szCs w:val="22"/>
              </w:rPr>
            </w:pPr>
          </w:p>
          <w:p w:rsidR="00B07B4D" w:rsidRPr="0070710E" w:rsidRDefault="00B07B4D" w:rsidP="00901646">
            <w:pPr>
              <w:rPr>
                <w:rFonts w:cs="Arial"/>
                <w:b/>
                <w:szCs w:val="22"/>
              </w:rPr>
            </w:pPr>
          </w:p>
          <w:p w:rsidR="0035350B" w:rsidRPr="0070710E" w:rsidRDefault="0035350B" w:rsidP="00901646">
            <w:pPr>
              <w:rPr>
                <w:rFonts w:cs="Arial"/>
                <w:szCs w:val="22"/>
              </w:rPr>
            </w:pPr>
          </w:p>
        </w:tc>
      </w:tr>
      <w:tr w:rsidR="005F4781" w:rsidRPr="0070710E" w:rsidTr="00222007">
        <w:trPr>
          <w:cantSplit/>
          <w:trHeight w:val="385"/>
        </w:trPr>
        <w:tc>
          <w:tcPr>
            <w:tcW w:w="738" w:type="dxa"/>
            <w:vMerge w:val="restart"/>
            <w:shd w:val="clear" w:color="auto" w:fill="E6E6E6"/>
          </w:tcPr>
          <w:p w:rsidR="005F4781" w:rsidRPr="0070710E" w:rsidDel="00B64082" w:rsidRDefault="00E61377" w:rsidP="003F2D9E">
            <w:pPr>
              <w:rPr>
                <w:rFonts w:cs="Arial"/>
                <w:b/>
                <w:szCs w:val="22"/>
              </w:rPr>
            </w:pPr>
            <w:r w:rsidRPr="0070710E">
              <w:rPr>
                <w:rFonts w:cs="Arial"/>
                <w:b/>
                <w:szCs w:val="22"/>
              </w:rPr>
              <w:t>1</w:t>
            </w:r>
            <w:r w:rsidR="004430C1">
              <w:rPr>
                <w:rFonts w:cs="Arial"/>
                <w:b/>
                <w:szCs w:val="22"/>
              </w:rPr>
              <w:t>5</w:t>
            </w:r>
            <w:r w:rsidRPr="0070710E">
              <w:rPr>
                <w:rFonts w:cs="Arial"/>
                <w:b/>
                <w:szCs w:val="22"/>
              </w:rPr>
              <w:t>.</w:t>
            </w:r>
            <w:r w:rsidR="00873FDF">
              <w:rPr>
                <w:rFonts w:cs="Arial"/>
                <w:b/>
                <w:szCs w:val="22"/>
              </w:rPr>
              <w:t>2</w:t>
            </w:r>
          </w:p>
        </w:tc>
        <w:tc>
          <w:tcPr>
            <w:tcW w:w="963" w:type="dxa"/>
            <w:vMerge w:val="restart"/>
            <w:shd w:val="clear" w:color="auto" w:fill="E6E6E6"/>
          </w:tcPr>
          <w:p w:rsidR="005F4781" w:rsidRPr="0070710E" w:rsidRDefault="00934F89" w:rsidP="009751AA">
            <w:pPr>
              <w:rPr>
                <w:rFonts w:cs="Arial"/>
                <w:b/>
                <w:szCs w:val="22"/>
              </w:rPr>
            </w:pPr>
            <w:r>
              <w:rPr>
                <w:rFonts w:cs="Arial"/>
                <w:b/>
                <w:szCs w:val="22"/>
              </w:rPr>
              <w:t>Reg.</w:t>
            </w:r>
            <w:r w:rsidR="005F4781" w:rsidRPr="0070710E">
              <w:rPr>
                <w:rFonts w:cs="Arial"/>
                <w:b/>
                <w:szCs w:val="22"/>
              </w:rPr>
              <w:t>14</w:t>
            </w:r>
            <w:r>
              <w:rPr>
                <w:rFonts w:cs="Arial"/>
                <w:b/>
                <w:szCs w:val="22"/>
              </w:rPr>
              <w:t xml:space="preserve"> </w:t>
            </w:r>
            <w:r w:rsidR="005F4781" w:rsidRPr="0070710E">
              <w:rPr>
                <w:rFonts w:cs="Arial"/>
                <w:b/>
                <w:szCs w:val="22"/>
              </w:rPr>
              <w:t>(2)</w:t>
            </w:r>
            <w:r>
              <w:rPr>
                <w:rFonts w:cs="Arial"/>
                <w:b/>
                <w:szCs w:val="22"/>
              </w:rPr>
              <w:t xml:space="preserve"> </w:t>
            </w:r>
            <w:r w:rsidR="005F4781" w:rsidRPr="0070710E">
              <w:rPr>
                <w:rFonts w:cs="Arial"/>
                <w:b/>
                <w:szCs w:val="22"/>
              </w:rPr>
              <w:t>(d)</w:t>
            </w:r>
          </w:p>
        </w:tc>
        <w:tc>
          <w:tcPr>
            <w:tcW w:w="8789" w:type="dxa"/>
            <w:gridSpan w:val="2"/>
            <w:shd w:val="clear" w:color="auto" w:fill="E6E6E6"/>
          </w:tcPr>
          <w:p w:rsidR="005F4781" w:rsidRPr="0070710E" w:rsidRDefault="005F4781" w:rsidP="003F2D9E">
            <w:pPr>
              <w:rPr>
                <w:rFonts w:cs="Arial"/>
                <w:b/>
                <w:szCs w:val="22"/>
              </w:rPr>
            </w:pPr>
            <w:r w:rsidRPr="0070710E">
              <w:rPr>
                <w:rFonts w:cs="Arial"/>
                <w:b/>
                <w:szCs w:val="22"/>
              </w:rPr>
              <w:t>Briefly describe how the appointed MPE(s) provide advice on:</w:t>
            </w:r>
          </w:p>
          <w:p w:rsidR="005F4781" w:rsidRPr="0070710E" w:rsidRDefault="005F4781" w:rsidP="003F2D9E">
            <w:pPr>
              <w:rPr>
                <w:rFonts w:cs="Arial"/>
                <w:szCs w:val="22"/>
              </w:rPr>
            </w:pPr>
          </w:p>
        </w:tc>
      </w:tr>
      <w:tr w:rsidR="00904264" w:rsidRPr="0070710E" w:rsidTr="00222007">
        <w:trPr>
          <w:cantSplit/>
          <w:trHeight w:val="213"/>
        </w:trPr>
        <w:tc>
          <w:tcPr>
            <w:tcW w:w="738" w:type="dxa"/>
            <w:vMerge/>
            <w:shd w:val="clear" w:color="auto" w:fill="E6E6E6"/>
          </w:tcPr>
          <w:p w:rsidR="00904264" w:rsidRPr="0070710E" w:rsidDel="00B64082" w:rsidRDefault="00904264" w:rsidP="003F2D9E">
            <w:pPr>
              <w:rPr>
                <w:rFonts w:cs="Arial"/>
                <w:b/>
                <w:szCs w:val="22"/>
              </w:rPr>
            </w:pPr>
          </w:p>
        </w:tc>
        <w:tc>
          <w:tcPr>
            <w:tcW w:w="963" w:type="dxa"/>
            <w:vMerge/>
            <w:shd w:val="clear" w:color="auto" w:fill="E6E6E6"/>
          </w:tcPr>
          <w:p w:rsidR="00904264" w:rsidRPr="0070710E" w:rsidRDefault="00904264" w:rsidP="009751AA">
            <w:pPr>
              <w:rPr>
                <w:rFonts w:cs="Arial"/>
                <w:b/>
                <w:szCs w:val="22"/>
              </w:rPr>
            </w:pPr>
          </w:p>
        </w:tc>
        <w:tc>
          <w:tcPr>
            <w:tcW w:w="3828" w:type="dxa"/>
            <w:shd w:val="clear" w:color="auto" w:fill="E6E6E6"/>
          </w:tcPr>
          <w:p w:rsidR="00904264" w:rsidRPr="0070710E" w:rsidRDefault="00904264" w:rsidP="000E2B55">
            <w:pPr>
              <w:numPr>
                <w:ilvl w:val="0"/>
                <w:numId w:val="12"/>
              </w:numPr>
              <w:ind w:left="363" w:hanging="363"/>
              <w:rPr>
                <w:rFonts w:cs="Arial"/>
                <w:b/>
                <w:szCs w:val="22"/>
              </w:rPr>
            </w:pPr>
            <w:r w:rsidRPr="0070710E">
              <w:rPr>
                <w:rFonts w:cs="Arial"/>
                <w:b/>
                <w:szCs w:val="22"/>
              </w:rPr>
              <w:t>dosimetry and evaluation of dose</w:t>
            </w:r>
          </w:p>
          <w:p w:rsidR="00904264" w:rsidRPr="0070710E" w:rsidRDefault="00904264" w:rsidP="0070710E">
            <w:pPr>
              <w:ind w:left="363"/>
              <w:rPr>
                <w:rFonts w:cs="Arial"/>
                <w:b/>
                <w:szCs w:val="22"/>
              </w:rPr>
            </w:pPr>
          </w:p>
        </w:tc>
        <w:tc>
          <w:tcPr>
            <w:tcW w:w="4961" w:type="dxa"/>
          </w:tcPr>
          <w:p w:rsidR="00904264" w:rsidRPr="0070710E"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pPr>
              <w:rPr>
                <w:rFonts w:cs="Arial"/>
                <w:szCs w:val="22"/>
              </w:rPr>
            </w:pPr>
          </w:p>
        </w:tc>
      </w:tr>
      <w:tr w:rsidR="00904264" w:rsidRPr="0070710E" w:rsidTr="00222007">
        <w:trPr>
          <w:cantSplit/>
          <w:trHeight w:val="385"/>
        </w:trPr>
        <w:tc>
          <w:tcPr>
            <w:tcW w:w="738" w:type="dxa"/>
            <w:vMerge/>
            <w:shd w:val="clear" w:color="auto" w:fill="E6E6E6"/>
          </w:tcPr>
          <w:p w:rsidR="00904264" w:rsidRPr="0070710E" w:rsidDel="00B64082" w:rsidRDefault="00904264" w:rsidP="003F2D9E">
            <w:pPr>
              <w:rPr>
                <w:rFonts w:cs="Arial"/>
                <w:b/>
                <w:szCs w:val="22"/>
              </w:rPr>
            </w:pPr>
          </w:p>
        </w:tc>
        <w:tc>
          <w:tcPr>
            <w:tcW w:w="963" w:type="dxa"/>
            <w:vMerge/>
            <w:shd w:val="clear" w:color="auto" w:fill="E6E6E6"/>
          </w:tcPr>
          <w:p w:rsidR="00904264" w:rsidRPr="0070710E" w:rsidRDefault="00904264" w:rsidP="009751AA">
            <w:pPr>
              <w:rPr>
                <w:rFonts w:cs="Arial"/>
                <w:b/>
                <w:szCs w:val="22"/>
              </w:rPr>
            </w:pPr>
          </w:p>
        </w:tc>
        <w:tc>
          <w:tcPr>
            <w:tcW w:w="3828" w:type="dxa"/>
            <w:shd w:val="clear" w:color="auto" w:fill="E6E6E6"/>
          </w:tcPr>
          <w:p w:rsidR="00904264" w:rsidRPr="0070710E" w:rsidRDefault="00F80BB9" w:rsidP="000E2B55">
            <w:pPr>
              <w:pStyle w:val="ListParagraph"/>
              <w:numPr>
                <w:ilvl w:val="0"/>
                <w:numId w:val="12"/>
              </w:numPr>
              <w:ind w:left="363" w:hanging="363"/>
              <w:rPr>
                <w:rFonts w:cs="Arial"/>
                <w:b/>
                <w:szCs w:val="22"/>
              </w:rPr>
            </w:pPr>
            <w:r>
              <w:rPr>
                <w:rFonts w:cs="Arial"/>
                <w:b/>
                <w:szCs w:val="22"/>
              </w:rPr>
              <w:t>quality assurance (</w:t>
            </w:r>
            <w:r w:rsidR="00904264" w:rsidRPr="0070710E">
              <w:rPr>
                <w:rFonts w:cs="Arial"/>
                <w:b/>
                <w:szCs w:val="22"/>
              </w:rPr>
              <w:t>QA</w:t>
            </w:r>
            <w:r>
              <w:rPr>
                <w:rFonts w:cs="Arial"/>
                <w:b/>
                <w:szCs w:val="22"/>
              </w:rPr>
              <w:t>)</w:t>
            </w:r>
            <w:r w:rsidR="00904264" w:rsidRPr="0070710E">
              <w:rPr>
                <w:rFonts w:cs="Arial"/>
                <w:b/>
                <w:szCs w:val="22"/>
              </w:rPr>
              <w:t xml:space="preserve"> matters relating to radiation protection</w:t>
            </w:r>
          </w:p>
          <w:p w:rsidR="00904264" w:rsidRPr="0070710E" w:rsidRDefault="00904264" w:rsidP="0070710E">
            <w:pPr>
              <w:ind w:left="363"/>
              <w:rPr>
                <w:rFonts w:cs="Arial"/>
                <w:b/>
                <w:szCs w:val="22"/>
              </w:rPr>
            </w:pPr>
          </w:p>
        </w:tc>
        <w:tc>
          <w:tcPr>
            <w:tcW w:w="4961" w:type="dxa"/>
          </w:tcPr>
          <w:p w:rsidR="00904264" w:rsidRPr="0070710E"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pPr>
              <w:rPr>
                <w:rFonts w:cs="Arial"/>
                <w:szCs w:val="22"/>
              </w:rPr>
            </w:pPr>
          </w:p>
        </w:tc>
      </w:tr>
      <w:tr w:rsidR="00904264" w:rsidRPr="0070710E" w:rsidTr="00222007">
        <w:trPr>
          <w:cantSplit/>
          <w:trHeight w:val="385"/>
        </w:trPr>
        <w:tc>
          <w:tcPr>
            <w:tcW w:w="738" w:type="dxa"/>
            <w:vMerge/>
            <w:shd w:val="clear" w:color="auto" w:fill="E6E6E6"/>
          </w:tcPr>
          <w:p w:rsidR="00904264" w:rsidRPr="0070710E" w:rsidDel="00B64082" w:rsidRDefault="00904264" w:rsidP="003F2D9E">
            <w:pPr>
              <w:rPr>
                <w:rFonts w:cs="Arial"/>
                <w:b/>
                <w:szCs w:val="22"/>
              </w:rPr>
            </w:pPr>
          </w:p>
        </w:tc>
        <w:tc>
          <w:tcPr>
            <w:tcW w:w="963" w:type="dxa"/>
            <w:vMerge/>
            <w:shd w:val="clear" w:color="auto" w:fill="E6E6E6"/>
          </w:tcPr>
          <w:p w:rsidR="00904264" w:rsidRPr="0070710E" w:rsidRDefault="00904264" w:rsidP="009751AA">
            <w:pPr>
              <w:rPr>
                <w:rFonts w:cs="Arial"/>
                <w:b/>
                <w:szCs w:val="22"/>
              </w:rPr>
            </w:pPr>
          </w:p>
        </w:tc>
        <w:tc>
          <w:tcPr>
            <w:tcW w:w="3828" w:type="dxa"/>
            <w:shd w:val="clear" w:color="auto" w:fill="E6E6E6"/>
          </w:tcPr>
          <w:p w:rsidR="00904264" w:rsidRPr="0070710E" w:rsidRDefault="00904264" w:rsidP="000E2B55">
            <w:pPr>
              <w:pStyle w:val="ListParagraph"/>
              <w:numPr>
                <w:ilvl w:val="0"/>
                <w:numId w:val="12"/>
              </w:numPr>
              <w:ind w:left="363" w:hanging="363"/>
              <w:rPr>
                <w:rFonts w:cs="Arial"/>
                <w:b/>
                <w:szCs w:val="22"/>
              </w:rPr>
            </w:pPr>
            <w:r w:rsidRPr="0070710E">
              <w:rPr>
                <w:rFonts w:cs="Arial"/>
                <w:b/>
                <w:szCs w:val="22"/>
              </w:rPr>
              <w:t>radiological equipment</w:t>
            </w:r>
          </w:p>
          <w:p w:rsidR="00904264" w:rsidRPr="0070710E" w:rsidRDefault="00904264" w:rsidP="0070710E">
            <w:pPr>
              <w:ind w:left="363"/>
              <w:rPr>
                <w:rFonts w:cs="Arial"/>
                <w:b/>
                <w:szCs w:val="22"/>
              </w:rPr>
            </w:pPr>
          </w:p>
        </w:tc>
        <w:tc>
          <w:tcPr>
            <w:tcW w:w="4961" w:type="dxa"/>
          </w:tcPr>
          <w:p w:rsidR="00904264" w:rsidRPr="0070710E"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pPr>
              <w:rPr>
                <w:rFonts w:cs="Arial"/>
                <w:szCs w:val="22"/>
              </w:rPr>
            </w:pPr>
          </w:p>
        </w:tc>
      </w:tr>
      <w:tr w:rsidR="002F24D4" w:rsidRPr="0070710E" w:rsidTr="00AE32D2">
        <w:trPr>
          <w:cantSplit/>
          <w:trHeight w:val="385"/>
        </w:trPr>
        <w:tc>
          <w:tcPr>
            <w:tcW w:w="10490" w:type="dxa"/>
            <w:gridSpan w:val="4"/>
            <w:shd w:val="clear" w:color="auto" w:fill="E6E6E6"/>
          </w:tcPr>
          <w:p w:rsidR="002F24D4" w:rsidRPr="0070710E" w:rsidRDefault="002F24D4" w:rsidP="003F2D9E">
            <w:pPr>
              <w:rPr>
                <w:rFonts w:cs="Arial"/>
                <w:b/>
                <w:szCs w:val="22"/>
              </w:rPr>
            </w:pPr>
            <w:r w:rsidRPr="0070710E">
              <w:rPr>
                <w:rFonts w:cs="Arial"/>
                <w:b/>
                <w:szCs w:val="22"/>
              </w:rPr>
              <w:t>RQIA comments:</w:t>
            </w:r>
          </w:p>
          <w:p w:rsidR="002F24D4" w:rsidRPr="0070710E" w:rsidRDefault="002F24D4" w:rsidP="003F2D9E">
            <w:pPr>
              <w:rPr>
                <w:rFonts w:cs="Arial"/>
                <w:b/>
                <w:szCs w:val="22"/>
              </w:rPr>
            </w:pPr>
          </w:p>
          <w:p w:rsidR="002F24D4" w:rsidRDefault="002F24D4" w:rsidP="003F2D9E">
            <w:pPr>
              <w:rPr>
                <w:rFonts w:cs="Arial"/>
                <w:b/>
                <w:szCs w:val="22"/>
              </w:rPr>
            </w:pPr>
          </w:p>
          <w:p w:rsidR="00B932DA" w:rsidRDefault="00B932DA" w:rsidP="003F2D9E">
            <w:pPr>
              <w:rPr>
                <w:rFonts w:cs="Arial"/>
                <w:b/>
                <w:szCs w:val="22"/>
              </w:rPr>
            </w:pPr>
          </w:p>
          <w:p w:rsidR="00B932DA" w:rsidRDefault="00B932DA" w:rsidP="003F2D9E">
            <w:pPr>
              <w:rPr>
                <w:rFonts w:cs="Arial"/>
                <w:b/>
                <w:szCs w:val="22"/>
              </w:rPr>
            </w:pPr>
          </w:p>
          <w:p w:rsidR="00B932DA" w:rsidRPr="0070710E" w:rsidRDefault="00B932DA" w:rsidP="003F2D9E">
            <w:pPr>
              <w:rPr>
                <w:rFonts w:cs="Arial"/>
                <w:b/>
                <w:szCs w:val="22"/>
              </w:rPr>
            </w:pPr>
          </w:p>
          <w:p w:rsidR="002F24D4" w:rsidRPr="0070710E" w:rsidRDefault="002F24D4" w:rsidP="003F2D9E">
            <w:pPr>
              <w:rPr>
                <w:rFonts w:cs="Arial"/>
                <w:szCs w:val="22"/>
              </w:rPr>
            </w:pPr>
          </w:p>
        </w:tc>
      </w:tr>
      <w:tr w:rsidR="005F4781" w:rsidRPr="0070710E" w:rsidTr="00222007">
        <w:trPr>
          <w:cantSplit/>
          <w:trHeight w:val="279"/>
        </w:trPr>
        <w:tc>
          <w:tcPr>
            <w:tcW w:w="738" w:type="dxa"/>
            <w:vMerge w:val="restart"/>
            <w:shd w:val="clear" w:color="auto" w:fill="E6E6E6"/>
          </w:tcPr>
          <w:p w:rsidR="005F4781" w:rsidRPr="0070710E" w:rsidDel="00B64082" w:rsidRDefault="00E61377" w:rsidP="003F2D9E">
            <w:pPr>
              <w:rPr>
                <w:rFonts w:cs="Arial"/>
                <w:b/>
                <w:szCs w:val="22"/>
              </w:rPr>
            </w:pPr>
            <w:r w:rsidRPr="0070710E">
              <w:rPr>
                <w:rFonts w:cs="Arial"/>
                <w:b/>
                <w:szCs w:val="22"/>
              </w:rPr>
              <w:lastRenderedPageBreak/>
              <w:t>1</w:t>
            </w:r>
            <w:r w:rsidR="004430C1">
              <w:rPr>
                <w:rFonts w:cs="Arial"/>
                <w:b/>
                <w:szCs w:val="22"/>
              </w:rPr>
              <w:t>5</w:t>
            </w:r>
            <w:r w:rsidRPr="0070710E">
              <w:rPr>
                <w:rFonts w:cs="Arial"/>
                <w:b/>
                <w:szCs w:val="22"/>
              </w:rPr>
              <w:t>.</w:t>
            </w:r>
            <w:r w:rsidR="00873FDF">
              <w:rPr>
                <w:rFonts w:cs="Arial"/>
                <w:b/>
                <w:szCs w:val="22"/>
              </w:rPr>
              <w:t>3</w:t>
            </w:r>
          </w:p>
        </w:tc>
        <w:tc>
          <w:tcPr>
            <w:tcW w:w="963" w:type="dxa"/>
            <w:vMerge w:val="restart"/>
            <w:shd w:val="clear" w:color="auto" w:fill="E6E6E6"/>
          </w:tcPr>
          <w:p w:rsidR="005F4781" w:rsidRPr="0070710E" w:rsidRDefault="00934F89" w:rsidP="003F2D9E">
            <w:pPr>
              <w:rPr>
                <w:rFonts w:cs="Arial"/>
                <w:b/>
                <w:szCs w:val="22"/>
              </w:rPr>
            </w:pPr>
            <w:r>
              <w:rPr>
                <w:rFonts w:cs="Arial"/>
                <w:b/>
                <w:szCs w:val="22"/>
              </w:rPr>
              <w:t>Reg.</w:t>
            </w:r>
            <w:r w:rsidR="005F4781" w:rsidRPr="0070710E">
              <w:rPr>
                <w:rFonts w:cs="Arial"/>
                <w:b/>
                <w:szCs w:val="22"/>
              </w:rPr>
              <w:t>14</w:t>
            </w:r>
            <w:r>
              <w:rPr>
                <w:rFonts w:cs="Arial"/>
                <w:b/>
                <w:szCs w:val="22"/>
              </w:rPr>
              <w:t xml:space="preserve"> </w:t>
            </w:r>
            <w:r w:rsidR="005F4781" w:rsidRPr="0070710E">
              <w:rPr>
                <w:rFonts w:cs="Arial"/>
                <w:b/>
                <w:szCs w:val="22"/>
              </w:rPr>
              <w:t>(3)</w:t>
            </w:r>
          </w:p>
        </w:tc>
        <w:tc>
          <w:tcPr>
            <w:tcW w:w="8789" w:type="dxa"/>
            <w:gridSpan w:val="2"/>
            <w:shd w:val="clear" w:color="auto" w:fill="E6E6E6"/>
          </w:tcPr>
          <w:p w:rsidR="005F4781" w:rsidRPr="0070710E" w:rsidRDefault="005F4781" w:rsidP="00826F08">
            <w:pPr>
              <w:rPr>
                <w:rFonts w:cs="Arial"/>
                <w:b/>
                <w:szCs w:val="22"/>
              </w:rPr>
            </w:pPr>
            <w:r w:rsidRPr="0070710E">
              <w:rPr>
                <w:rFonts w:cs="Arial"/>
                <w:b/>
                <w:szCs w:val="22"/>
              </w:rPr>
              <w:t>Briefly describe how the appointed MPE(s) contribute to:</w:t>
            </w:r>
          </w:p>
          <w:p w:rsidR="005F4781" w:rsidRPr="0070710E" w:rsidRDefault="005F4781" w:rsidP="00790634">
            <w:pPr>
              <w:jc w:val="both"/>
              <w:rPr>
                <w:rFonts w:cs="Arial"/>
                <w:szCs w:val="22"/>
              </w:rPr>
            </w:pPr>
          </w:p>
        </w:tc>
      </w:tr>
      <w:tr w:rsidR="00904264" w:rsidRPr="0070710E" w:rsidTr="00222007">
        <w:trPr>
          <w:cantSplit/>
          <w:trHeight w:val="427"/>
        </w:trPr>
        <w:tc>
          <w:tcPr>
            <w:tcW w:w="738" w:type="dxa"/>
            <w:vMerge/>
            <w:shd w:val="clear" w:color="auto" w:fill="E6E6E6"/>
          </w:tcPr>
          <w:p w:rsidR="00904264" w:rsidRPr="0070710E" w:rsidDel="00B64082" w:rsidRDefault="00904264" w:rsidP="003F2D9E">
            <w:pPr>
              <w:rPr>
                <w:rFonts w:cs="Arial"/>
                <w:b/>
                <w:szCs w:val="22"/>
              </w:rPr>
            </w:pPr>
          </w:p>
        </w:tc>
        <w:tc>
          <w:tcPr>
            <w:tcW w:w="963" w:type="dxa"/>
            <w:vMerge/>
            <w:shd w:val="clear" w:color="auto" w:fill="E6E6E6"/>
          </w:tcPr>
          <w:p w:rsidR="00904264" w:rsidRPr="0070710E" w:rsidRDefault="00904264" w:rsidP="003F2D9E">
            <w:pPr>
              <w:rPr>
                <w:rFonts w:cs="Arial"/>
                <w:b/>
                <w:szCs w:val="22"/>
              </w:rPr>
            </w:pPr>
          </w:p>
        </w:tc>
        <w:tc>
          <w:tcPr>
            <w:tcW w:w="3828" w:type="dxa"/>
            <w:shd w:val="clear" w:color="auto" w:fill="E6E6E6"/>
          </w:tcPr>
          <w:p w:rsidR="00904264" w:rsidRPr="0070710E" w:rsidRDefault="00904264" w:rsidP="000E2B55">
            <w:pPr>
              <w:numPr>
                <w:ilvl w:val="0"/>
                <w:numId w:val="13"/>
              </w:numPr>
              <w:ind w:left="363" w:hanging="363"/>
              <w:rPr>
                <w:rFonts w:cs="Arial"/>
                <w:b/>
                <w:szCs w:val="22"/>
              </w:rPr>
            </w:pPr>
            <w:r w:rsidRPr="0070710E">
              <w:rPr>
                <w:rFonts w:cs="Arial"/>
                <w:b/>
                <w:szCs w:val="22"/>
              </w:rPr>
              <w:t xml:space="preserve">radiation protection of patients and others </w:t>
            </w:r>
          </w:p>
          <w:p w:rsidR="00904264" w:rsidRPr="0070710E" w:rsidRDefault="00904264" w:rsidP="0070710E">
            <w:pPr>
              <w:ind w:left="363"/>
              <w:rPr>
                <w:rFonts w:cs="Arial"/>
                <w:b/>
                <w:szCs w:val="22"/>
              </w:rPr>
            </w:pPr>
          </w:p>
        </w:tc>
        <w:tc>
          <w:tcPr>
            <w:tcW w:w="4961" w:type="dxa"/>
          </w:tcPr>
          <w:p w:rsidR="00904264" w:rsidRPr="0070710E"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pPr>
              <w:rPr>
                <w:rFonts w:cs="Arial"/>
                <w:szCs w:val="22"/>
              </w:rPr>
            </w:pPr>
          </w:p>
        </w:tc>
      </w:tr>
      <w:tr w:rsidR="00904264" w:rsidRPr="0070710E" w:rsidTr="00222007">
        <w:trPr>
          <w:cantSplit/>
          <w:trHeight w:val="427"/>
        </w:trPr>
        <w:tc>
          <w:tcPr>
            <w:tcW w:w="738" w:type="dxa"/>
            <w:vMerge/>
            <w:shd w:val="clear" w:color="auto" w:fill="E6E6E6"/>
          </w:tcPr>
          <w:p w:rsidR="00904264" w:rsidRPr="0070710E" w:rsidDel="00B64082" w:rsidRDefault="00904264" w:rsidP="003F2D9E">
            <w:pPr>
              <w:rPr>
                <w:rFonts w:cs="Arial"/>
                <w:b/>
                <w:szCs w:val="22"/>
              </w:rPr>
            </w:pPr>
          </w:p>
        </w:tc>
        <w:tc>
          <w:tcPr>
            <w:tcW w:w="963" w:type="dxa"/>
            <w:vMerge/>
            <w:shd w:val="clear" w:color="auto" w:fill="E6E6E6"/>
          </w:tcPr>
          <w:p w:rsidR="00904264" w:rsidRPr="0070710E" w:rsidRDefault="00904264" w:rsidP="003F2D9E">
            <w:pPr>
              <w:rPr>
                <w:rFonts w:cs="Arial"/>
                <w:b/>
                <w:szCs w:val="22"/>
              </w:rPr>
            </w:pPr>
          </w:p>
        </w:tc>
        <w:tc>
          <w:tcPr>
            <w:tcW w:w="3828" w:type="dxa"/>
            <w:shd w:val="clear" w:color="auto" w:fill="E6E6E6"/>
          </w:tcPr>
          <w:p w:rsidR="00904264" w:rsidRPr="0070710E" w:rsidRDefault="00F266FA" w:rsidP="000E2B55">
            <w:pPr>
              <w:numPr>
                <w:ilvl w:val="0"/>
                <w:numId w:val="13"/>
              </w:numPr>
              <w:ind w:left="363" w:hanging="363"/>
              <w:rPr>
                <w:rFonts w:cs="Arial"/>
                <w:b/>
                <w:szCs w:val="22"/>
              </w:rPr>
            </w:pPr>
            <w:r>
              <w:rPr>
                <w:rFonts w:cs="Arial"/>
                <w:b/>
                <w:szCs w:val="22"/>
              </w:rPr>
              <w:t xml:space="preserve">the application and use of </w:t>
            </w:r>
            <w:r w:rsidR="00904264" w:rsidRPr="0070710E">
              <w:rPr>
                <w:rFonts w:cs="Arial"/>
                <w:b/>
                <w:szCs w:val="22"/>
              </w:rPr>
              <w:t>DRLs</w:t>
            </w:r>
          </w:p>
          <w:p w:rsidR="00904264" w:rsidRPr="0070710E" w:rsidRDefault="00904264" w:rsidP="0070710E">
            <w:pPr>
              <w:ind w:left="363"/>
              <w:rPr>
                <w:rFonts w:cs="Arial"/>
                <w:b/>
                <w:szCs w:val="22"/>
              </w:rPr>
            </w:pPr>
          </w:p>
        </w:tc>
        <w:tc>
          <w:tcPr>
            <w:tcW w:w="4961" w:type="dxa"/>
          </w:tcPr>
          <w:p w:rsidR="00904264" w:rsidRPr="0070710E"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pPr>
              <w:rPr>
                <w:rFonts w:cs="Arial"/>
                <w:szCs w:val="22"/>
              </w:rPr>
            </w:pPr>
          </w:p>
        </w:tc>
      </w:tr>
      <w:tr w:rsidR="00904264" w:rsidRPr="0070710E" w:rsidTr="00222007">
        <w:trPr>
          <w:cantSplit/>
          <w:trHeight w:val="427"/>
        </w:trPr>
        <w:tc>
          <w:tcPr>
            <w:tcW w:w="738" w:type="dxa"/>
            <w:vMerge/>
            <w:shd w:val="clear" w:color="auto" w:fill="E6E6E6"/>
          </w:tcPr>
          <w:p w:rsidR="00904264" w:rsidRPr="0070710E" w:rsidDel="00B64082" w:rsidRDefault="00904264" w:rsidP="003F2D9E">
            <w:pPr>
              <w:rPr>
                <w:rFonts w:cs="Arial"/>
                <w:b/>
                <w:szCs w:val="22"/>
              </w:rPr>
            </w:pPr>
          </w:p>
        </w:tc>
        <w:tc>
          <w:tcPr>
            <w:tcW w:w="963" w:type="dxa"/>
            <w:vMerge/>
            <w:shd w:val="clear" w:color="auto" w:fill="E6E6E6"/>
          </w:tcPr>
          <w:p w:rsidR="00904264" w:rsidRPr="0070710E" w:rsidRDefault="00904264" w:rsidP="003F2D9E">
            <w:pPr>
              <w:rPr>
                <w:rFonts w:cs="Arial"/>
                <w:b/>
                <w:szCs w:val="22"/>
              </w:rPr>
            </w:pPr>
          </w:p>
        </w:tc>
        <w:tc>
          <w:tcPr>
            <w:tcW w:w="3828" w:type="dxa"/>
            <w:shd w:val="clear" w:color="auto" w:fill="E6E6E6"/>
          </w:tcPr>
          <w:p w:rsidR="00904264" w:rsidRPr="0070710E" w:rsidRDefault="00904264" w:rsidP="000E2B55">
            <w:pPr>
              <w:numPr>
                <w:ilvl w:val="0"/>
                <w:numId w:val="13"/>
              </w:numPr>
              <w:ind w:left="363" w:hanging="363"/>
              <w:rPr>
                <w:rFonts w:cs="Arial"/>
                <w:b/>
                <w:szCs w:val="22"/>
              </w:rPr>
            </w:pPr>
            <w:r w:rsidRPr="0070710E">
              <w:rPr>
                <w:rFonts w:cs="Arial"/>
                <w:b/>
                <w:szCs w:val="22"/>
              </w:rPr>
              <w:t>performance QA of the equipment</w:t>
            </w:r>
          </w:p>
          <w:p w:rsidR="00904264" w:rsidRPr="0070710E" w:rsidRDefault="00904264" w:rsidP="0070710E">
            <w:pPr>
              <w:ind w:left="363"/>
              <w:rPr>
                <w:rFonts w:cs="Arial"/>
                <w:b/>
                <w:szCs w:val="22"/>
              </w:rPr>
            </w:pPr>
          </w:p>
        </w:tc>
        <w:tc>
          <w:tcPr>
            <w:tcW w:w="4961" w:type="dxa"/>
          </w:tcPr>
          <w:p w:rsidR="00904264" w:rsidRPr="0070710E"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pPr>
              <w:rPr>
                <w:rFonts w:cs="Arial"/>
                <w:szCs w:val="22"/>
              </w:rPr>
            </w:pPr>
          </w:p>
        </w:tc>
      </w:tr>
      <w:tr w:rsidR="00904264" w:rsidRPr="0070710E" w:rsidTr="00222007">
        <w:trPr>
          <w:cantSplit/>
          <w:trHeight w:val="427"/>
        </w:trPr>
        <w:tc>
          <w:tcPr>
            <w:tcW w:w="738" w:type="dxa"/>
            <w:vMerge/>
            <w:shd w:val="clear" w:color="auto" w:fill="E6E6E6"/>
          </w:tcPr>
          <w:p w:rsidR="00904264" w:rsidRPr="0070710E" w:rsidDel="00B64082" w:rsidRDefault="00904264" w:rsidP="003F2D9E">
            <w:pPr>
              <w:rPr>
                <w:rFonts w:cs="Arial"/>
                <w:b/>
                <w:szCs w:val="22"/>
              </w:rPr>
            </w:pPr>
          </w:p>
        </w:tc>
        <w:tc>
          <w:tcPr>
            <w:tcW w:w="963" w:type="dxa"/>
            <w:vMerge/>
            <w:shd w:val="clear" w:color="auto" w:fill="E6E6E6"/>
          </w:tcPr>
          <w:p w:rsidR="00904264" w:rsidRPr="0070710E" w:rsidRDefault="00904264" w:rsidP="003F2D9E">
            <w:pPr>
              <w:rPr>
                <w:rFonts w:cs="Arial"/>
                <w:b/>
                <w:szCs w:val="22"/>
              </w:rPr>
            </w:pPr>
          </w:p>
        </w:tc>
        <w:tc>
          <w:tcPr>
            <w:tcW w:w="3828" w:type="dxa"/>
            <w:shd w:val="clear" w:color="auto" w:fill="E6E6E6"/>
          </w:tcPr>
          <w:p w:rsidR="00904264" w:rsidRPr="0070710E" w:rsidRDefault="00904264" w:rsidP="000E2B55">
            <w:pPr>
              <w:numPr>
                <w:ilvl w:val="0"/>
                <w:numId w:val="13"/>
              </w:numPr>
              <w:ind w:left="363" w:hanging="363"/>
              <w:rPr>
                <w:rFonts w:cs="Arial"/>
                <w:b/>
                <w:szCs w:val="22"/>
              </w:rPr>
            </w:pPr>
            <w:r w:rsidRPr="0070710E">
              <w:rPr>
                <w:rFonts w:cs="Arial"/>
                <w:b/>
                <w:szCs w:val="22"/>
              </w:rPr>
              <w:t>acceptance testing of equipment</w:t>
            </w:r>
          </w:p>
          <w:p w:rsidR="00904264" w:rsidRPr="0070710E" w:rsidRDefault="00904264" w:rsidP="0070710E">
            <w:pPr>
              <w:ind w:left="363"/>
              <w:rPr>
                <w:rFonts w:cs="Arial"/>
                <w:b/>
                <w:szCs w:val="22"/>
              </w:rPr>
            </w:pPr>
          </w:p>
        </w:tc>
        <w:tc>
          <w:tcPr>
            <w:tcW w:w="4961" w:type="dxa"/>
          </w:tcPr>
          <w:p w:rsidR="00904264" w:rsidRPr="0070710E"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pPr>
              <w:rPr>
                <w:rFonts w:cs="Arial"/>
                <w:szCs w:val="22"/>
              </w:rPr>
            </w:pPr>
          </w:p>
        </w:tc>
      </w:tr>
      <w:tr w:rsidR="00904264" w:rsidRPr="0070710E" w:rsidTr="00222007">
        <w:trPr>
          <w:cantSplit/>
          <w:trHeight w:val="427"/>
        </w:trPr>
        <w:tc>
          <w:tcPr>
            <w:tcW w:w="738" w:type="dxa"/>
            <w:vMerge/>
            <w:shd w:val="clear" w:color="auto" w:fill="E6E6E6"/>
          </w:tcPr>
          <w:p w:rsidR="00904264" w:rsidRPr="0070710E" w:rsidDel="00B64082" w:rsidRDefault="00904264" w:rsidP="003F2D9E">
            <w:pPr>
              <w:rPr>
                <w:rFonts w:cs="Arial"/>
                <w:b/>
                <w:szCs w:val="22"/>
              </w:rPr>
            </w:pPr>
          </w:p>
        </w:tc>
        <w:tc>
          <w:tcPr>
            <w:tcW w:w="963" w:type="dxa"/>
            <w:vMerge/>
            <w:shd w:val="clear" w:color="auto" w:fill="E6E6E6"/>
          </w:tcPr>
          <w:p w:rsidR="00904264" w:rsidRPr="0070710E" w:rsidRDefault="00904264" w:rsidP="003F2D9E">
            <w:pPr>
              <w:rPr>
                <w:rFonts w:cs="Arial"/>
                <w:b/>
                <w:szCs w:val="22"/>
              </w:rPr>
            </w:pPr>
          </w:p>
        </w:tc>
        <w:tc>
          <w:tcPr>
            <w:tcW w:w="3828" w:type="dxa"/>
            <w:shd w:val="clear" w:color="auto" w:fill="E6E6E6"/>
          </w:tcPr>
          <w:p w:rsidR="00904264" w:rsidRPr="0070710E" w:rsidRDefault="00904264" w:rsidP="000E2B55">
            <w:pPr>
              <w:numPr>
                <w:ilvl w:val="0"/>
                <w:numId w:val="13"/>
              </w:numPr>
              <w:ind w:left="363" w:hanging="363"/>
              <w:rPr>
                <w:rFonts w:cs="Arial"/>
                <w:b/>
                <w:szCs w:val="22"/>
              </w:rPr>
            </w:pPr>
            <w:r w:rsidRPr="0070710E">
              <w:rPr>
                <w:rFonts w:cs="Arial"/>
                <w:b/>
                <w:szCs w:val="22"/>
              </w:rPr>
              <w:t>installation design and technical specification of equipment</w:t>
            </w:r>
          </w:p>
          <w:p w:rsidR="00904264" w:rsidRPr="0070710E" w:rsidRDefault="00904264" w:rsidP="0070710E">
            <w:pPr>
              <w:ind w:left="363"/>
              <w:rPr>
                <w:rFonts w:cs="Arial"/>
                <w:b/>
                <w:szCs w:val="22"/>
              </w:rPr>
            </w:pPr>
          </w:p>
        </w:tc>
        <w:tc>
          <w:tcPr>
            <w:tcW w:w="4961" w:type="dxa"/>
          </w:tcPr>
          <w:p w:rsidR="00904264" w:rsidRPr="0070710E"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pPr>
              <w:rPr>
                <w:rFonts w:cs="Arial"/>
                <w:szCs w:val="22"/>
              </w:rPr>
            </w:pPr>
          </w:p>
        </w:tc>
      </w:tr>
      <w:tr w:rsidR="00F266FA" w:rsidRPr="0070710E" w:rsidTr="00222007">
        <w:trPr>
          <w:cantSplit/>
          <w:trHeight w:val="427"/>
        </w:trPr>
        <w:tc>
          <w:tcPr>
            <w:tcW w:w="738" w:type="dxa"/>
            <w:vMerge/>
            <w:shd w:val="clear" w:color="auto" w:fill="E6E6E6"/>
          </w:tcPr>
          <w:p w:rsidR="00F266FA" w:rsidRPr="0070710E" w:rsidDel="00B64082" w:rsidRDefault="00F266FA" w:rsidP="003F2D9E">
            <w:pPr>
              <w:rPr>
                <w:rFonts w:cs="Arial"/>
                <w:b/>
                <w:szCs w:val="22"/>
              </w:rPr>
            </w:pPr>
          </w:p>
        </w:tc>
        <w:tc>
          <w:tcPr>
            <w:tcW w:w="963" w:type="dxa"/>
            <w:vMerge/>
            <w:shd w:val="clear" w:color="auto" w:fill="E6E6E6"/>
          </w:tcPr>
          <w:p w:rsidR="00F266FA" w:rsidRPr="0070710E" w:rsidRDefault="00F266FA" w:rsidP="003F2D9E">
            <w:pPr>
              <w:rPr>
                <w:rFonts w:cs="Arial"/>
                <w:b/>
                <w:szCs w:val="22"/>
              </w:rPr>
            </w:pPr>
          </w:p>
        </w:tc>
        <w:tc>
          <w:tcPr>
            <w:tcW w:w="3828" w:type="dxa"/>
            <w:shd w:val="clear" w:color="auto" w:fill="E6E6E6"/>
          </w:tcPr>
          <w:p w:rsidR="00F266FA" w:rsidRPr="0070710E" w:rsidRDefault="00F266FA" w:rsidP="000E2B55">
            <w:pPr>
              <w:numPr>
                <w:ilvl w:val="0"/>
                <w:numId w:val="13"/>
              </w:numPr>
              <w:ind w:left="363" w:hanging="363"/>
              <w:rPr>
                <w:rFonts w:cs="Arial"/>
                <w:b/>
                <w:szCs w:val="22"/>
              </w:rPr>
            </w:pPr>
            <w:r w:rsidRPr="00F266FA">
              <w:rPr>
                <w:rFonts w:cs="Arial"/>
                <w:b/>
                <w:szCs w:val="22"/>
              </w:rPr>
              <w:t>surveillance of the site</w:t>
            </w:r>
          </w:p>
        </w:tc>
        <w:tc>
          <w:tcPr>
            <w:tcW w:w="4961" w:type="dxa"/>
          </w:tcPr>
          <w:p w:rsidR="004430C1" w:rsidRPr="0070710E" w:rsidRDefault="004430C1" w:rsidP="004430C1">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F266FA" w:rsidRPr="0070710E" w:rsidRDefault="00F266FA">
            <w:pPr>
              <w:rPr>
                <w:rFonts w:cs="Arial"/>
                <w:szCs w:val="22"/>
              </w:rPr>
            </w:pPr>
          </w:p>
        </w:tc>
      </w:tr>
      <w:tr w:rsidR="00904264" w:rsidRPr="0070710E" w:rsidTr="00222007">
        <w:trPr>
          <w:cantSplit/>
          <w:trHeight w:val="427"/>
        </w:trPr>
        <w:tc>
          <w:tcPr>
            <w:tcW w:w="738" w:type="dxa"/>
            <w:vMerge/>
            <w:shd w:val="clear" w:color="auto" w:fill="E6E6E6"/>
          </w:tcPr>
          <w:p w:rsidR="00904264" w:rsidRPr="0070710E" w:rsidDel="00B64082" w:rsidRDefault="00904264" w:rsidP="003F2D9E">
            <w:pPr>
              <w:rPr>
                <w:rFonts w:cs="Arial"/>
                <w:b/>
                <w:szCs w:val="22"/>
              </w:rPr>
            </w:pPr>
          </w:p>
        </w:tc>
        <w:tc>
          <w:tcPr>
            <w:tcW w:w="963" w:type="dxa"/>
            <w:vMerge/>
            <w:shd w:val="clear" w:color="auto" w:fill="E6E6E6"/>
          </w:tcPr>
          <w:p w:rsidR="00904264" w:rsidRPr="0070710E" w:rsidRDefault="00904264" w:rsidP="003F2D9E">
            <w:pPr>
              <w:rPr>
                <w:rFonts w:cs="Arial"/>
                <w:b/>
                <w:szCs w:val="22"/>
              </w:rPr>
            </w:pPr>
          </w:p>
        </w:tc>
        <w:tc>
          <w:tcPr>
            <w:tcW w:w="3828" w:type="dxa"/>
            <w:shd w:val="clear" w:color="auto" w:fill="E6E6E6"/>
          </w:tcPr>
          <w:p w:rsidR="00904264" w:rsidRPr="0070710E" w:rsidRDefault="00904264" w:rsidP="000E2B55">
            <w:pPr>
              <w:numPr>
                <w:ilvl w:val="0"/>
                <w:numId w:val="13"/>
              </w:numPr>
              <w:ind w:left="363" w:hanging="363"/>
              <w:rPr>
                <w:rFonts w:cs="Arial"/>
                <w:b/>
                <w:szCs w:val="22"/>
              </w:rPr>
            </w:pPr>
            <w:r w:rsidRPr="0070710E">
              <w:rPr>
                <w:rFonts w:cs="Arial"/>
                <w:b/>
                <w:szCs w:val="22"/>
              </w:rPr>
              <w:t>analysis of accidental or unintended exposures</w:t>
            </w:r>
          </w:p>
          <w:p w:rsidR="00904264" w:rsidRPr="0070710E" w:rsidRDefault="00904264" w:rsidP="0070710E">
            <w:pPr>
              <w:ind w:left="363"/>
              <w:rPr>
                <w:rFonts w:cs="Arial"/>
                <w:b/>
                <w:szCs w:val="22"/>
              </w:rPr>
            </w:pPr>
          </w:p>
        </w:tc>
        <w:tc>
          <w:tcPr>
            <w:tcW w:w="4961" w:type="dxa"/>
          </w:tcPr>
          <w:p w:rsidR="00904264" w:rsidRPr="0070710E"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pPr>
              <w:rPr>
                <w:rFonts w:cs="Arial"/>
                <w:szCs w:val="22"/>
              </w:rPr>
            </w:pPr>
          </w:p>
        </w:tc>
      </w:tr>
      <w:tr w:rsidR="00904264" w:rsidRPr="0070710E" w:rsidTr="00222007">
        <w:trPr>
          <w:cantSplit/>
          <w:trHeight w:val="427"/>
        </w:trPr>
        <w:tc>
          <w:tcPr>
            <w:tcW w:w="738" w:type="dxa"/>
            <w:vMerge/>
            <w:shd w:val="clear" w:color="auto" w:fill="E6E6E6"/>
          </w:tcPr>
          <w:p w:rsidR="00904264" w:rsidRPr="0070710E" w:rsidDel="00B64082" w:rsidRDefault="00904264" w:rsidP="003F2D9E">
            <w:pPr>
              <w:rPr>
                <w:rFonts w:cs="Arial"/>
                <w:b/>
                <w:szCs w:val="22"/>
              </w:rPr>
            </w:pPr>
          </w:p>
        </w:tc>
        <w:tc>
          <w:tcPr>
            <w:tcW w:w="963" w:type="dxa"/>
            <w:vMerge/>
            <w:shd w:val="clear" w:color="auto" w:fill="E6E6E6"/>
          </w:tcPr>
          <w:p w:rsidR="00904264" w:rsidRPr="0070710E" w:rsidRDefault="00904264" w:rsidP="003F2D9E">
            <w:pPr>
              <w:rPr>
                <w:rFonts w:cs="Arial"/>
                <w:b/>
                <w:szCs w:val="22"/>
              </w:rPr>
            </w:pPr>
          </w:p>
        </w:tc>
        <w:tc>
          <w:tcPr>
            <w:tcW w:w="3828" w:type="dxa"/>
            <w:shd w:val="clear" w:color="auto" w:fill="E6E6E6"/>
          </w:tcPr>
          <w:p w:rsidR="00904264" w:rsidRPr="0070710E" w:rsidRDefault="00904264" w:rsidP="000E2B55">
            <w:pPr>
              <w:numPr>
                <w:ilvl w:val="0"/>
                <w:numId w:val="13"/>
              </w:numPr>
              <w:ind w:left="363" w:hanging="363"/>
              <w:rPr>
                <w:rFonts w:cs="Arial"/>
                <w:b/>
                <w:szCs w:val="22"/>
              </w:rPr>
            </w:pPr>
            <w:r w:rsidRPr="0070710E">
              <w:rPr>
                <w:rFonts w:cs="Arial"/>
                <w:b/>
                <w:szCs w:val="22"/>
              </w:rPr>
              <w:t xml:space="preserve">selection of equipment for radiation protection measurements </w:t>
            </w:r>
          </w:p>
          <w:p w:rsidR="0070710E" w:rsidRPr="0070710E" w:rsidRDefault="0070710E" w:rsidP="0070710E">
            <w:pPr>
              <w:ind w:left="363"/>
              <w:rPr>
                <w:rFonts w:cs="Arial"/>
                <w:b/>
                <w:szCs w:val="22"/>
              </w:rPr>
            </w:pPr>
          </w:p>
        </w:tc>
        <w:tc>
          <w:tcPr>
            <w:tcW w:w="4961" w:type="dxa"/>
          </w:tcPr>
          <w:p w:rsidR="00904264" w:rsidRPr="0070710E"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pPr>
              <w:rPr>
                <w:rFonts w:cs="Arial"/>
                <w:szCs w:val="22"/>
              </w:rPr>
            </w:pPr>
          </w:p>
        </w:tc>
      </w:tr>
      <w:tr w:rsidR="00904264" w:rsidRPr="0070710E" w:rsidTr="00222007">
        <w:trPr>
          <w:cantSplit/>
          <w:trHeight w:val="427"/>
        </w:trPr>
        <w:tc>
          <w:tcPr>
            <w:tcW w:w="738" w:type="dxa"/>
            <w:vMerge/>
            <w:shd w:val="clear" w:color="auto" w:fill="E6E6E6"/>
          </w:tcPr>
          <w:p w:rsidR="00904264" w:rsidRPr="0070710E" w:rsidDel="00B64082" w:rsidRDefault="00904264" w:rsidP="003F2D9E">
            <w:pPr>
              <w:rPr>
                <w:rFonts w:cs="Arial"/>
                <w:b/>
                <w:szCs w:val="22"/>
              </w:rPr>
            </w:pPr>
          </w:p>
        </w:tc>
        <w:tc>
          <w:tcPr>
            <w:tcW w:w="963" w:type="dxa"/>
            <w:vMerge/>
            <w:shd w:val="clear" w:color="auto" w:fill="E6E6E6"/>
          </w:tcPr>
          <w:p w:rsidR="00904264" w:rsidRPr="0070710E" w:rsidRDefault="00904264" w:rsidP="003F2D9E">
            <w:pPr>
              <w:rPr>
                <w:rFonts w:cs="Arial"/>
                <w:b/>
                <w:szCs w:val="22"/>
              </w:rPr>
            </w:pPr>
          </w:p>
        </w:tc>
        <w:tc>
          <w:tcPr>
            <w:tcW w:w="3828" w:type="dxa"/>
            <w:shd w:val="clear" w:color="auto" w:fill="E6E6E6"/>
          </w:tcPr>
          <w:p w:rsidR="00904264" w:rsidRPr="0070710E" w:rsidRDefault="00904264" w:rsidP="000E2B55">
            <w:pPr>
              <w:numPr>
                <w:ilvl w:val="0"/>
                <w:numId w:val="13"/>
              </w:numPr>
              <w:ind w:left="363" w:hanging="363"/>
              <w:rPr>
                <w:rFonts w:cs="Arial"/>
                <w:b/>
                <w:szCs w:val="22"/>
              </w:rPr>
            </w:pPr>
            <w:r w:rsidRPr="0070710E">
              <w:rPr>
                <w:rFonts w:cs="Arial"/>
                <w:b/>
                <w:szCs w:val="22"/>
              </w:rPr>
              <w:t>training of practitioners and other staff on radiation protection</w:t>
            </w:r>
          </w:p>
          <w:p w:rsidR="00904264" w:rsidRPr="0070710E" w:rsidRDefault="00904264" w:rsidP="0070710E">
            <w:pPr>
              <w:ind w:left="363"/>
              <w:rPr>
                <w:rFonts w:cs="Arial"/>
                <w:b/>
                <w:szCs w:val="22"/>
              </w:rPr>
            </w:pPr>
          </w:p>
        </w:tc>
        <w:tc>
          <w:tcPr>
            <w:tcW w:w="4961" w:type="dxa"/>
          </w:tcPr>
          <w:p w:rsidR="00904264" w:rsidRPr="0070710E"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pPr>
              <w:rPr>
                <w:rFonts w:cs="Arial"/>
                <w:szCs w:val="22"/>
              </w:rPr>
            </w:pPr>
          </w:p>
        </w:tc>
      </w:tr>
      <w:tr w:rsidR="0044371A" w:rsidRPr="0070710E" w:rsidTr="00222007">
        <w:trPr>
          <w:cantSplit/>
          <w:trHeight w:val="427"/>
        </w:trPr>
        <w:tc>
          <w:tcPr>
            <w:tcW w:w="738" w:type="dxa"/>
            <w:vMerge/>
            <w:shd w:val="clear" w:color="auto" w:fill="E6E6E6"/>
          </w:tcPr>
          <w:p w:rsidR="0044371A" w:rsidRPr="0070710E" w:rsidDel="00B64082" w:rsidRDefault="0044371A" w:rsidP="003F2D9E">
            <w:pPr>
              <w:rPr>
                <w:rFonts w:cs="Arial"/>
                <w:b/>
                <w:szCs w:val="22"/>
              </w:rPr>
            </w:pPr>
          </w:p>
        </w:tc>
        <w:tc>
          <w:tcPr>
            <w:tcW w:w="963" w:type="dxa"/>
            <w:vMerge/>
            <w:shd w:val="clear" w:color="auto" w:fill="E6E6E6"/>
          </w:tcPr>
          <w:p w:rsidR="0044371A" w:rsidRPr="0070710E" w:rsidRDefault="0044371A" w:rsidP="003F2D9E">
            <w:pPr>
              <w:rPr>
                <w:rFonts w:cs="Arial"/>
                <w:b/>
                <w:szCs w:val="22"/>
              </w:rPr>
            </w:pPr>
          </w:p>
        </w:tc>
        <w:tc>
          <w:tcPr>
            <w:tcW w:w="3828" w:type="dxa"/>
            <w:shd w:val="clear" w:color="auto" w:fill="E6E6E6"/>
          </w:tcPr>
          <w:p w:rsidR="0044371A" w:rsidRPr="0070710E" w:rsidRDefault="0044371A" w:rsidP="000E2B55">
            <w:pPr>
              <w:numPr>
                <w:ilvl w:val="0"/>
                <w:numId w:val="13"/>
              </w:numPr>
              <w:ind w:left="363" w:hanging="363"/>
              <w:rPr>
                <w:rFonts w:cs="Arial"/>
                <w:b/>
                <w:szCs w:val="22"/>
              </w:rPr>
            </w:pPr>
            <w:r w:rsidRPr="0070710E">
              <w:rPr>
                <w:rFonts w:cs="Arial"/>
                <w:b/>
                <w:szCs w:val="22"/>
              </w:rPr>
              <w:t>compliance with these regulations</w:t>
            </w:r>
          </w:p>
          <w:p w:rsidR="0044371A" w:rsidRPr="0070710E" w:rsidRDefault="0044371A" w:rsidP="0070710E">
            <w:pPr>
              <w:ind w:left="363"/>
              <w:rPr>
                <w:rFonts w:cs="Arial"/>
                <w:b/>
                <w:szCs w:val="22"/>
              </w:rPr>
            </w:pPr>
          </w:p>
        </w:tc>
        <w:tc>
          <w:tcPr>
            <w:tcW w:w="4961" w:type="dxa"/>
          </w:tcPr>
          <w:p w:rsidR="0044371A" w:rsidRPr="0070710E" w:rsidRDefault="00904264" w:rsidP="00826F08">
            <w:pPr>
              <w:jc w:val="both"/>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826F08">
            <w:pPr>
              <w:jc w:val="both"/>
              <w:rPr>
                <w:rFonts w:cs="Arial"/>
                <w:szCs w:val="22"/>
              </w:rPr>
            </w:pPr>
          </w:p>
        </w:tc>
      </w:tr>
      <w:tr w:rsidR="002F24D4" w:rsidRPr="0070710E" w:rsidTr="00AE32D2">
        <w:trPr>
          <w:cantSplit/>
          <w:trHeight w:val="427"/>
        </w:trPr>
        <w:tc>
          <w:tcPr>
            <w:tcW w:w="10490" w:type="dxa"/>
            <w:gridSpan w:val="4"/>
            <w:shd w:val="clear" w:color="auto" w:fill="E6E6E6"/>
          </w:tcPr>
          <w:p w:rsidR="002F24D4" w:rsidRPr="0070710E" w:rsidRDefault="002F24D4" w:rsidP="00826F08">
            <w:pPr>
              <w:jc w:val="both"/>
              <w:rPr>
                <w:rFonts w:cs="Arial"/>
                <w:b/>
                <w:szCs w:val="22"/>
              </w:rPr>
            </w:pPr>
            <w:r w:rsidRPr="0070710E">
              <w:rPr>
                <w:rFonts w:cs="Arial"/>
                <w:b/>
                <w:szCs w:val="22"/>
              </w:rPr>
              <w:t>RQIA comments:</w:t>
            </w:r>
          </w:p>
          <w:p w:rsidR="002F24D4" w:rsidRPr="0070710E" w:rsidRDefault="002F24D4" w:rsidP="00826F08">
            <w:pPr>
              <w:jc w:val="both"/>
              <w:rPr>
                <w:rFonts w:cs="Arial"/>
                <w:b/>
                <w:szCs w:val="22"/>
              </w:rPr>
            </w:pPr>
          </w:p>
          <w:p w:rsidR="002F24D4" w:rsidRPr="0070710E" w:rsidRDefault="002F24D4" w:rsidP="00826F08">
            <w:pPr>
              <w:jc w:val="both"/>
              <w:rPr>
                <w:rFonts w:cs="Arial"/>
                <w:b/>
                <w:szCs w:val="22"/>
              </w:rPr>
            </w:pPr>
          </w:p>
          <w:p w:rsidR="002F24D4" w:rsidRPr="0070710E" w:rsidRDefault="002F24D4" w:rsidP="00826F08">
            <w:pPr>
              <w:jc w:val="both"/>
              <w:rPr>
                <w:rFonts w:cs="Arial"/>
                <w:szCs w:val="22"/>
              </w:rPr>
            </w:pPr>
          </w:p>
        </w:tc>
      </w:tr>
    </w:tbl>
    <w:p w:rsidR="00B932DA" w:rsidRDefault="00B932DA" w:rsidP="00C62DE2">
      <w:pPr>
        <w:rPr>
          <w:b/>
          <w:szCs w:val="22"/>
        </w:rPr>
      </w:pPr>
    </w:p>
    <w:p w:rsidR="00B932DA" w:rsidRDefault="00B932DA">
      <w:pPr>
        <w:rPr>
          <w:b/>
          <w:szCs w:val="22"/>
        </w:rPr>
      </w:pPr>
      <w:r>
        <w:rPr>
          <w:b/>
          <w:szCs w:val="22"/>
        </w:rPr>
        <w:br w:type="page"/>
      </w:r>
    </w:p>
    <w:p w:rsidR="009D6D4B" w:rsidRDefault="009D6D4B" w:rsidP="00C62DE2">
      <w:pPr>
        <w:rPr>
          <w:b/>
          <w:szCs w:val="22"/>
        </w:rPr>
      </w:pPr>
    </w:p>
    <w:p w:rsidR="00CB714A" w:rsidRPr="004430C1" w:rsidRDefault="004430C1" w:rsidP="004430C1">
      <w:pPr>
        <w:rPr>
          <w:b/>
          <w:szCs w:val="22"/>
        </w:rPr>
      </w:pPr>
      <w:bookmarkStart w:id="17" w:name="_Hlk128128481"/>
      <w:r>
        <w:rPr>
          <w:b/>
          <w:szCs w:val="22"/>
        </w:rPr>
        <w:t xml:space="preserve">16. </w:t>
      </w:r>
      <w:r w:rsidR="00350483" w:rsidRPr="004430C1">
        <w:rPr>
          <w:b/>
          <w:szCs w:val="22"/>
        </w:rPr>
        <w:t>IR(ME)R framework:</w:t>
      </w:r>
      <w:r w:rsidR="002E2400" w:rsidRPr="004430C1">
        <w:rPr>
          <w:b/>
          <w:szCs w:val="22"/>
        </w:rPr>
        <w:t xml:space="preserve"> employer</w:t>
      </w:r>
      <w:r w:rsidR="00350483" w:rsidRPr="004430C1">
        <w:rPr>
          <w:b/>
          <w:szCs w:val="22"/>
        </w:rPr>
        <w:t>’s duties</w:t>
      </w:r>
      <w:r w:rsidR="002E2400" w:rsidRPr="004430C1">
        <w:rPr>
          <w:b/>
          <w:szCs w:val="22"/>
        </w:rPr>
        <w:t xml:space="preserve"> </w:t>
      </w:r>
      <w:r w:rsidR="00350483" w:rsidRPr="004430C1">
        <w:rPr>
          <w:b/>
          <w:szCs w:val="22"/>
        </w:rPr>
        <w:t>- equipment</w:t>
      </w:r>
    </w:p>
    <w:bookmarkEnd w:id="17"/>
    <w:p w:rsidR="00967B9A" w:rsidRPr="004E1F15" w:rsidRDefault="00967B9A" w:rsidP="00C62DE2">
      <w:pPr>
        <w:rPr>
          <w:b/>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993"/>
        <w:gridCol w:w="3828"/>
        <w:gridCol w:w="4961"/>
      </w:tblGrid>
      <w:tr w:rsidR="001D34AF" w:rsidRPr="0070710E" w:rsidTr="00AE32D2">
        <w:trPr>
          <w:cantSplit/>
          <w:trHeight w:val="367"/>
        </w:trPr>
        <w:tc>
          <w:tcPr>
            <w:tcW w:w="708" w:type="dxa"/>
            <w:vMerge w:val="restart"/>
            <w:shd w:val="clear" w:color="auto" w:fill="E6E6E6"/>
          </w:tcPr>
          <w:p w:rsidR="001D34AF" w:rsidRPr="0070710E" w:rsidRDefault="00E61377" w:rsidP="003F2D9E">
            <w:pPr>
              <w:rPr>
                <w:rFonts w:cs="Arial"/>
                <w:b/>
                <w:szCs w:val="22"/>
              </w:rPr>
            </w:pPr>
            <w:r w:rsidRPr="0070710E">
              <w:rPr>
                <w:rFonts w:cs="Arial"/>
                <w:b/>
                <w:szCs w:val="22"/>
              </w:rPr>
              <w:t>1</w:t>
            </w:r>
            <w:r w:rsidR="004430C1">
              <w:rPr>
                <w:rFonts w:cs="Arial"/>
                <w:b/>
                <w:szCs w:val="22"/>
              </w:rPr>
              <w:t>6</w:t>
            </w:r>
            <w:r w:rsidRPr="0070710E">
              <w:rPr>
                <w:rFonts w:cs="Arial"/>
                <w:b/>
                <w:szCs w:val="22"/>
              </w:rPr>
              <w:t>.1</w:t>
            </w:r>
          </w:p>
        </w:tc>
        <w:tc>
          <w:tcPr>
            <w:tcW w:w="993" w:type="dxa"/>
            <w:vMerge w:val="restart"/>
            <w:shd w:val="clear" w:color="auto" w:fill="E6E6E6"/>
          </w:tcPr>
          <w:p w:rsidR="001D34AF" w:rsidRPr="0070710E" w:rsidRDefault="00934F89" w:rsidP="00F40803">
            <w:pPr>
              <w:rPr>
                <w:rFonts w:cs="Arial"/>
                <w:b/>
                <w:szCs w:val="22"/>
              </w:rPr>
            </w:pPr>
            <w:r>
              <w:rPr>
                <w:rFonts w:cs="Arial"/>
                <w:b/>
                <w:szCs w:val="22"/>
              </w:rPr>
              <w:t>Reg.</w:t>
            </w:r>
            <w:r w:rsidR="001D34AF" w:rsidRPr="0070710E">
              <w:rPr>
                <w:rFonts w:cs="Arial"/>
                <w:b/>
                <w:szCs w:val="22"/>
              </w:rPr>
              <w:t>15</w:t>
            </w:r>
            <w:r>
              <w:rPr>
                <w:rFonts w:cs="Arial"/>
                <w:b/>
                <w:szCs w:val="22"/>
              </w:rPr>
              <w:t xml:space="preserve"> </w:t>
            </w:r>
            <w:r w:rsidR="001D34AF" w:rsidRPr="0070710E">
              <w:rPr>
                <w:rFonts w:cs="Arial"/>
                <w:b/>
                <w:szCs w:val="22"/>
              </w:rPr>
              <w:t>(1)</w:t>
            </w:r>
            <w:r>
              <w:rPr>
                <w:rFonts w:cs="Arial"/>
                <w:b/>
                <w:szCs w:val="22"/>
              </w:rPr>
              <w:t xml:space="preserve"> </w:t>
            </w:r>
            <w:r w:rsidR="001D34AF" w:rsidRPr="0070710E">
              <w:rPr>
                <w:rFonts w:cs="Arial"/>
                <w:b/>
                <w:szCs w:val="22"/>
              </w:rPr>
              <w:t>(a)</w:t>
            </w:r>
          </w:p>
          <w:p w:rsidR="00934F89" w:rsidRDefault="00934F89" w:rsidP="00F40803">
            <w:pPr>
              <w:rPr>
                <w:rFonts w:cs="Arial"/>
                <w:b/>
                <w:szCs w:val="22"/>
              </w:rPr>
            </w:pPr>
          </w:p>
          <w:p w:rsidR="001D34AF" w:rsidRPr="0070710E" w:rsidRDefault="001D34AF" w:rsidP="00F40803">
            <w:pPr>
              <w:rPr>
                <w:rFonts w:cs="Arial"/>
                <w:b/>
                <w:szCs w:val="22"/>
              </w:rPr>
            </w:pPr>
            <w:r w:rsidRPr="0070710E">
              <w:rPr>
                <w:rFonts w:cs="Arial"/>
                <w:b/>
                <w:szCs w:val="22"/>
              </w:rPr>
              <w:t>Sch.2</w:t>
            </w:r>
            <w:r w:rsidR="00934F89">
              <w:rPr>
                <w:rFonts w:cs="Arial"/>
                <w:b/>
                <w:szCs w:val="22"/>
              </w:rPr>
              <w:t xml:space="preserve"> </w:t>
            </w:r>
            <w:r w:rsidRPr="0070710E">
              <w:rPr>
                <w:rFonts w:cs="Arial"/>
                <w:b/>
                <w:szCs w:val="22"/>
              </w:rPr>
              <w:t>(d)</w:t>
            </w:r>
          </w:p>
          <w:p w:rsidR="001D34AF" w:rsidRPr="0070710E" w:rsidRDefault="001D34AF" w:rsidP="003F2D9E">
            <w:pPr>
              <w:rPr>
                <w:rFonts w:cs="Arial"/>
                <w:b/>
                <w:szCs w:val="22"/>
              </w:rPr>
            </w:pPr>
          </w:p>
        </w:tc>
        <w:tc>
          <w:tcPr>
            <w:tcW w:w="3828" w:type="dxa"/>
            <w:vMerge w:val="restart"/>
            <w:shd w:val="clear" w:color="auto" w:fill="E6E6E6"/>
          </w:tcPr>
          <w:p w:rsidR="000B4D91" w:rsidRDefault="001D34AF" w:rsidP="00F40803">
            <w:pPr>
              <w:ind w:right="34"/>
              <w:rPr>
                <w:rFonts w:cs="Arial"/>
                <w:b/>
                <w:szCs w:val="22"/>
              </w:rPr>
            </w:pPr>
            <w:r w:rsidRPr="0070710E">
              <w:rPr>
                <w:rFonts w:cs="Arial"/>
                <w:b/>
                <w:szCs w:val="22"/>
              </w:rPr>
              <w:t xml:space="preserve">Describe the quality assurance  programme in place for all </w:t>
            </w:r>
            <w:r w:rsidR="005F4781" w:rsidRPr="0070710E">
              <w:rPr>
                <w:rFonts w:cs="Arial"/>
                <w:b/>
                <w:szCs w:val="22"/>
              </w:rPr>
              <w:t xml:space="preserve">relevant </w:t>
            </w:r>
            <w:r w:rsidRPr="0070710E">
              <w:rPr>
                <w:rFonts w:cs="Arial"/>
                <w:b/>
                <w:szCs w:val="22"/>
              </w:rPr>
              <w:t xml:space="preserve">equipment </w:t>
            </w:r>
            <w:r w:rsidR="00D701B1">
              <w:rPr>
                <w:rFonts w:cs="Arial"/>
                <w:b/>
                <w:szCs w:val="22"/>
              </w:rPr>
              <w:t>including</w:t>
            </w:r>
            <w:r w:rsidR="000B4D91">
              <w:rPr>
                <w:rFonts w:cs="Arial"/>
                <w:b/>
                <w:szCs w:val="22"/>
              </w:rPr>
              <w:t>:</w:t>
            </w:r>
          </w:p>
          <w:p w:rsidR="000B4D91" w:rsidRPr="00A57275" w:rsidRDefault="00901646" w:rsidP="000E2B55">
            <w:pPr>
              <w:pStyle w:val="ListParagraph"/>
              <w:numPr>
                <w:ilvl w:val="0"/>
                <w:numId w:val="21"/>
              </w:numPr>
              <w:ind w:right="34"/>
              <w:rPr>
                <w:rFonts w:cs="Arial"/>
                <w:b/>
                <w:szCs w:val="22"/>
              </w:rPr>
            </w:pPr>
            <w:r w:rsidRPr="00A57275">
              <w:rPr>
                <w:rFonts w:cs="Arial"/>
                <w:b/>
                <w:szCs w:val="22"/>
              </w:rPr>
              <w:t>d</w:t>
            </w:r>
            <w:r w:rsidR="000B4D91" w:rsidRPr="00A57275">
              <w:rPr>
                <w:rFonts w:cs="Arial"/>
                <w:b/>
                <w:szCs w:val="22"/>
              </w:rPr>
              <w:t>aily</w:t>
            </w:r>
            <w:r w:rsidR="00FF74F7" w:rsidRPr="00A57275">
              <w:rPr>
                <w:rFonts w:cs="Arial"/>
                <w:b/>
                <w:szCs w:val="22"/>
              </w:rPr>
              <w:t>/</w:t>
            </w:r>
            <w:r w:rsidR="00D63133" w:rsidRPr="00A57275">
              <w:rPr>
                <w:rFonts w:cs="Arial"/>
                <w:b/>
                <w:szCs w:val="22"/>
              </w:rPr>
              <w:t>monthly</w:t>
            </w:r>
            <w:r w:rsidRPr="00A57275">
              <w:rPr>
                <w:rFonts w:cs="Arial"/>
                <w:b/>
                <w:szCs w:val="22"/>
              </w:rPr>
              <w:t xml:space="preserve"> </w:t>
            </w:r>
            <w:r w:rsidR="00F80BB9">
              <w:rPr>
                <w:rFonts w:cs="Arial"/>
                <w:b/>
                <w:szCs w:val="22"/>
              </w:rPr>
              <w:t>quality control (</w:t>
            </w:r>
            <w:r w:rsidR="00592ED3" w:rsidRPr="00A57275">
              <w:rPr>
                <w:rFonts w:cs="Arial"/>
                <w:b/>
                <w:szCs w:val="22"/>
              </w:rPr>
              <w:t>Q</w:t>
            </w:r>
            <w:r w:rsidR="00660CAC">
              <w:rPr>
                <w:rFonts w:cs="Arial"/>
                <w:b/>
                <w:szCs w:val="22"/>
              </w:rPr>
              <w:t>C</w:t>
            </w:r>
            <w:r w:rsidR="00F80BB9">
              <w:rPr>
                <w:rFonts w:cs="Arial"/>
                <w:b/>
                <w:szCs w:val="22"/>
              </w:rPr>
              <w:t>)</w:t>
            </w:r>
            <w:r w:rsidR="00592ED3" w:rsidRPr="00A57275">
              <w:rPr>
                <w:rFonts w:cs="Arial"/>
                <w:b/>
                <w:szCs w:val="22"/>
              </w:rPr>
              <w:t xml:space="preserve"> (radiographers)</w:t>
            </w:r>
          </w:p>
          <w:p w:rsidR="001D34AF" w:rsidRPr="00A57275" w:rsidRDefault="00901646" w:rsidP="000E2B55">
            <w:pPr>
              <w:pStyle w:val="ListParagraph"/>
              <w:numPr>
                <w:ilvl w:val="0"/>
                <w:numId w:val="21"/>
              </w:numPr>
              <w:ind w:right="34"/>
              <w:rPr>
                <w:rFonts w:cs="Arial"/>
                <w:b/>
                <w:szCs w:val="22"/>
              </w:rPr>
            </w:pPr>
            <w:r w:rsidRPr="00A57275">
              <w:rPr>
                <w:rFonts w:cs="Arial"/>
                <w:b/>
                <w:szCs w:val="22"/>
              </w:rPr>
              <w:t>a</w:t>
            </w:r>
            <w:r w:rsidR="000B4D91" w:rsidRPr="00A57275">
              <w:rPr>
                <w:rFonts w:cs="Arial"/>
                <w:b/>
                <w:szCs w:val="22"/>
              </w:rPr>
              <w:t>nnual</w:t>
            </w:r>
            <w:r w:rsidR="00D02A90" w:rsidRPr="00A57275">
              <w:rPr>
                <w:rFonts w:cs="Arial"/>
                <w:b/>
                <w:szCs w:val="22"/>
              </w:rPr>
              <w:t xml:space="preserve"> </w:t>
            </w:r>
            <w:r w:rsidR="00592ED3" w:rsidRPr="00A57275">
              <w:rPr>
                <w:rFonts w:cs="Arial"/>
                <w:b/>
                <w:szCs w:val="22"/>
              </w:rPr>
              <w:t>(</w:t>
            </w:r>
            <w:r w:rsidR="00D02A90" w:rsidRPr="00A57275">
              <w:rPr>
                <w:rFonts w:cs="Arial"/>
                <w:b/>
                <w:szCs w:val="22"/>
              </w:rPr>
              <w:t>m</w:t>
            </w:r>
            <w:r w:rsidR="00FF74F7" w:rsidRPr="00A57275">
              <w:rPr>
                <w:rFonts w:cs="Arial"/>
                <w:b/>
                <w:szCs w:val="22"/>
              </w:rPr>
              <w:t>edical physics</w:t>
            </w:r>
            <w:r w:rsidR="009713F4">
              <w:rPr>
                <w:rFonts w:cs="Arial"/>
                <w:b/>
                <w:szCs w:val="22"/>
              </w:rPr>
              <w:t>)</w:t>
            </w:r>
            <w:r w:rsidR="00D701B1" w:rsidRPr="00A57275">
              <w:rPr>
                <w:rFonts w:cs="Arial"/>
                <w:b/>
                <w:szCs w:val="22"/>
              </w:rPr>
              <w:t xml:space="preserve"> </w:t>
            </w:r>
          </w:p>
          <w:p w:rsidR="001D34AF" w:rsidRPr="0070710E" w:rsidRDefault="001D34AF" w:rsidP="001D34AF">
            <w:pPr>
              <w:rPr>
                <w:rFonts w:cs="Arial"/>
                <w:b/>
                <w:szCs w:val="22"/>
              </w:rPr>
            </w:pPr>
          </w:p>
        </w:tc>
        <w:tc>
          <w:tcPr>
            <w:tcW w:w="4961" w:type="dxa"/>
            <w:shd w:val="clear" w:color="auto" w:fill="FFFFFF" w:themeFill="background1"/>
          </w:tcPr>
          <w:p w:rsidR="005543D5" w:rsidRPr="0070710E" w:rsidRDefault="00904264" w:rsidP="003F2D9E">
            <w:pPr>
              <w:ind w:right="34"/>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3F2D9E">
            <w:pPr>
              <w:ind w:right="34"/>
              <w:rPr>
                <w:rFonts w:cs="Arial"/>
                <w:szCs w:val="22"/>
              </w:rPr>
            </w:pPr>
          </w:p>
        </w:tc>
      </w:tr>
      <w:tr w:rsidR="001D34AF" w:rsidRPr="0070710E" w:rsidTr="00AE32D2">
        <w:trPr>
          <w:cantSplit/>
          <w:trHeight w:val="770"/>
        </w:trPr>
        <w:tc>
          <w:tcPr>
            <w:tcW w:w="708" w:type="dxa"/>
            <w:vMerge/>
            <w:shd w:val="clear" w:color="auto" w:fill="E6E6E6"/>
          </w:tcPr>
          <w:p w:rsidR="001D34AF" w:rsidRPr="0070710E" w:rsidRDefault="001D34AF" w:rsidP="003F2D9E">
            <w:pPr>
              <w:rPr>
                <w:rFonts w:cs="Arial"/>
                <w:szCs w:val="22"/>
              </w:rPr>
            </w:pPr>
          </w:p>
        </w:tc>
        <w:tc>
          <w:tcPr>
            <w:tcW w:w="993" w:type="dxa"/>
            <w:vMerge/>
            <w:shd w:val="clear" w:color="auto" w:fill="E6E6E6"/>
          </w:tcPr>
          <w:p w:rsidR="001D34AF" w:rsidRPr="0070710E" w:rsidRDefault="001D34AF" w:rsidP="00F40803">
            <w:pPr>
              <w:rPr>
                <w:rFonts w:cs="Arial"/>
                <w:b/>
                <w:szCs w:val="22"/>
                <w:highlight w:val="green"/>
              </w:rPr>
            </w:pPr>
          </w:p>
        </w:tc>
        <w:tc>
          <w:tcPr>
            <w:tcW w:w="3828" w:type="dxa"/>
            <w:vMerge/>
            <w:shd w:val="clear" w:color="auto" w:fill="E6E6E6"/>
          </w:tcPr>
          <w:p w:rsidR="001D34AF" w:rsidRPr="0070710E" w:rsidRDefault="001D34AF" w:rsidP="00F40803">
            <w:pPr>
              <w:ind w:right="34"/>
              <w:rPr>
                <w:rFonts w:cs="Arial"/>
                <w:b/>
                <w:szCs w:val="22"/>
              </w:rPr>
            </w:pPr>
          </w:p>
        </w:tc>
        <w:tc>
          <w:tcPr>
            <w:tcW w:w="4961" w:type="dxa"/>
            <w:shd w:val="clear" w:color="auto" w:fill="FFFFFF" w:themeFill="background1"/>
          </w:tcPr>
          <w:p w:rsidR="00D05534" w:rsidRPr="0070710E" w:rsidRDefault="00D05534" w:rsidP="00D05534">
            <w:pPr>
              <w:rPr>
                <w:rFonts w:cs="Arial"/>
                <w:b/>
                <w:szCs w:val="22"/>
              </w:rPr>
            </w:pPr>
            <w:r w:rsidRPr="0070710E">
              <w:rPr>
                <w:rFonts w:cs="Arial"/>
                <w:b/>
                <w:szCs w:val="22"/>
              </w:rPr>
              <w:t xml:space="preserve">Identify the relevant procedure and where in the procedure this is evidenced </w:t>
            </w:r>
          </w:p>
          <w:p w:rsidR="001D34AF" w:rsidRPr="0070710E" w:rsidRDefault="00904264" w:rsidP="003F2D9E">
            <w:pPr>
              <w:ind w:right="34"/>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3F2D9E">
            <w:pPr>
              <w:ind w:right="34"/>
              <w:rPr>
                <w:rFonts w:cs="Arial"/>
                <w:szCs w:val="22"/>
              </w:rPr>
            </w:pPr>
          </w:p>
        </w:tc>
      </w:tr>
      <w:tr w:rsidR="002F24D4" w:rsidRPr="0070710E" w:rsidTr="00AE32D2">
        <w:trPr>
          <w:cantSplit/>
          <w:trHeight w:val="770"/>
        </w:trPr>
        <w:tc>
          <w:tcPr>
            <w:tcW w:w="10490" w:type="dxa"/>
            <w:gridSpan w:val="4"/>
            <w:shd w:val="clear" w:color="auto" w:fill="E6E6E6"/>
          </w:tcPr>
          <w:p w:rsidR="002F24D4" w:rsidRPr="0070710E" w:rsidRDefault="002F24D4" w:rsidP="00D05534">
            <w:pPr>
              <w:rPr>
                <w:rFonts w:cs="Arial"/>
                <w:b/>
                <w:szCs w:val="22"/>
              </w:rPr>
            </w:pPr>
            <w:r w:rsidRPr="0070710E">
              <w:rPr>
                <w:rFonts w:cs="Arial"/>
                <w:b/>
                <w:szCs w:val="22"/>
              </w:rPr>
              <w:t>RQIA comments:</w:t>
            </w:r>
          </w:p>
          <w:p w:rsidR="002F24D4" w:rsidRPr="0070710E" w:rsidRDefault="002F24D4" w:rsidP="00D05534">
            <w:pPr>
              <w:rPr>
                <w:rFonts w:cs="Arial"/>
                <w:b/>
                <w:szCs w:val="22"/>
              </w:rPr>
            </w:pPr>
          </w:p>
          <w:p w:rsidR="00AF2B47" w:rsidRPr="0070710E" w:rsidRDefault="00AF2B47" w:rsidP="00D05534">
            <w:pPr>
              <w:rPr>
                <w:rFonts w:cs="Arial"/>
                <w:b/>
                <w:szCs w:val="22"/>
              </w:rPr>
            </w:pPr>
          </w:p>
          <w:p w:rsidR="002F24D4" w:rsidRPr="0070710E" w:rsidRDefault="002F24D4" w:rsidP="00D05534">
            <w:pPr>
              <w:rPr>
                <w:rFonts w:cs="Arial"/>
                <w:b/>
                <w:szCs w:val="22"/>
              </w:rPr>
            </w:pPr>
          </w:p>
          <w:p w:rsidR="002F24D4" w:rsidRPr="0070710E" w:rsidRDefault="002F24D4" w:rsidP="00D05534">
            <w:pPr>
              <w:rPr>
                <w:rFonts w:cs="Arial"/>
                <w:b/>
                <w:szCs w:val="22"/>
              </w:rPr>
            </w:pPr>
          </w:p>
        </w:tc>
      </w:tr>
      <w:tr w:rsidR="00B106E4" w:rsidRPr="0070710E" w:rsidTr="00AE32D2">
        <w:trPr>
          <w:cantSplit/>
          <w:trHeight w:val="566"/>
        </w:trPr>
        <w:tc>
          <w:tcPr>
            <w:tcW w:w="708" w:type="dxa"/>
            <w:vMerge w:val="restart"/>
            <w:shd w:val="clear" w:color="auto" w:fill="E6E6E6"/>
          </w:tcPr>
          <w:p w:rsidR="00B106E4" w:rsidRPr="0070710E" w:rsidRDefault="00E61377" w:rsidP="003F2D9E">
            <w:pPr>
              <w:rPr>
                <w:rFonts w:cs="Arial"/>
                <w:b/>
                <w:szCs w:val="22"/>
              </w:rPr>
            </w:pPr>
            <w:r w:rsidRPr="0070710E">
              <w:rPr>
                <w:rFonts w:cs="Arial"/>
                <w:b/>
                <w:szCs w:val="22"/>
              </w:rPr>
              <w:t>1</w:t>
            </w:r>
            <w:r w:rsidR="004430C1">
              <w:rPr>
                <w:rFonts w:cs="Arial"/>
                <w:b/>
                <w:szCs w:val="22"/>
              </w:rPr>
              <w:t>6</w:t>
            </w:r>
            <w:r w:rsidRPr="0070710E">
              <w:rPr>
                <w:rFonts w:cs="Arial"/>
                <w:b/>
                <w:szCs w:val="22"/>
              </w:rPr>
              <w:t>.2</w:t>
            </w:r>
          </w:p>
        </w:tc>
        <w:tc>
          <w:tcPr>
            <w:tcW w:w="993" w:type="dxa"/>
            <w:vMerge w:val="restart"/>
            <w:shd w:val="clear" w:color="auto" w:fill="E6E6E6"/>
          </w:tcPr>
          <w:p w:rsidR="00934F89" w:rsidRDefault="00B106E4" w:rsidP="00934F89">
            <w:pPr>
              <w:rPr>
                <w:rFonts w:cs="Arial"/>
                <w:b/>
                <w:szCs w:val="22"/>
              </w:rPr>
            </w:pPr>
            <w:r w:rsidRPr="0070710E">
              <w:rPr>
                <w:rFonts w:cs="Arial"/>
                <w:b/>
                <w:szCs w:val="22"/>
              </w:rPr>
              <w:t>Reg.15</w:t>
            </w:r>
            <w:r w:rsidR="00934F89">
              <w:rPr>
                <w:rFonts w:cs="Arial"/>
                <w:b/>
                <w:szCs w:val="22"/>
              </w:rPr>
              <w:t xml:space="preserve"> </w:t>
            </w:r>
            <w:r w:rsidRPr="0070710E">
              <w:rPr>
                <w:rFonts w:cs="Arial"/>
                <w:b/>
                <w:szCs w:val="22"/>
              </w:rPr>
              <w:t>(1)</w:t>
            </w:r>
            <w:r w:rsidR="00934F89">
              <w:rPr>
                <w:rFonts w:cs="Arial"/>
                <w:b/>
                <w:szCs w:val="22"/>
              </w:rPr>
              <w:t xml:space="preserve"> </w:t>
            </w:r>
            <w:r w:rsidRPr="0070710E">
              <w:rPr>
                <w:rFonts w:cs="Arial"/>
                <w:b/>
                <w:szCs w:val="22"/>
              </w:rPr>
              <w:t>(a)</w:t>
            </w:r>
            <w:r w:rsidR="00934F89">
              <w:rPr>
                <w:rFonts w:cs="Arial"/>
                <w:b/>
                <w:szCs w:val="22"/>
              </w:rPr>
              <w:t xml:space="preserve"> </w:t>
            </w:r>
            <w:r w:rsidRPr="0070710E">
              <w:rPr>
                <w:rFonts w:cs="Arial"/>
                <w:b/>
                <w:szCs w:val="22"/>
              </w:rPr>
              <w:t>(i)</w:t>
            </w:r>
            <w:r w:rsidR="005F4781" w:rsidRPr="0070710E">
              <w:rPr>
                <w:rFonts w:cs="Arial"/>
                <w:b/>
                <w:szCs w:val="22"/>
              </w:rPr>
              <w:t xml:space="preserve"> </w:t>
            </w:r>
          </w:p>
          <w:p w:rsidR="00934F89" w:rsidRDefault="00934F89" w:rsidP="00934F89">
            <w:pPr>
              <w:rPr>
                <w:rFonts w:cs="Arial"/>
                <w:b/>
                <w:szCs w:val="22"/>
              </w:rPr>
            </w:pPr>
          </w:p>
          <w:p w:rsidR="00B106E4" w:rsidRPr="0070710E" w:rsidRDefault="005F4781" w:rsidP="00934F89">
            <w:pPr>
              <w:rPr>
                <w:rFonts w:cs="Arial"/>
                <w:b/>
                <w:szCs w:val="22"/>
              </w:rPr>
            </w:pPr>
            <w:r w:rsidRPr="0070710E">
              <w:rPr>
                <w:rFonts w:cs="Arial"/>
                <w:b/>
                <w:szCs w:val="22"/>
              </w:rPr>
              <w:t>Sch.2 (e)</w:t>
            </w:r>
          </w:p>
        </w:tc>
        <w:tc>
          <w:tcPr>
            <w:tcW w:w="3828" w:type="dxa"/>
            <w:vMerge w:val="restart"/>
            <w:shd w:val="clear" w:color="auto" w:fill="E6E6E6"/>
          </w:tcPr>
          <w:p w:rsidR="00D701B1" w:rsidRDefault="00B106E4" w:rsidP="00F40803">
            <w:pPr>
              <w:rPr>
                <w:rFonts w:cs="Arial"/>
                <w:b/>
                <w:szCs w:val="22"/>
              </w:rPr>
            </w:pPr>
            <w:r w:rsidRPr="0070710E">
              <w:rPr>
                <w:rFonts w:cs="Arial"/>
                <w:b/>
                <w:szCs w:val="22"/>
              </w:rPr>
              <w:t xml:space="preserve">Briefly describe the procedure for the assessment </w:t>
            </w:r>
            <w:r w:rsidR="00525A2F">
              <w:rPr>
                <w:rFonts w:cs="Arial"/>
                <w:b/>
                <w:szCs w:val="22"/>
              </w:rPr>
              <w:t xml:space="preserve">and recording </w:t>
            </w:r>
            <w:r w:rsidRPr="0070710E">
              <w:rPr>
                <w:rFonts w:cs="Arial"/>
                <w:b/>
                <w:szCs w:val="22"/>
              </w:rPr>
              <w:t>of patient dose</w:t>
            </w:r>
          </w:p>
          <w:p w:rsidR="000B4D91" w:rsidRPr="0070710E" w:rsidRDefault="000B4D91" w:rsidP="00F40803">
            <w:pPr>
              <w:rPr>
                <w:rFonts w:cs="Arial"/>
                <w:b/>
                <w:szCs w:val="22"/>
              </w:rPr>
            </w:pPr>
          </w:p>
          <w:p w:rsidR="00B106E4" w:rsidRPr="0070710E" w:rsidRDefault="005F4781" w:rsidP="005F4781">
            <w:pPr>
              <w:rPr>
                <w:rFonts w:cs="Arial"/>
                <w:b/>
                <w:szCs w:val="22"/>
              </w:rPr>
            </w:pPr>
            <w:r w:rsidRPr="0070710E">
              <w:rPr>
                <w:rFonts w:cs="Arial"/>
                <w:b/>
                <w:szCs w:val="22"/>
              </w:rPr>
              <w:t>How d</w:t>
            </w:r>
            <w:r w:rsidR="00B106E4" w:rsidRPr="0070710E">
              <w:rPr>
                <w:rFonts w:cs="Arial"/>
                <w:b/>
                <w:szCs w:val="22"/>
              </w:rPr>
              <w:t xml:space="preserve">oes the written procedure </w:t>
            </w:r>
            <w:r w:rsidRPr="0070710E">
              <w:rPr>
                <w:rFonts w:cs="Arial"/>
                <w:b/>
                <w:szCs w:val="22"/>
              </w:rPr>
              <w:t xml:space="preserve">address those </w:t>
            </w:r>
            <w:r w:rsidR="00B106E4" w:rsidRPr="0070710E">
              <w:rPr>
                <w:rFonts w:cs="Arial"/>
                <w:b/>
                <w:szCs w:val="22"/>
              </w:rPr>
              <w:t>exposures performed outside of the radiology department e.g. theatres, cardiology etc.</w:t>
            </w:r>
          </w:p>
          <w:p w:rsidR="005F4781" w:rsidRPr="0070710E" w:rsidRDefault="005F4781" w:rsidP="005F4781">
            <w:pPr>
              <w:rPr>
                <w:rFonts w:cs="Arial"/>
                <w:b/>
                <w:szCs w:val="22"/>
              </w:rPr>
            </w:pPr>
          </w:p>
        </w:tc>
        <w:tc>
          <w:tcPr>
            <w:tcW w:w="4961" w:type="dxa"/>
            <w:shd w:val="clear" w:color="auto" w:fill="FFFFFF" w:themeFill="background1"/>
          </w:tcPr>
          <w:p w:rsidR="005F4781" w:rsidRPr="0070710E" w:rsidRDefault="00904264" w:rsidP="00B106E4">
            <w:pPr>
              <w:ind w:right="34"/>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Default="00871400" w:rsidP="00B106E4">
            <w:pPr>
              <w:ind w:right="34"/>
              <w:rPr>
                <w:rFonts w:cs="Arial"/>
                <w:szCs w:val="22"/>
              </w:rPr>
            </w:pPr>
          </w:p>
          <w:p w:rsidR="00C27313" w:rsidRDefault="00C27313" w:rsidP="00B106E4">
            <w:pPr>
              <w:ind w:right="34"/>
              <w:rPr>
                <w:rFonts w:cs="Arial"/>
                <w:szCs w:val="22"/>
              </w:rPr>
            </w:pPr>
          </w:p>
          <w:p w:rsidR="00C27313" w:rsidRDefault="00C27313" w:rsidP="00B106E4">
            <w:pPr>
              <w:ind w:right="34"/>
              <w:rPr>
                <w:rFonts w:cs="Arial"/>
                <w:szCs w:val="22"/>
              </w:rPr>
            </w:pPr>
          </w:p>
          <w:p w:rsidR="00C27313" w:rsidRDefault="00C27313" w:rsidP="00B106E4">
            <w:pPr>
              <w:ind w:right="34"/>
              <w:rPr>
                <w:rFonts w:cs="Arial"/>
                <w:szCs w:val="22"/>
              </w:rPr>
            </w:pPr>
          </w:p>
          <w:p w:rsidR="00C27313" w:rsidRPr="0070710E" w:rsidRDefault="00C27313" w:rsidP="00B106E4">
            <w:pPr>
              <w:ind w:right="34"/>
              <w:rPr>
                <w:rFonts w:cs="Arial"/>
                <w:szCs w:val="22"/>
              </w:rPr>
            </w:pPr>
          </w:p>
        </w:tc>
      </w:tr>
      <w:tr w:rsidR="00B106E4" w:rsidRPr="0070710E" w:rsidTr="00AE32D2">
        <w:trPr>
          <w:cantSplit/>
          <w:trHeight w:val="420"/>
        </w:trPr>
        <w:tc>
          <w:tcPr>
            <w:tcW w:w="708" w:type="dxa"/>
            <w:vMerge/>
            <w:shd w:val="clear" w:color="auto" w:fill="E6E6E6"/>
          </w:tcPr>
          <w:p w:rsidR="00B106E4" w:rsidRPr="0070710E" w:rsidRDefault="00B106E4" w:rsidP="003F2D9E">
            <w:pPr>
              <w:rPr>
                <w:rFonts w:cs="Arial"/>
                <w:szCs w:val="22"/>
              </w:rPr>
            </w:pPr>
          </w:p>
        </w:tc>
        <w:tc>
          <w:tcPr>
            <w:tcW w:w="993" w:type="dxa"/>
            <w:vMerge/>
            <w:shd w:val="clear" w:color="auto" w:fill="E6E6E6"/>
          </w:tcPr>
          <w:p w:rsidR="00B106E4" w:rsidRPr="0070710E" w:rsidRDefault="00B106E4" w:rsidP="003F2D9E">
            <w:pPr>
              <w:rPr>
                <w:rFonts w:cs="Arial"/>
                <w:b/>
                <w:szCs w:val="22"/>
              </w:rPr>
            </w:pPr>
          </w:p>
        </w:tc>
        <w:tc>
          <w:tcPr>
            <w:tcW w:w="3828" w:type="dxa"/>
            <w:vMerge/>
            <w:shd w:val="clear" w:color="auto" w:fill="E6E6E6"/>
          </w:tcPr>
          <w:p w:rsidR="00B106E4" w:rsidRPr="0070710E" w:rsidRDefault="00B106E4" w:rsidP="00F40803">
            <w:pPr>
              <w:rPr>
                <w:rFonts w:cs="Arial"/>
                <w:b/>
                <w:szCs w:val="22"/>
              </w:rPr>
            </w:pPr>
          </w:p>
        </w:tc>
        <w:tc>
          <w:tcPr>
            <w:tcW w:w="4961" w:type="dxa"/>
            <w:shd w:val="clear" w:color="auto" w:fill="FFFFFF" w:themeFill="background1"/>
          </w:tcPr>
          <w:p w:rsidR="00D05534" w:rsidRPr="0070710E" w:rsidRDefault="00D05534" w:rsidP="00D05534">
            <w:pPr>
              <w:rPr>
                <w:rFonts w:cs="Arial"/>
                <w:b/>
                <w:szCs w:val="22"/>
              </w:rPr>
            </w:pPr>
            <w:r w:rsidRPr="0070710E">
              <w:rPr>
                <w:rFonts w:cs="Arial"/>
                <w:b/>
                <w:szCs w:val="22"/>
              </w:rPr>
              <w:t xml:space="preserve">Identify the relevant procedure and where in the procedure this is evidenced </w:t>
            </w:r>
          </w:p>
          <w:p w:rsidR="009E5C80" w:rsidRPr="0070710E" w:rsidRDefault="00904264" w:rsidP="00D05534">
            <w:pPr>
              <w:ind w:right="34"/>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D05534">
            <w:pPr>
              <w:ind w:right="34"/>
              <w:rPr>
                <w:rFonts w:cs="Arial"/>
                <w:b/>
                <w:szCs w:val="22"/>
              </w:rPr>
            </w:pPr>
          </w:p>
        </w:tc>
      </w:tr>
      <w:tr w:rsidR="002F24D4" w:rsidRPr="0070710E" w:rsidTr="00AE32D2">
        <w:trPr>
          <w:cantSplit/>
          <w:trHeight w:val="420"/>
        </w:trPr>
        <w:tc>
          <w:tcPr>
            <w:tcW w:w="10490" w:type="dxa"/>
            <w:gridSpan w:val="4"/>
            <w:shd w:val="clear" w:color="auto" w:fill="E6E6E6"/>
          </w:tcPr>
          <w:p w:rsidR="002F24D4" w:rsidRPr="0070710E" w:rsidRDefault="002F24D4" w:rsidP="00D05534">
            <w:pPr>
              <w:rPr>
                <w:rFonts w:cs="Arial"/>
                <w:b/>
                <w:szCs w:val="22"/>
              </w:rPr>
            </w:pPr>
            <w:r w:rsidRPr="0070710E">
              <w:rPr>
                <w:rFonts w:cs="Arial"/>
                <w:b/>
                <w:szCs w:val="22"/>
              </w:rPr>
              <w:t>RQIA comments:</w:t>
            </w:r>
          </w:p>
          <w:p w:rsidR="002F24D4" w:rsidRPr="0070710E" w:rsidRDefault="002F24D4" w:rsidP="00D05534">
            <w:pPr>
              <w:rPr>
                <w:rFonts w:cs="Arial"/>
                <w:b/>
                <w:szCs w:val="22"/>
              </w:rPr>
            </w:pPr>
          </w:p>
          <w:p w:rsidR="002F24D4" w:rsidRPr="0070710E" w:rsidRDefault="002F24D4" w:rsidP="00D05534">
            <w:pPr>
              <w:rPr>
                <w:rFonts w:cs="Arial"/>
                <w:b/>
                <w:szCs w:val="22"/>
              </w:rPr>
            </w:pPr>
          </w:p>
          <w:p w:rsidR="002F24D4" w:rsidRPr="0070710E" w:rsidRDefault="002F24D4" w:rsidP="00D05534">
            <w:pPr>
              <w:rPr>
                <w:rFonts w:cs="Arial"/>
                <w:b/>
                <w:szCs w:val="22"/>
              </w:rPr>
            </w:pPr>
          </w:p>
          <w:p w:rsidR="002F24D4" w:rsidRPr="0070710E" w:rsidRDefault="002F24D4" w:rsidP="00D05534">
            <w:pPr>
              <w:rPr>
                <w:rFonts w:cs="Arial"/>
                <w:b/>
                <w:szCs w:val="22"/>
              </w:rPr>
            </w:pPr>
          </w:p>
          <w:p w:rsidR="002F24D4" w:rsidRPr="0070710E" w:rsidRDefault="002F24D4" w:rsidP="00D05534">
            <w:pPr>
              <w:rPr>
                <w:rFonts w:cs="Arial"/>
                <w:b/>
                <w:szCs w:val="22"/>
              </w:rPr>
            </w:pPr>
          </w:p>
        </w:tc>
      </w:tr>
      <w:tr w:rsidR="001D34AF" w:rsidRPr="0070710E" w:rsidTr="00AE32D2">
        <w:trPr>
          <w:cantSplit/>
          <w:trHeight w:val="576"/>
        </w:trPr>
        <w:tc>
          <w:tcPr>
            <w:tcW w:w="708" w:type="dxa"/>
            <w:vMerge w:val="restart"/>
            <w:shd w:val="clear" w:color="auto" w:fill="E6E6E6"/>
          </w:tcPr>
          <w:p w:rsidR="001D34AF" w:rsidRPr="0070710E" w:rsidRDefault="00E61377" w:rsidP="003F2D9E">
            <w:pPr>
              <w:rPr>
                <w:rFonts w:cs="Arial"/>
                <w:b/>
                <w:szCs w:val="22"/>
              </w:rPr>
            </w:pPr>
            <w:r w:rsidRPr="0070710E">
              <w:rPr>
                <w:rFonts w:cs="Arial"/>
                <w:b/>
                <w:szCs w:val="22"/>
              </w:rPr>
              <w:t>1</w:t>
            </w:r>
            <w:r w:rsidR="004430C1">
              <w:rPr>
                <w:rFonts w:cs="Arial"/>
                <w:b/>
                <w:szCs w:val="22"/>
              </w:rPr>
              <w:t>6</w:t>
            </w:r>
            <w:r w:rsidRPr="0070710E">
              <w:rPr>
                <w:rFonts w:cs="Arial"/>
                <w:b/>
                <w:szCs w:val="22"/>
              </w:rPr>
              <w:t>.3</w:t>
            </w:r>
          </w:p>
        </w:tc>
        <w:tc>
          <w:tcPr>
            <w:tcW w:w="993" w:type="dxa"/>
            <w:vMerge w:val="restart"/>
            <w:shd w:val="clear" w:color="auto" w:fill="E6E6E6"/>
          </w:tcPr>
          <w:p w:rsidR="001D34AF" w:rsidRDefault="001D34AF" w:rsidP="00934F89">
            <w:pPr>
              <w:rPr>
                <w:rFonts w:cs="Arial"/>
                <w:b/>
                <w:szCs w:val="22"/>
              </w:rPr>
            </w:pPr>
            <w:r w:rsidRPr="0070710E">
              <w:rPr>
                <w:rFonts w:cs="Arial"/>
                <w:b/>
                <w:szCs w:val="22"/>
              </w:rPr>
              <w:t>Reg.15</w:t>
            </w:r>
            <w:r w:rsidR="00934F89">
              <w:rPr>
                <w:rFonts w:cs="Arial"/>
                <w:b/>
                <w:szCs w:val="22"/>
              </w:rPr>
              <w:t xml:space="preserve"> </w:t>
            </w:r>
            <w:r w:rsidRPr="0070710E">
              <w:rPr>
                <w:rFonts w:cs="Arial"/>
                <w:b/>
                <w:szCs w:val="22"/>
              </w:rPr>
              <w:t>(3)</w:t>
            </w:r>
            <w:r w:rsidR="00934F89">
              <w:rPr>
                <w:rFonts w:cs="Arial"/>
                <w:b/>
                <w:szCs w:val="22"/>
              </w:rPr>
              <w:t xml:space="preserve"> </w:t>
            </w:r>
            <w:r w:rsidRPr="0070710E">
              <w:rPr>
                <w:rFonts w:cs="Arial"/>
                <w:b/>
                <w:szCs w:val="22"/>
              </w:rPr>
              <w:t>(a-c)</w:t>
            </w:r>
          </w:p>
          <w:p w:rsidR="00934F89" w:rsidRPr="0070710E" w:rsidRDefault="00934F89" w:rsidP="00934F89">
            <w:pPr>
              <w:rPr>
                <w:rFonts w:cs="Arial"/>
                <w:b/>
                <w:szCs w:val="22"/>
              </w:rPr>
            </w:pPr>
          </w:p>
        </w:tc>
        <w:tc>
          <w:tcPr>
            <w:tcW w:w="3828" w:type="dxa"/>
            <w:vMerge w:val="restart"/>
            <w:shd w:val="clear" w:color="auto" w:fill="E6E6E6"/>
          </w:tcPr>
          <w:p w:rsidR="001D34AF" w:rsidRPr="0070710E" w:rsidRDefault="001D34AF" w:rsidP="00327C88">
            <w:pPr>
              <w:ind w:right="34"/>
              <w:rPr>
                <w:rFonts w:cs="Arial"/>
                <w:b/>
                <w:szCs w:val="22"/>
              </w:rPr>
            </w:pPr>
            <w:r w:rsidRPr="0070710E">
              <w:rPr>
                <w:rFonts w:cs="Arial"/>
                <w:b/>
                <w:szCs w:val="22"/>
              </w:rPr>
              <w:t xml:space="preserve">Describe the processes in place for testing of any equipment before first use, performance testing at regular intervals and testing following maintenance </w:t>
            </w:r>
          </w:p>
          <w:p w:rsidR="001D34AF" w:rsidRPr="0070710E" w:rsidRDefault="001D34AF" w:rsidP="00327C88">
            <w:pPr>
              <w:ind w:right="34"/>
              <w:rPr>
                <w:rFonts w:cs="Arial"/>
                <w:b/>
                <w:szCs w:val="22"/>
              </w:rPr>
            </w:pPr>
          </w:p>
        </w:tc>
        <w:tc>
          <w:tcPr>
            <w:tcW w:w="4961" w:type="dxa"/>
            <w:shd w:val="clear" w:color="auto" w:fill="FFFFFF" w:themeFill="background1"/>
          </w:tcPr>
          <w:p w:rsidR="005F4781" w:rsidRPr="0070710E" w:rsidRDefault="00904264" w:rsidP="003F2D9E">
            <w:pPr>
              <w:ind w:right="34"/>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3F2D9E">
            <w:pPr>
              <w:ind w:right="34"/>
              <w:rPr>
                <w:rFonts w:cs="Arial"/>
                <w:szCs w:val="22"/>
              </w:rPr>
            </w:pPr>
          </w:p>
        </w:tc>
      </w:tr>
      <w:tr w:rsidR="001D34AF" w:rsidRPr="0070710E" w:rsidTr="00AE32D2">
        <w:trPr>
          <w:cantSplit/>
          <w:trHeight w:val="576"/>
        </w:trPr>
        <w:tc>
          <w:tcPr>
            <w:tcW w:w="708" w:type="dxa"/>
            <w:vMerge/>
            <w:shd w:val="clear" w:color="auto" w:fill="E6E6E6"/>
          </w:tcPr>
          <w:p w:rsidR="001D34AF" w:rsidRPr="0070710E" w:rsidRDefault="001D34AF" w:rsidP="003F2D9E">
            <w:pPr>
              <w:rPr>
                <w:rFonts w:cs="Arial"/>
                <w:b/>
                <w:szCs w:val="22"/>
              </w:rPr>
            </w:pPr>
          </w:p>
        </w:tc>
        <w:tc>
          <w:tcPr>
            <w:tcW w:w="993" w:type="dxa"/>
            <w:vMerge/>
            <w:shd w:val="clear" w:color="auto" w:fill="E6E6E6"/>
          </w:tcPr>
          <w:p w:rsidR="001D34AF" w:rsidRPr="0070710E" w:rsidRDefault="001D34AF" w:rsidP="00357026">
            <w:pPr>
              <w:rPr>
                <w:rFonts w:cs="Arial"/>
                <w:b/>
                <w:szCs w:val="22"/>
                <w:highlight w:val="green"/>
              </w:rPr>
            </w:pPr>
          </w:p>
        </w:tc>
        <w:tc>
          <w:tcPr>
            <w:tcW w:w="3828" w:type="dxa"/>
            <w:vMerge/>
            <w:shd w:val="clear" w:color="auto" w:fill="E6E6E6"/>
          </w:tcPr>
          <w:p w:rsidR="001D34AF" w:rsidRPr="0070710E" w:rsidRDefault="001D34AF" w:rsidP="00327C88">
            <w:pPr>
              <w:ind w:right="34"/>
              <w:rPr>
                <w:rFonts w:cs="Arial"/>
                <w:b/>
                <w:szCs w:val="22"/>
              </w:rPr>
            </w:pPr>
          </w:p>
        </w:tc>
        <w:tc>
          <w:tcPr>
            <w:tcW w:w="4961" w:type="dxa"/>
            <w:shd w:val="clear" w:color="auto" w:fill="FFFFFF" w:themeFill="background1"/>
          </w:tcPr>
          <w:p w:rsidR="001D34AF" w:rsidRPr="0070710E" w:rsidRDefault="001D34AF" w:rsidP="001D34AF">
            <w:pPr>
              <w:rPr>
                <w:rFonts w:cs="Arial"/>
                <w:b/>
                <w:szCs w:val="22"/>
              </w:rPr>
            </w:pPr>
            <w:r w:rsidRPr="0070710E">
              <w:rPr>
                <w:rFonts w:cs="Arial"/>
                <w:b/>
                <w:szCs w:val="22"/>
              </w:rPr>
              <w:t xml:space="preserve">Identify the relevant procedure and where in the procedure this is evidenced </w:t>
            </w:r>
          </w:p>
          <w:p w:rsidR="001D34AF" w:rsidRPr="0070710E" w:rsidRDefault="00904264" w:rsidP="003F2D9E">
            <w:pPr>
              <w:ind w:right="34"/>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3F2D9E">
            <w:pPr>
              <w:ind w:right="34"/>
              <w:rPr>
                <w:rFonts w:cs="Arial"/>
                <w:szCs w:val="22"/>
              </w:rPr>
            </w:pPr>
          </w:p>
        </w:tc>
      </w:tr>
      <w:tr w:rsidR="002F24D4" w:rsidRPr="0070710E" w:rsidTr="00AE32D2">
        <w:trPr>
          <w:cantSplit/>
          <w:trHeight w:val="576"/>
        </w:trPr>
        <w:tc>
          <w:tcPr>
            <w:tcW w:w="10490" w:type="dxa"/>
            <w:gridSpan w:val="4"/>
            <w:shd w:val="clear" w:color="auto" w:fill="E6E6E6"/>
          </w:tcPr>
          <w:p w:rsidR="002F24D4" w:rsidRPr="0070710E" w:rsidRDefault="002F24D4" w:rsidP="001D34AF">
            <w:pPr>
              <w:rPr>
                <w:rFonts w:cs="Arial"/>
                <w:b/>
                <w:szCs w:val="22"/>
              </w:rPr>
            </w:pPr>
            <w:r w:rsidRPr="0070710E">
              <w:rPr>
                <w:rFonts w:cs="Arial"/>
                <w:b/>
                <w:szCs w:val="22"/>
              </w:rPr>
              <w:t>RQIA comments:</w:t>
            </w:r>
          </w:p>
          <w:p w:rsidR="002F24D4" w:rsidRPr="0070710E" w:rsidRDefault="002F24D4" w:rsidP="001D34AF">
            <w:pPr>
              <w:rPr>
                <w:rFonts w:cs="Arial"/>
                <w:b/>
                <w:szCs w:val="22"/>
              </w:rPr>
            </w:pPr>
          </w:p>
          <w:p w:rsidR="002F24D4" w:rsidRDefault="002F24D4" w:rsidP="001D34AF">
            <w:pPr>
              <w:rPr>
                <w:rFonts w:cs="Arial"/>
                <w:b/>
                <w:szCs w:val="22"/>
              </w:rPr>
            </w:pPr>
          </w:p>
          <w:p w:rsidR="00B932DA" w:rsidRDefault="00B932DA" w:rsidP="001D34AF">
            <w:pPr>
              <w:rPr>
                <w:rFonts w:cs="Arial"/>
                <w:b/>
                <w:szCs w:val="22"/>
              </w:rPr>
            </w:pPr>
          </w:p>
          <w:p w:rsidR="00B932DA" w:rsidRDefault="00B932DA" w:rsidP="001D34AF">
            <w:pPr>
              <w:rPr>
                <w:rFonts w:cs="Arial"/>
                <w:b/>
                <w:szCs w:val="22"/>
              </w:rPr>
            </w:pPr>
          </w:p>
          <w:p w:rsidR="00B932DA" w:rsidRPr="0070710E" w:rsidRDefault="00B932DA" w:rsidP="001D34AF">
            <w:pPr>
              <w:rPr>
                <w:rFonts w:cs="Arial"/>
                <w:b/>
                <w:szCs w:val="22"/>
              </w:rPr>
            </w:pPr>
          </w:p>
          <w:p w:rsidR="007A2CCF" w:rsidRPr="0070710E" w:rsidRDefault="007A2CCF" w:rsidP="001D34AF">
            <w:pPr>
              <w:rPr>
                <w:rFonts w:cs="Arial"/>
                <w:b/>
                <w:szCs w:val="22"/>
              </w:rPr>
            </w:pPr>
          </w:p>
        </w:tc>
      </w:tr>
      <w:tr w:rsidR="001D34AF" w:rsidRPr="0070710E" w:rsidTr="00AE32D2">
        <w:trPr>
          <w:cantSplit/>
          <w:trHeight w:val="382"/>
        </w:trPr>
        <w:tc>
          <w:tcPr>
            <w:tcW w:w="708" w:type="dxa"/>
            <w:vMerge w:val="restart"/>
            <w:shd w:val="clear" w:color="auto" w:fill="E6E6E6"/>
          </w:tcPr>
          <w:p w:rsidR="001D34AF" w:rsidRPr="0070710E" w:rsidRDefault="00E61377" w:rsidP="003F2D9E">
            <w:pPr>
              <w:rPr>
                <w:rFonts w:cs="Arial"/>
                <w:b/>
                <w:szCs w:val="22"/>
              </w:rPr>
            </w:pPr>
            <w:r w:rsidRPr="0070710E">
              <w:rPr>
                <w:rFonts w:cs="Arial"/>
                <w:b/>
                <w:szCs w:val="22"/>
              </w:rPr>
              <w:lastRenderedPageBreak/>
              <w:t>1</w:t>
            </w:r>
            <w:r w:rsidR="004430C1">
              <w:rPr>
                <w:rFonts w:cs="Arial"/>
                <w:b/>
                <w:szCs w:val="22"/>
              </w:rPr>
              <w:t>6</w:t>
            </w:r>
            <w:r w:rsidRPr="0070710E">
              <w:rPr>
                <w:rFonts w:cs="Arial"/>
                <w:b/>
                <w:szCs w:val="22"/>
              </w:rPr>
              <w:t>.4</w:t>
            </w:r>
          </w:p>
        </w:tc>
        <w:tc>
          <w:tcPr>
            <w:tcW w:w="993" w:type="dxa"/>
            <w:vMerge w:val="restart"/>
            <w:shd w:val="clear" w:color="auto" w:fill="E6E6E6"/>
          </w:tcPr>
          <w:p w:rsidR="001D34AF" w:rsidRPr="0070710E" w:rsidRDefault="001D34AF" w:rsidP="00934F89">
            <w:pPr>
              <w:rPr>
                <w:rFonts w:cs="Arial"/>
                <w:b/>
                <w:szCs w:val="22"/>
              </w:rPr>
            </w:pPr>
            <w:r w:rsidRPr="0070710E">
              <w:rPr>
                <w:rFonts w:cs="Arial"/>
                <w:b/>
                <w:szCs w:val="22"/>
              </w:rPr>
              <w:t>Reg.15</w:t>
            </w:r>
            <w:r w:rsidR="00934F89">
              <w:rPr>
                <w:rFonts w:cs="Arial"/>
                <w:b/>
                <w:szCs w:val="22"/>
              </w:rPr>
              <w:t xml:space="preserve"> </w:t>
            </w:r>
            <w:r w:rsidRPr="0070710E">
              <w:rPr>
                <w:rFonts w:cs="Arial"/>
                <w:b/>
                <w:szCs w:val="22"/>
              </w:rPr>
              <w:t>(6)</w:t>
            </w:r>
            <w:r w:rsidR="00934F89">
              <w:rPr>
                <w:rFonts w:cs="Arial"/>
                <w:b/>
                <w:szCs w:val="22"/>
              </w:rPr>
              <w:t xml:space="preserve"> </w:t>
            </w:r>
            <w:r w:rsidRPr="0070710E">
              <w:rPr>
                <w:rFonts w:cs="Arial"/>
                <w:b/>
                <w:szCs w:val="22"/>
              </w:rPr>
              <w:t>(b)</w:t>
            </w:r>
          </w:p>
        </w:tc>
        <w:tc>
          <w:tcPr>
            <w:tcW w:w="3828" w:type="dxa"/>
            <w:vMerge w:val="restart"/>
            <w:shd w:val="clear" w:color="auto" w:fill="E6E6E6"/>
          </w:tcPr>
          <w:p w:rsidR="001D34AF" w:rsidRPr="0070710E" w:rsidRDefault="001D34AF" w:rsidP="008C5E03">
            <w:pPr>
              <w:ind w:right="34"/>
              <w:rPr>
                <w:rFonts w:cs="Arial"/>
                <w:b/>
                <w:szCs w:val="22"/>
              </w:rPr>
            </w:pPr>
            <w:r w:rsidRPr="0070710E">
              <w:rPr>
                <w:rFonts w:cs="Arial"/>
                <w:b/>
                <w:szCs w:val="22"/>
              </w:rPr>
              <w:t xml:space="preserve">Briefly describe the criteria used to specify acceptable performance of equipment </w:t>
            </w:r>
          </w:p>
          <w:p w:rsidR="001D34AF" w:rsidRPr="0070710E" w:rsidRDefault="001D34AF" w:rsidP="00327C88">
            <w:pPr>
              <w:ind w:right="34"/>
              <w:rPr>
                <w:rFonts w:cs="Arial"/>
                <w:b/>
                <w:szCs w:val="22"/>
              </w:rPr>
            </w:pPr>
          </w:p>
        </w:tc>
        <w:tc>
          <w:tcPr>
            <w:tcW w:w="4961" w:type="dxa"/>
            <w:shd w:val="clear" w:color="auto" w:fill="FFFFFF" w:themeFill="background1"/>
          </w:tcPr>
          <w:p w:rsidR="005F4781" w:rsidRPr="0070710E" w:rsidRDefault="00904264" w:rsidP="003F2D9E">
            <w:pPr>
              <w:ind w:right="34"/>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Default="00871400" w:rsidP="003F2D9E">
            <w:pPr>
              <w:ind w:right="34"/>
              <w:rPr>
                <w:rFonts w:cs="Arial"/>
                <w:szCs w:val="22"/>
              </w:rPr>
            </w:pPr>
          </w:p>
          <w:p w:rsidR="00C14836" w:rsidRPr="0070710E" w:rsidRDefault="00C14836" w:rsidP="003F2D9E">
            <w:pPr>
              <w:ind w:right="34"/>
              <w:rPr>
                <w:rFonts w:cs="Arial"/>
                <w:szCs w:val="22"/>
              </w:rPr>
            </w:pPr>
          </w:p>
        </w:tc>
      </w:tr>
      <w:tr w:rsidR="001D34AF" w:rsidRPr="0070710E" w:rsidTr="00AE32D2">
        <w:trPr>
          <w:cantSplit/>
          <w:trHeight w:val="382"/>
        </w:trPr>
        <w:tc>
          <w:tcPr>
            <w:tcW w:w="708" w:type="dxa"/>
            <w:vMerge/>
            <w:shd w:val="clear" w:color="auto" w:fill="E6E6E6"/>
          </w:tcPr>
          <w:p w:rsidR="001D34AF" w:rsidRPr="0070710E" w:rsidRDefault="001D34AF" w:rsidP="003F2D9E">
            <w:pPr>
              <w:rPr>
                <w:rFonts w:cs="Arial"/>
                <w:szCs w:val="22"/>
              </w:rPr>
            </w:pPr>
          </w:p>
        </w:tc>
        <w:tc>
          <w:tcPr>
            <w:tcW w:w="993" w:type="dxa"/>
            <w:vMerge/>
            <w:shd w:val="clear" w:color="auto" w:fill="E6E6E6"/>
          </w:tcPr>
          <w:p w:rsidR="001D34AF" w:rsidRPr="0070710E" w:rsidRDefault="001D34AF" w:rsidP="008C5E03">
            <w:pPr>
              <w:rPr>
                <w:rFonts w:cs="Arial"/>
                <w:b/>
                <w:szCs w:val="22"/>
                <w:highlight w:val="green"/>
              </w:rPr>
            </w:pPr>
          </w:p>
        </w:tc>
        <w:tc>
          <w:tcPr>
            <w:tcW w:w="3828" w:type="dxa"/>
            <w:vMerge/>
            <w:shd w:val="clear" w:color="auto" w:fill="E6E6E6"/>
          </w:tcPr>
          <w:p w:rsidR="001D34AF" w:rsidRPr="0070710E" w:rsidRDefault="001D34AF" w:rsidP="008C5E03">
            <w:pPr>
              <w:ind w:right="34"/>
              <w:rPr>
                <w:rFonts w:cs="Arial"/>
                <w:b/>
                <w:szCs w:val="22"/>
              </w:rPr>
            </w:pPr>
          </w:p>
        </w:tc>
        <w:tc>
          <w:tcPr>
            <w:tcW w:w="4961" w:type="dxa"/>
            <w:shd w:val="clear" w:color="auto" w:fill="FFFFFF" w:themeFill="background1"/>
          </w:tcPr>
          <w:p w:rsidR="001D34AF" w:rsidRPr="0070710E" w:rsidRDefault="001D34AF" w:rsidP="001D34AF">
            <w:pPr>
              <w:rPr>
                <w:rFonts w:cs="Arial"/>
                <w:b/>
                <w:szCs w:val="22"/>
              </w:rPr>
            </w:pPr>
            <w:r w:rsidRPr="0070710E">
              <w:rPr>
                <w:rFonts w:cs="Arial"/>
                <w:b/>
                <w:szCs w:val="22"/>
              </w:rPr>
              <w:t xml:space="preserve">Identify the relevant procedure and where in the procedure this is evidenced </w:t>
            </w:r>
          </w:p>
          <w:p w:rsidR="001D34AF" w:rsidRPr="0070710E" w:rsidRDefault="00904264" w:rsidP="003F2D9E">
            <w:pPr>
              <w:ind w:right="34"/>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3F2D9E">
            <w:pPr>
              <w:ind w:right="34"/>
              <w:rPr>
                <w:rFonts w:cs="Arial"/>
                <w:szCs w:val="22"/>
              </w:rPr>
            </w:pPr>
          </w:p>
        </w:tc>
      </w:tr>
      <w:tr w:rsidR="002F24D4" w:rsidRPr="0070710E" w:rsidTr="00AE32D2">
        <w:trPr>
          <w:cantSplit/>
          <w:trHeight w:val="382"/>
        </w:trPr>
        <w:tc>
          <w:tcPr>
            <w:tcW w:w="10490" w:type="dxa"/>
            <w:gridSpan w:val="4"/>
            <w:shd w:val="clear" w:color="auto" w:fill="E6E6E6"/>
          </w:tcPr>
          <w:p w:rsidR="002F24D4" w:rsidRPr="0070710E" w:rsidRDefault="002F24D4" w:rsidP="001D34AF">
            <w:pPr>
              <w:rPr>
                <w:rFonts w:cs="Arial"/>
                <w:b/>
                <w:szCs w:val="22"/>
              </w:rPr>
            </w:pPr>
            <w:r w:rsidRPr="0070710E">
              <w:rPr>
                <w:rFonts w:cs="Arial"/>
                <w:b/>
                <w:szCs w:val="22"/>
              </w:rPr>
              <w:t>RQIA comments:</w:t>
            </w:r>
          </w:p>
          <w:p w:rsidR="002F24D4" w:rsidRPr="0070710E" w:rsidRDefault="002F24D4" w:rsidP="001D34AF">
            <w:pPr>
              <w:rPr>
                <w:rFonts w:cs="Arial"/>
                <w:b/>
                <w:szCs w:val="22"/>
              </w:rPr>
            </w:pPr>
          </w:p>
          <w:p w:rsidR="004B6BAD" w:rsidRDefault="004B6BAD" w:rsidP="001D34AF">
            <w:pPr>
              <w:rPr>
                <w:rFonts w:cs="Arial"/>
                <w:b/>
                <w:szCs w:val="22"/>
              </w:rPr>
            </w:pPr>
          </w:p>
          <w:p w:rsidR="00B932DA" w:rsidRDefault="00B932DA" w:rsidP="001D34AF">
            <w:pPr>
              <w:rPr>
                <w:rFonts w:cs="Arial"/>
                <w:b/>
                <w:szCs w:val="22"/>
              </w:rPr>
            </w:pPr>
          </w:p>
          <w:p w:rsidR="00B932DA" w:rsidRDefault="00B932DA" w:rsidP="001D34AF">
            <w:pPr>
              <w:rPr>
                <w:rFonts w:cs="Arial"/>
                <w:b/>
                <w:szCs w:val="22"/>
              </w:rPr>
            </w:pPr>
          </w:p>
          <w:p w:rsidR="00B932DA" w:rsidRDefault="00B932DA" w:rsidP="001D34AF">
            <w:pPr>
              <w:rPr>
                <w:rFonts w:cs="Arial"/>
                <w:b/>
                <w:szCs w:val="22"/>
              </w:rPr>
            </w:pPr>
          </w:p>
          <w:p w:rsidR="004B6BAD" w:rsidRPr="0070710E" w:rsidRDefault="004B6BAD" w:rsidP="001D34AF">
            <w:pPr>
              <w:rPr>
                <w:rFonts w:cs="Arial"/>
                <w:b/>
                <w:szCs w:val="22"/>
              </w:rPr>
            </w:pPr>
          </w:p>
        </w:tc>
      </w:tr>
      <w:tr w:rsidR="001D34AF" w:rsidRPr="0070710E" w:rsidTr="00AE32D2">
        <w:trPr>
          <w:cantSplit/>
          <w:trHeight w:val="576"/>
        </w:trPr>
        <w:tc>
          <w:tcPr>
            <w:tcW w:w="708" w:type="dxa"/>
            <w:vMerge w:val="restart"/>
            <w:shd w:val="clear" w:color="auto" w:fill="E6E6E6"/>
          </w:tcPr>
          <w:p w:rsidR="001D34AF" w:rsidRPr="0070710E" w:rsidRDefault="00E61377" w:rsidP="003F2D9E">
            <w:pPr>
              <w:rPr>
                <w:rFonts w:cs="Arial"/>
                <w:b/>
                <w:szCs w:val="22"/>
              </w:rPr>
            </w:pPr>
            <w:r w:rsidRPr="0070710E">
              <w:rPr>
                <w:rFonts w:cs="Arial"/>
                <w:b/>
                <w:szCs w:val="22"/>
              </w:rPr>
              <w:t>1</w:t>
            </w:r>
            <w:r w:rsidR="004430C1">
              <w:rPr>
                <w:rFonts w:cs="Arial"/>
                <w:b/>
                <w:szCs w:val="22"/>
              </w:rPr>
              <w:t>6</w:t>
            </w:r>
            <w:r w:rsidRPr="0070710E">
              <w:rPr>
                <w:rFonts w:cs="Arial"/>
                <w:b/>
                <w:szCs w:val="22"/>
              </w:rPr>
              <w:t>.5</w:t>
            </w:r>
          </w:p>
        </w:tc>
        <w:tc>
          <w:tcPr>
            <w:tcW w:w="993" w:type="dxa"/>
            <w:vMerge w:val="restart"/>
            <w:shd w:val="clear" w:color="auto" w:fill="E6E6E6"/>
          </w:tcPr>
          <w:p w:rsidR="001D34AF" w:rsidRPr="0070710E" w:rsidRDefault="001D34AF" w:rsidP="00357026">
            <w:pPr>
              <w:rPr>
                <w:rFonts w:cs="Arial"/>
                <w:b/>
                <w:szCs w:val="22"/>
              </w:rPr>
            </w:pPr>
            <w:r w:rsidRPr="0070710E">
              <w:rPr>
                <w:rFonts w:cs="Arial"/>
                <w:b/>
                <w:szCs w:val="22"/>
              </w:rPr>
              <w:t>Reg.15</w:t>
            </w:r>
            <w:r w:rsidR="00934F89">
              <w:rPr>
                <w:rFonts w:cs="Arial"/>
                <w:b/>
                <w:szCs w:val="22"/>
              </w:rPr>
              <w:t xml:space="preserve"> </w:t>
            </w:r>
            <w:r w:rsidRPr="0070710E">
              <w:rPr>
                <w:rFonts w:cs="Arial"/>
                <w:b/>
                <w:szCs w:val="22"/>
              </w:rPr>
              <w:t>(6)</w:t>
            </w:r>
            <w:r w:rsidR="00934F89">
              <w:rPr>
                <w:rFonts w:cs="Arial"/>
                <w:b/>
                <w:szCs w:val="22"/>
              </w:rPr>
              <w:t xml:space="preserve"> </w:t>
            </w:r>
            <w:r w:rsidRPr="0070710E">
              <w:rPr>
                <w:rFonts w:cs="Arial"/>
                <w:b/>
                <w:szCs w:val="22"/>
              </w:rPr>
              <w:t>(a)</w:t>
            </w:r>
            <w:r w:rsidR="00934F89">
              <w:rPr>
                <w:rFonts w:cs="Arial"/>
                <w:b/>
                <w:szCs w:val="22"/>
              </w:rPr>
              <w:t xml:space="preserve"> </w:t>
            </w:r>
            <w:r w:rsidRPr="0070710E">
              <w:rPr>
                <w:rFonts w:cs="Arial"/>
                <w:b/>
                <w:szCs w:val="22"/>
              </w:rPr>
              <w:t>(c)</w:t>
            </w:r>
          </w:p>
          <w:p w:rsidR="001D34AF" w:rsidRPr="0070710E" w:rsidRDefault="001D34AF" w:rsidP="003F2D9E">
            <w:pPr>
              <w:rPr>
                <w:rFonts w:cs="Arial"/>
                <w:b/>
                <w:szCs w:val="22"/>
              </w:rPr>
            </w:pPr>
          </w:p>
        </w:tc>
        <w:tc>
          <w:tcPr>
            <w:tcW w:w="3828" w:type="dxa"/>
            <w:vMerge w:val="restart"/>
            <w:shd w:val="clear" w:color="auto" w:fill="E6E6E6"/>
          </w:tcPr>
          <w:p w:rsidR="001D34AF" w:rsidRPr="0070710E" w:rsidRDefault="001D34AF" w:rsidP="008C5E03">
            <w:pPr>
              <w:ind w:right="34"/>
              <w:rPr>
                <w:rFonts w:cs="Arial"/>
                <w:b/>
                <w:szCs w:val="22"/>
              </w:rPr>
            </w:pPr>
            <w:r w:rsidRPr="0070710E">
              <w:rPr>
                <w:rFonts w:cs="Arial"/>
                <w:b/>
                <w:szCs w:val="22"/>
              </w:rPr>
              <w:t xml:space="preserve">Briefly describe what measures are in place to improve inadequate or defective equipment and any corrective actions that may be taken </w:t>
            </w:r>
          </w:p>
        </w:tc>
        <w:tc>
          <w:tcPr>
            <w:tcW w:w="4961" w:type="dxa"/>
            <w:shd w:val="clear" w:color="auto" w:fill="FFFFFF" w:themeFill="background1"/>
          </w:tcPr>
          <w:p w:rsidR="005F4781" w:rsidRPr="0070710E" w:rsidRDefault="00904264" w:rsidP="003F2D9E">
            <w:pPr>
              <w:ind w:right="34"/>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3F2D9E">
            <w:pPr>
              <w:ind w:right="34"/>
              <w:rPr>
                <w:rFonts w:cs="Arial"/>
                <w:szCs w:val="22"/>
              </w:rPr>
            </w:pPr>
          </w:p>
        </w:tc>
      </w:tr>
      <w:tr w:rsidR="001D34AF" w:rsidRPr="0070710E" w:rsidTr="00AE32D2">
        <w:trPr>
          <w:cantSplit/>
          <w:trHeight w:val="576"/>
        </w:trPr>
        <w:tc>
          <w:tcPr>
            <w:tcW w:w="708" w:type="dxa"/>
            <w:vMerge/>
            <w:shd w:val="clear" w:color="auto" w:fill="E6E6E6"/>
          </w:tcPr>
          <w:p w:rsidR="001D34AF" w:rsidRPr="0070710E" w:rsidRDefault="001D34AF" w:rsidP="003F2D9E">
            <w:pPr>
              <w:rPr>
                <w:rFonts w:cs="Arial"/>
                <w:b/>
                <w:szCs w:val="22"/>
              </w:rPr>
            </w:pPr>
          </w:p>
        </w:tc>
        <w:tc>
          <w:tcPr>
            <w:tcW w:w="993" w:type="dxa"/>
            <w:vMerge/>
            <w:shd w:val="clear" w:color="auto" w:fill="E6E6E6"/>
          </w:tcPr>
          <w:p w:rsidR="001D34AF" w:rsidRPr="0070710E" w:rsidRDefault="001D34AF" w:rsidP="00357026">
            <w:pPr>
              <w:rPr>
                <w:rFonts w:cs="Arial"/>
                <w:b/>
                <w:szCs w:val="22"/>
                <w:highlight w:val="green"/>
              </w:rPr>
            </w:pPr>
          </w:p>
        </w:tc>
        <w:tc>
          <w:tcPr>
            <w:tcW w:w="3828" w:type="dxa"/>
            <w:vMerge/>
            <w:shd w:val="clear" w:color="auto" w:fill="E6E6E6"/>
          </w:tcPr>
          <w:p w:rsidR="001D34AF" w:rsidRPr="0070710E" w:rsidRDefault="001D34AF" w:rsidP="00357026">
            <w:pPr>
              <w:ind w:right="34"/>
              <w:rPr>
                <w:rFonts w:cs="Arial"/>
                <w:b/>
                <w:szCs w:val="22"/>
              </w:rPr>
            </w:pPr>
          </w:p>
        </w:tc>
        <w:tc>
          <w:tcPr>
            <w:tcW w:w="4961" w:type="dxa"/>
            <w:shd w:val="clear" w:color="auto" w:fill="FFFFFF" w:themeFill="background1"/>
          </w:tcPr>
          <w:p w:rsidR="001D34AF" w:rsidRPr="0070710E" w:rsidRDefault="001D34AF" w:rsidP="001D34AF">
            <w:pPr>
              <w:rPr>
                <w:rFonts w:cs="Arial"/>
                <w:b/>
                <w:szCs w:val="22"/>
              </w:rPr>
            </w:pPr>
            <w:r w:rsidRPr="0070710E">
              <w:rPr>
                <w:rFonts w:cs="Arial"/>
                <w:b/>
                <w:szCs w:val="22"/>
              </w:rPr>
              <w:t xml:space="preserve">Identify the relevant procedure and where in the procedure this is evidenced </w:t>
            </w:r>
          </w:p>
          <w:p w:rsidR="001D34AF" w:rsidRPr="0070710E" w:rsidRDefault="00904264" w:rsidP="003F2D9E">
            <w:pPr>
              <w:ind w:right="34"/>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3F2D9E">
            <w:pPr>
              <w:ind w:right="34"/>
              <w:rPr>
                <w:rFonts w:cs="Arial"/>
                <w:szCs w:val="22"/>
              </w:rPr>
            </w:pPr>
          </w:p>
        </w:tc>
      </w:tr>
      <w:tr w:rsidR="002F24D4" w:rsidRPr="0070710E" w:rsidTr="00AE32D2">
        <w:trPr>
          <w:cantSplit/>
          <w:trHeight w:val="576"/>
        </w:trPr>
        <w:tc>
          <w:tcPr>
            <w:tcW w:w="10490" w:type="dxa"/>
            <w:gridSpan w:val="4"/>
            <w:shd w:val="clear" w:color="auto" w:fill="E6E6E6"/>
          </w:tcPr>
          <w:p w:rsidR="002F24D4" w:rsidRPr="0070710E" w:rsidRDefault="002F24D4" w:rsidP="001D34AF">
            <w:pPr>
              <w:rPr>
                <w:rFonts w:cs="Arial"/>
                <w:b/>
                <w:szCs w:val="22"/>
              </w:rPr>
            </w:pPr>
            <w:r w:rsidRPr="0070710E">
              <w:rPr>
                <w:rFonts w:cs="Arial"/>
                <w:b/>
                <w:szCs w:val="22"/>
              </w:rPr>
              <w:t>RQIA comments:</w:t>
            </w:r>
          </w:p>
          <w:p w:rsidR="002F24D4" w:rsidRPr="0070710E" w:rsidRDefault="002F24D4" w:rsidP="001D34AF">
            <w:pPr>
              <w:rPr>
                <w:rFonts w:cs="Arial"/>
                <w:b/>
                <w:szCs w:val="22"/>
              </w:rPr>
            </w:pPr>
          </w:p>
          <w:p w:rsidR="002F24D4" w:rsidRDefault="002F24D4" w:rsidP="001D34AF">
            <w:pPr>
              <w:rPr>
                <w:rFonts w:cs="Arial"/>
                <w:b/>
                <w:szCs w:val="22"/>
              </w:rPr>
            </w:pPr>
          </w:p>
          <w:p w:rsidR="00B932DA" w:rsidRPr="0070710E" w:rsidRDefault="00B932DA" w:rsidP="001D34AF">
            <w:pPr>
              <w:rPr>
                <w:rFonts w:cs="Arial"/>
                <w:b/>
                <w:szCs w:val="22"/>
              </w:rPr>
            </w:pPr>
          </w:p>
          <w:p w:rsidR="002F24D4" w:rsidRPr="0070710E" w:rsidRDefault="002F24D4" w:rsidP="001D34AF">
            <w:pPr>
              <w:rPr>
                <w:rFonts w:cs="Arial"/>
                <w:b/>
                <w:szCs w:val="22"/>
              </w:rPr>
            </w:pPr>
          </w:p>
          <w:p w:rsidR="002F24D4" w:rsidRPr="0070710E" w:rsidRDefault="002F24D4" w:rsidP="001D34AF">
            <w:pPr>
              <w:rPr>
                <w:rFonts w:cs="Arial"/>
                <w:b/>
                <w:szCs w:val="22"/>
              </w:rPr>
            </w:pPr>
          </w:p>
        </w:tc>
      </w:tr>
      <w:tr w:rsidR="00357026" w:rsidRPr="0070710E" w:rsidTr="00AE32D2">
        <w:trPr>
          <w:cantSplit/>
        </w:trPr>
        <w:tc>
          <w:tcPr>
            <w:tcW w:w="708" w:type="dxa"/>
            <w:shd w:val="clear" w:color="auto" w:fill="E6E6E6"/>
          </w:tcPr>
          <w:p w:rsidR="00357026" w:rsidRPr="0070710E" w:rsidRDefault="00E61377" w:rsidP="003F2D9E">
            <w:pPr>
              <w:rPr>
                <w:rFonts w:cs="Arial"/>
                <w:b/>
                <w:szCs w:val="22"/>
              </w:rPr>
            </w:pPr>
            <w:r w:rsidRPr="0070710E">
              <w:rPr>
                <w:rFonts w:cs="Arial"/>
                <w:b/>
                <w:szCs w:val="22"/>
              </w:rPr>
              <w:t>1</w:t>
            </w:r>
            <w:r w:rsidR="004430C1">
              <w:rPr>
                <w:rFonts w:cs="Arial"/>
                <w:b/>
                <w:szCs w:val="22"/>
              </w:rPr>
              <w:t>6</w:t>
            </w:r>
            <w:r w:rsidRPr="0070710E">
              <w:rPr>
                <w:rFonts w:cs="Arial"/>
                <w:b/>
                <w:szCs w:val="22"/>
              </w:rPr>
              <w:t>.6</w:t>
            </w:r>
          </w:p>
        </w:tc>
        <w:tc>
          <w:tcPr>
            <w:tcW w:w="993" w:type="dxa"/>
            <w:shd w:val="clear" w:color="auto" w:fill="E6E6E6"/>
          </w:tcPr>
          <w:p w:rsidR="00357026" w:rsidRPr="0070710E" w:rsidRDefault="00C30D6E" w:rsidP="00934F89">
            <w:pPr>
              <w:rPr>
                <w:rFonts w:cs="Arial"/>
                <w:b/>
                <w:szCs w:val="22"/>
              </w:rPr>
            </w:pPr>
            <w:r w:rsidRPr="0070710E">
              <w:rPr>
                <w:rFonts w:cs="Arial"/>
                <w:b/>
                <w:szCs w:val="22"/>
              </w:rPr>
              <w:t>Reg.15</w:t>
            </w:r>
            <w:r w:rsidR="00934F89">
              <w:rPr>
                <w:rFonts w:cs="Arial"/>
                <w:b/>
                <w:szCs w:val="22"/>
              </w:rPr>
              <w:t xml:space="preserve"> </w:t>
            </w:r>
            <w:r w:rsidRPr="0070710E">
              <w:rPr>
                <w:rFonts w:cs="Arial"/>
                <w:b/>
                <w:szCs w:val="22"/>
              </w:rPr>
              <w:t>(1)</w:t>
            </w:r>
            <w:r w:rsidR="00934F89">
              <w:rPr>
                <w:rFonts w:cs="Arial"/>
                <w:b/>
                <w:szCs w:val="22"/>
              </w:rPr>
              <w:t xml:space="preserve"> </w:t>
            </w:r>
            <w:r w:rsidRPr="0070710E">
              <w:rPr>
                <w:rFonts w:cs="Arial"/>
                <w:b/>
                <w:szCs w:val="22"/>
              </w:rPr>
              <w:t>(a)</w:t>
            </w:r>
          </w:p>
        </w:tc>
        <w:tc>
          <w:tcPr>
            <w:tcW w:w="3828" w:type="dxa"/>
            <w:shd w:val="clear" w:color="auto" w:fill="E6E6E6"/>
          </w:tcPr>
          <w:p w:rsidR="008C5E03" w:rsidRPr="0070710E" w:rsidRDefault="008C5E03" w:rsidP="008C5E03">
            <w:pPr>
              <w:ind w:right="34"/>
              <w:rPr>
                <w:rFonts w:cs="Arial"/>
                <w:b/>
                <w:szCs w:val="22"/>
              </w:rPr>
            </w:pPr>
            <w:r w:rsidRPr="0070710E">
              <w:rPr>
                <w:rFonts w:cs="Arial"/>
                <w:b/>
                <w:szCs w:val="22"/>
              </w:rPr>
              <w:t>Briefly describe how equipment issues a</w:t>
            </w:r>
            <w:r w:rsidR="005F4781" w:rsidRPr="0070710E">
              <w:rPr>
                <w:rFonts w:cs="Arial"/>
                <w:b/>
                <w:szCs w:val="22"/>
              </w:rPr>
              <w:t>re communicated to the employer</w:t>
            </w:r>
          </w:p>
          <w:p w:rsidR="00357026" w:rsidRPr="0070710E" w:rsidRDefault="00357026" w:rsidP="008C5E03">
            <w:pPr>
              <w:ind w:right="34"/>
              <w:rPr>
                <w:rFonts w:cs="Arial"/>
                <w:b/>
                <w:szCs w:val="22"/>
              </w:rPr>
            </w:pPr>
          </w:p>
        </w:tc>
        <w:tc>
          <w:tcPr>
            <w:tcW w:w="4961" w:type="dxa"/>
            <w:shd w:val="clear" w:color="auto" w:fill="FFFFFF" w:themeFill="background1"/>
          </w:tcPr>
          <w:p w:rsidR="00357026" w:rsidRPr="0070710E" w:rsidRDefault="00904264" w:rsidP="003F2D9E">
            <w:pPr>
              <w:ind w:right="34"/>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871400" w:rsidRPr="0070710E" w:rsidRDefault="00871400" w:rsidP="003F2D9E">
            <w:pPr>
              <w:ind w:right="34"/>
              <w:rPr>
                <w:rFonts w:cs="Arial"/>
                <w:szCs w:val="22"/>
              </w:rPr>
            </w:pPr>
          </w:p>
        </w:tc>
      </w:tr>
      <w:tr w:rsidR="002F24D4" w:rsidRPr="0070710E" w:rsidTr="00AE32D2">
        <w:trPr>
          <w:cantSplit/>
        </w:trPr>
        <w:tc>
          <w:tcPr>
            <w:tcW w:w="10490" w:type="dxa"/>
            <w:gridSpan w:val="4"/>
            <w:shd w:val="clear" w:color="auto" w:fill="E6E6E6"/>
          </w:tcPr>
          <w:p w:rsidR="002F24D4" w:rsidRPr="0070710E" w:rsidRDefault="002F24D4" w:rsidP="003F2D9E">
            <w:pPr>
              <w:ind w:right="34"/>
              <w:rPr>
                <w:rFonts w:cs="Arial"/>
                <w:b/>
                <w:szCs w:val="22"/>
              </w:rPr>
            </w:pPr>
            <w:r w:rsidRPr="0070710E">
              <w:rPr>
                <w:rFonts w:cs="Arial"/>
                <w:b/>
                <w:szCs w:val="22"/>
              </w:rPr>
              <w:t>RQIA comments:</w:t>
            </w:r>
          </w:p>
          <w:p w:rsidR="002F24D4" w:rsidRPr="0070710E" w:rsidRDefault="002F24D4" w:rsidP="003F2D9E">
            <w:pPr>
              <w:ind w:right="34"/>
              <w:rPr>
                <w:rFonts w:cs="Arial"/>
                <w:b/>
                <w:szCs w:val="22"/>
              </w:rPr>
            </w:pPr>
          </w:p>
          <w:p w:rsidR="002F24D4" w:rsidRDefault="002F24D4" w:rsidP="003F2D9E">
            <w:pPr>
              <w:ind w:right="34"/>
              <w:rPr>
                <w:rFonts w:cs="Arial"/>
                <w:b/>
                <w:szCs w:val="22"/>
              </w:rPr>
            </w:pPr>
          </w:p>
          <w:p w:rsidR="00B932DA" w:rsidRPr="0070710E" w:rsidRDefault="00B932DA" w:rsidP="003F2D9E">
            <w:pPr>
              <w:ind w:right="34"/>
              <w:rPr>
                <w:rFonts w:cs="Arial"/>
                <w:b/>
                <w:szCs w:val="22"/>
              </w:rPr>
            </w:pPr>
          </w:p>
          <w:p w:rsidR="002F24D4" w:rsidRPr="0070710E" w:rsidRDefault="002F24D4" w:rsidP="003F2D9E">
            <w:pPr>
              <w:ind w:right="34"/>
              <w:rPr>
                <w:rFonts w:cs="Arial"/>
                <w:b/>
                <w:szCs w:val="22"/>
              </w:rPr>
            </w:pPr>
          </w:p>
          <w:p w:rsidR="002F24D4" w:rsidRPr="0070710E" w:rsidRDefault="002F24D4" w:rsidP="003F2D9E">
            <w:pPr>
              <w:ind w:right="34"/>
              <w:rPr>
                <w:rFonts w:cs="Arial"/>
                <w:szCs w:val="22"/>
              </w:rPr>
            </w:pPr>
          </w:p>
        </w:tc>
      </w:tr>
      <w:tr w:rsidR="009E5C80" w:rsidRPr="0070710E" w:rsidTr="00AE32D2">
        <w:trPr>
          <w:cantSplit/>
          <w:trHeight w:val="576"/>
        </w:trPr>
        <w:tc>
          <w:tcPr>
            <w:tcW w:w="708" w:type="dxa"/>
            <w:vMerge w:val="restart"/>
            <w:shd w:val="clear" w:color="auto" w:fill="E6E6E6"/>
          </w:tcPr>
          <w:p w:rsidR="009E5C80" w:rsidRPr="0070710E" w:rsidRDefault="00E61377" w:rsidP="003F2D9E">
            <w:pPr>
              <w:rPr>
                <w:rFonts w:cs="Arial"/>
                <w:b/>
                <w:szCs w:val="22"/>
              </w:rPr>
            </w:pPr>
            <w:r w:rsidRPr="0070710E">
              <w:rPr>
                <w:rFonts w:cs="Arial"/>
                <w:b/>
                <w:szCs w:val="22"/>
              </w:rPr>
              <w:t>1</w:t>
            </w:r>
            <w:r w:rsidR="004430C1">
              <w:rPr>
                <w:rFonts w:cs="Arial"/>
                <w:b/>
                <w:szCs w:val="22"/>
              </w:rPr>
              <w:t>6</w:t>
            </w:r>
            <w:r w:rsidRPr="0070710E">
              <w:rPr>
                <w:rFonts w:cs="Arial"/>
                <w:b/>
                <w:szCs w:val="22"/>
              </w:rPr>
              <w:t>.7</w:t>
            </w:r>
          </w:p>
        </w:tc>
        <w:tc>
          <w:tcPr>
            <w:tcW w:w="993" w:type="dxa"/>
            <w:vMerge w:val="restart"/>
            <w:shd w:val="clear" w:color="auto" w:fill="E6E6E6"/>
          </w:tcPr>
          <w:p w:rsidR="009E5C80" w:rsidRPr="0070710E" w:rsidRDefault="009E5C80" w:rsidP="00357026">
            <w:pPr>
              <w:rPr>
                <w:rFonts w:cs="Arial"/>
                <w:b/>
                <w:szCs w:val="22"/>
              </w:rPr>
            </w:pPr>
            <w:r w:rsidRPr="0070710E">
              <w:rPr>
                <w:rFonts w:cs="Arial"/>
                <w:b/>
                <w:szCs w:val="22"/>
              </w:rPr>
              <w:t>Reg.15</w:t>
            </w:r>
            <w:r w:rsidR="00934F89">
              <w:rPr>
                <w:rFonts w:cs="Arial"/>
                <w:b/>
                <w:szCs w:val="22"/>
              </w:rPr>
              <w:t xml:space="preserve"> </w:t>
            </w:r>
            <w:r w:rsidRPr="0070710E">
              <w:rPr>
                <w:rFonts w:cs="Arial"/>
                <w:b/>
                <w:szCs w:val="22"/>
              </w:rPr>
              <w:t>(5)</w:t>
            </w:r>
          </w:p>
          <w:p w:rsidR="009E5C80" w:rsidRPr="0070710E" w:rsidRDefault="009E5C80" w:rsidP="003F2D9E">
            <w:pPr>
              <w:rPr>
                <w:rFonts w:cs="Arial"/>
                <w:b/>
                <w:szCs w:val="22"/>
              </w:rPr>
            </w:pPr>
          </w:p>
        </w:tc>
        <w:tc>
          <w:tcPr>
            <w:tcW w:w="3828" w:type="dxa"/>
            <w:vMerge w:val="restart"/>
            <w:shd w:val="clear" w:color="auto" w:fill="E6E6E6"/>
          </w:tcPr>
          <w:p w:rsidR="009E5C80" w:rsidRPr="0070710E" w:rsidRDefault="009E5C80" w:rsidP="00357026">
            <w:pPr>
              <w:ind w:right="34"/>
              <w:rPr>
                <w:rFonts w:cs="Arial"/>
                <w:b/>
                <w:szCs w:val="22"/>
                <w:highlight w:val="yellow"/>
              </w:rPr>
            </w:pPr>
            <w:r w:rsidRPr="0070710E">
              <w:rPr>
                <w:rFonts w:cs="Arial"/>
                <w:b/>
                <w:szCs w:val="22"/>
              </w:rPr>
              <w:t>Does all interventional and CT equipment in the department/clinic have the capability of providing information to assess patient dose?</w:t>
            </w:r>
          </w:p>
          <w:p w:rsidR="009E5C80" w:rsidRPr="0070710E" w:rsidRDefault="009E5C80" w:rsidP="003F2D9E">
            <w:pPr>
              <w:ind w:right="34"/>
              <w:rPr>
                <w:rFonts w:cs="Arial"/>
                <w:b/>
                <w:szCs w:val="22"/>
                <w:highlight w:val="yellow"/>
              </w:rPr>
            </w:pPr>
          </w:p>
        </w:tc>
        <w:tc>
          <w:tcPr>
            <w:tcW w:w="4961" w:type="dxa"/>
            <w:shd w:val="clear" w:color="auto" w:fill="FFFFFF" w:themeFill="background1"/>
          </w:tcPr>
          <w:p w:rsidR="009E5C80" w:rsidRPr="0070710E" w:rsidRDefault="002A6B4E" w:rsidP="009E5C80">
            <w:pPr>
              <w:ind w:right="34"/>
              <w:rPr>
                <w:rFonts w:cs="Arial"/>
                <w:b/>
                <w:szCs w:val="22"/>
              </w:rPr>
            </w:pPr>
            <w:r w:rsidRPr="0070710E">
              <w:rPr>
                <w:rFonts w:cs="Arial"/>
                <w:szCs w:val="22"/>
              </w:rPr>
              <w:fldChar w:fldCharType="begin">
                <w:ffData>
                  <w:name w:val="Text1"/>
                  <w:enabled/>
                  <w:calcOnExit w:val="0"/>
                  <w:textInput>
                    <w:default w:val="Yes / No"/>
                  </w:textInput>
                </w:ffData>
              </w:fldChar>
            </w:r>
            <w:bookmarkStart w:id="18" w:name="Text1"/>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noProof/>
                <w:szCs w:val="22"/>
              </w:rPr>
              <w:t>Yes / No</w:t>
            </w:r>
            <w:r w:rsidRPr="0070710E">
              <w:rPr>
                <w:rFonts w:cs="Arial"/>
                <w:szCs w:val="22"/>
              </w:rPr>
              <w:fldChar w:fldCharType="end"/>
            </w:r>
            <w:bookmarkEnd w:id="18"/>
          </w:p>
        </w:tc>
      </w:tr>
      <w:tr w:rsidR="009E5C80" w:rsidRPr="0070710E" w:rsidTr="00AE32D2">
        <w:trPr>
          <w:cantSplit/>
          <w:trHeight w:val="576"/>
        </w:trPr>
        <w:tc>
          <w:tcPr>
            <w:tcW w:w="708" w:type="dxa"/>
            <w:vMerge/>
            <w:shd w:val="clear" w:color="auto" w:fill="E6E6E6"/>
          </w:tcPr>
          <w:p w:rsidR="009E5C80" w:rsidRPr="0070710E" w:rsidRDefault="009E5C80" w:rsidP="003F2D9E">
            <w:pPr>
              <w:rPr>
                <w:rFonts w:cs="Arial"/>
                <w:b/>
                <w:szCs w:val="22"/>
              </w:rPr>
            </w:pPr>
          </w:p>
        </w:tc>
        <w:tc>
          <w:tcPr>
            <w:tcW w:w="993" w:type="dxa"/>
            <w:vMerge/>
            <w:shd w:val="clear" w:color="auto" w:fill="E6E6E6"/>
          </w:tcPr>
          <w:p w:rsidR="009E5C80" w:rsidRPr="0070710E" w:rsidRDefault="009E5C80" w:rsidP="00357026">
            <w:pPr>
              <w:rPr>
                <w:rFonts w:cs="Arial"/>
                <w:b/>
                <w:szCs w:val="22"/>
                <w:highlight w:val="green"/>
              </w:rPr>
            </w:pPr>
          </w:p>
        </w:tc>
        <w:tc>
          <w:tcPr>
            <w:tcW w:w="3828" w:type="dxa"/>
            <w:vMerge/>
            <w:shd w:val="clear" w:color="auto" w:fill="E6E6E6"/>
          </w:tcPr>
          <w:p w:rsidR="009E5C80" w:rsidRPr="0070710E" w:rsidRDefault="009E5C80" w:rsidP="00357026">
            <w:pPr>
              <w:ind w:right="34"/>
              <w:rPr>
                <w:rFonts w:cs="Arial"/>
                <w:b/>
                <w:szCs w:val="22"/>
              </w:rPr>
            </w:pPr>
          </w:p>
        </w:tc>
        <w:tc>
          <w:tcPr>
            <w:tcW w:w="4961" w:type="dxa"/>
            <w:shd w:val="clear" w:color="auto" w:fill="FFFFFF" w:themeFill="background1"/>
          </w:tcPr>
          <w:p w:rsidR="009E5C80" w:rsidRPr="0070710E" w:rsidRDefault="009E5C80" w:rsidP="003F2D9E">
            <w:pPr>
              <w:ind w:right="34"/>
              <w:rPr>
                <w:rFonts w:cs="Arial"/>
                <w:b/>
                <w:szCs w:val="22"/>
              </w:rPr>
            </w:pPr>
            <w:r w:rsidRPr="0070710E">
              <w:rPr>
                <w:rFonts w:cs="Arial"/>
                <w:b/>
                <w:szCs w:val="22"/>
              </w:rPr>
              <w:t>If no, please provide further information</w:t>
            </w:r>
          </w:p>
          <w:p w:rsidR="00904264" w:rsidRPr="0070710E" w:rsidRDefault="00904264" w:rsidP="003F2D9E">
            <w:pPr>
              <w:ind w:right="34"/>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2A6B4E" w:rsidRPr="0070710E" w:rsidRDefault="002A6B4E" w:rsidP="003F2D9E">
            <w:pPr>
              <w:ind w:right="34"/>
              <w:rPr>
                <w:rFonts w:cs="Arial"/>
                <w:b/>
                <w:szCs w:val="22"/>
              </w:rPr>
            </w:pPr>
          </w:p>
        </w:tc>
      </w:tr>
      <w:tr w:rsidR="002F24D4" w:rsidRPr="0070710E" w:rsidTr="00AE32D2">
        <w:trPr>
          <w:cantSplit/>
          <w:trHeight w:val="576"/>
        </w:trPr>
        <w:tc>
          <w:tcPr>
            <w:tcW w:w="10490" w:type="dxa"/>
            <w:gridSpan w:val="4"/>
            <w:shd w:val="clear" w:color="auto" w:fill="E6E6E6"/>
          </w:tcPr>
          <w:p w:rsidR="002F24D4" w:rsidRPr="0070710E" w:rsidRDefault="002F24D4" w:rsidP="003F2D9E">
            <w:pPr>
              <w:ind w:right="34"/>
              <w:rPr>
                <w:rFonts w:cs="Arial"/>
                <w:b/>
                <w:szCs w:val="22"/>
              </w:rPr>
            </w:pPr>
            <w:r w:rsidRPr="0070710E">
              <w:rPr>
                <w:rFonts w:cs="Arial"/>
                <w:b/>
                <w:szCs w:val="22"/>
              </w:rPr>
              <w:lastRenderedPageBreak/>
              <w:t>RQIA comments:</w:t>
            </w:r>
          </w:p>
          <w:p w:rsidR="002F24D4" w:rsidRPr="0070710E" w:rsidRDefault="002F24D4" w:rsidP="003F2D9E">
            <w:pPr>
              <w:ind w:right="34"/>
              <w:rPr>
                <w:rFonts w:cs="Arial"/>
                <w:b/>
                <w:szCs w:val="22"/>
              </w:rPr>
            </w:pPr>
          </w:p>
          <w:p w:rsidR="002F24D4" w:rsidRDefault="002F24D4" w:rsidP="003F2D9E">
            <w:pPr>
              <w:ind w:right="34"/>
              <w:rPr>
                <w:rFonts w:cs="Arial"/>
                <w:b/>
                <w:szCs w:val="22"/>
              </w:rPr>
            </w:pPr>
          </w:p>
          <w:p w:rsidR="00B932DA" w:rsidRPr="0070710E" w:rsidRDefault="00B932DA" w:rsidP="003F2D9E">
            <w:pPr>
              <w:ind w:right="34"/>
              <w:rPr>
                <w:rFonts w:cs="Arial"/>
                <w:b/>
                <w:szCs w:val="22"/>
              </w:rPr>
            </w:pPr>
          </w:p>
          <w:p w:rsidR="002F24D4" w:rsidRPr="0070710E" w:rsidRDefault="002F24D4" w:rsidP="003F2D9E">
            <w:pPr>
              <w:ind w:right="34"/>
              <w:rPr>
                <w:rFonts w:cs="Arial"/>
                <w:b/>
                <w:szCs w:val="22"/>
              </w:rPr>
            </w:pPr>
          </w:p>
          <w:p w:rsidR="002F24D4" w:rsidRPr="0070710E" w:rsidRDefault="002F24D4" w:rsidP="003F2D9E">
            <w:pPr>
              <w:ind w:right="34"/>
              <w:rPr>
                <w:rFonts w:cs="Arial"/>
                <w:b/>
                <w:szCs w:val="22"/>
              </w:rPr>
            </w:pPr>
          </w:p>
        </w:tc>
      </w:tr>
    </w:tbl>
    <w:p w:rsidR="009713F4" w:rsidRDefault="009713F4" w:rsidP="00B05689">
      <w:pPr>
        <w:rPr>
          <w:b/>
          <w:szCs w:val="22"/>
        </w:rPr>
      </w:pPr>
    </w:p>
    <w:p w:rsidR="00C424D7" w:rsidRPr="004430C1" w:rsidRDefault="004430C1" w:rsidP="004430C1">
      <w:pPr>
        <w:rPr>
          <w:b/>
          <w:szCs w:val="22"/>
        </w:rPr>
      </w:pPr>
      <w:bookmarkStart w:id="19" w:name="_Hlk128128492"/>
      <w:r w:rsidRPr="004430C1">
        <w:rPr>
          <w:b/>
          <w:szCs w:val="22"/>
        </w:rPr>
        <w:t xml:space="preserve">17. </w:t>
      </w:r>
      <w:r w:rsidR="00F40803" w:rsidRPr="004430C1">
        <w:rPr>
          <w:b/>
          <w:szCs w:val="22"/>
        </w:rPr>
        <w:t>IR(ME)R framework- p</w:t>
      </w:r>
      <w:r w:rsidR="0055402E" w:rsidRPr="004430C1">
        <w:rPr>
          <w:b/>
          <w:szCs w:val="22"/>
        </w:rPr>
        <w:t xml:space="preserve">atient identification </w:t>
      </w:r>
    </w:p>
    <w:bookmarkEnd w:id="19"/>
    <w:p w:rsidR="00967B9A" w:rsidRPr="00A806B0" w:rsidRDefault="00967B9A" w:rsidP="00B05689">
      <w:pPr>
        <w:rPr>
          <w:b/>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998"/>
        <w:gridCol w:w="3788"/>
        <w:gridCol w:w="5001"/>
      </w:tblGrid>
      <w:tr w:rsidR="00D05534" w:rsidRPr="0070710E" w:rsidTr="00AE32D2">
        <w:trPr>
          <w:trHeight w:val="483"/>
        </w:trPr>
        <w:tc>
          <w:tcPr>
            <w:tcW w:w="703" w:type="dxa"/>
            <w:vMerge w:val="restart"/>
            <w:shd w:val="clear" w:color="auto" w:fill="E6E6E6"/>
          </w:tcPr>
          <w:p w:rsidR="00D05534" w:rsidRPr="0070710E" w:rsidRDefault="00E61377" w:rsidP="00B05689">
            <w:pPr>
              <w:rPr>
                <w:rFonts w:cs="Arial"/>
                <w:b/>
                <w:szCs w:val="22"/>
              </w:rPr>
            </w:pPr>
            <w:r w:rsidRPr="0070710E">
              <w:rPr>
                <w:rFonts w:cs="Arial"/>
                <w:b/>
                <w:szCs w:val="22"/>
              </w:rPr>
              <w:t>1</w:t>
            </w:r>
            <w:r w:rsidR="004430C1">
              <w:rPr>
                <w:rFonts w:cs="Arial"/>
                <w:b/>
                <w:szCs w:val="22"/>
              </w:rPr>
              <w:t>7</w:t>
            </w:r>
            <w:r w:rsidRPr="0070710E">
              <w:rPr>
                <w:rFonts w:cs="Arial"/>
                <w:b/>
                <w:szCs w:val="22"/>
              </w:rPr>
              <w:t>.1</w:t>
            </w:r>
          </w:p>
        </w:tc>
        <w:tc>
          <w:tcPr>
            <w:tcW w:w="998" w:type="dxa"/>
            <w:vMerge w:val="restart"/>
            <w:shd w:val="clear" w:color="auto" w:fill="E6E6E6"/>
          </w:tcPr>
          <w:p w:rsidR="00D05534" w:rsidRPr="0070710E" w:rsidRDefault="00D05534" w:rsidP="00E85F9F">
            <w:pPr>
              <w:rPr>
                <w:rFonts w:cs="Arial"/>
                <w:b/>
                <w:szCs w:val="22"/>
              </w:rPr>
            </w:pPr>
            <w:r w:rsidRPr="0070710E">
              <w:rPr>
                <w:rFonts w:cs="Arial"/>
                <w:b/>
                <w:szCs w:val="22"/>
              </w:rPr>
              <w:t>Sch.2</w:t>
            </w:r>
            <w:r w:rsidR="00934F89">
              <w:rPr>
                <w:rFonts w:cs="Arial"/>
                <w:b/>
                <w:szCs w:val="22"/>
              </w:rPr>
              <w:t xml:space="preserve"> </w:t>
            </w:r>
            <w:r w:rsidRPr="0070710E">
              <w:rPr>
                <w:rFonts w:cs="Arial"/>
                <w:b/>
                <w:szCs w:val="22"/>
              </w:rPr>
              <w:t>(a)</w:t>
            </w:r>
          </w:p>
        </w:tc>
        <w:tc>
          <w:tcPr>
            <w:tcW w:w="3788" w:type="dxa"/>
            <w:vMerge w:val="restart"/>
            <w:shd w:val="clear" w:color="auto" w:fill="E6E6E6"/>
          </w:tcPr>
          <w:p w:rsidR="00AE6799" w:rsidRDefault="00D05534" w:rsidP="002F4E97">
            <w:pPr>
              <w:rPr>
                <w:rFonts w:cs="Arial"/>
                <w:b/>
                <w:szCs w:val="22"/>
              </w:rPr>
            </w:pPr>
            <w:r w:rsidRPr="0070710E">
              <w:rPr>
                <w:rFonts w:cs="Arial"/>
                <w:b/>
                <w:szCs w:val="22"/>
              </w:rPr>
              <w:t xml:space="preserve">Describe </w:t>
            </w:r>
            <w:r w:rsidR="00CC4F52" w:rsidRPr="0070710E">
              <w:rPr>
                <w:rFonts w:cs="Arial"/>
                <w:b/>
                <w:szCs w:val="22"/>
              </w:rPr>
              <w:t>the process for identifying individuals undergoing exposures</w:t>
            </w:r>
            <w:r w:rsidR="00AE6799">
              <w:rPr>
                <w:rFonts w:cs="Arial"/>
                <w:b/>
                <w:szCs w:val="22"/>
              </w:rPr>
              <w:t xml:space="preserve"> </w:t>
            </w:r>
          </w:p>
          <w:p w:rsidR="00AE6799" w:rsidRDefault="00AE6799" w:rsidP="002F4E97">
            <w:pPr>
              <w:rPr>
                <w:rFonts w:cs="Arial"/>
                <w:b/>
                <w:szCs w:val="22"/>
              </w:rPr>
            </w:pPr>
          </w:p>
          <w:p w:rsidR="00D05534" w:rsidRPr="0070710E" w:rsidRDefault="00AE6799" w:rsidP="002F4E97">
            <w:pPr>
              <w:rPr>
                <w:rFonts w:cs="Arial"/>
                <w:b/>
                <w:szCs w:val="22"/>
              </w:rPr>
            </w:pPr>
            <w:r>
              <w:rPr>
                <w:rFonts w:cs="Arial"/>
                <w:b/>
                <w:szCs w:val="22"/>
              </w:rPr>
              <w:t xml:space="preserve">Include any additional enquiries </w:t>
            </w:r>
            <w:r w:rsidRPr="00AE6799">
              <w:rPr>
                <w:rFonts w:cs="Arial"/>
                <w:bCs/>
                <w:szCs w:val="22"/>
              </w:rPr>
              <w:t>(e.g.laterality)</w:t>
            </w:r>
            <w:r>
              <w:rPr>
                <w:rFonts w:cs="Arial"/>
                <w:b/>
                <w:szCs w:val="22"/>
              </w:rPr>
              <w:t xml:space="preserve"> </w:t>
            </w:r>
          </w:p>
          <w:p w:rsidR="00D05534" w:rsidRPr="0070710E" w:rsidRDefault="00D05534" w:rsidP="002F4E97">
            <w:pPr>
              <w:rPr>
                <w:rFonts w:cs="Arial"/>
                <w:b/>
                <w:szCs w:val="22"/>
              </w:rPr>
            </w:pPr>
          </w:p>
          <w:p w:rsidR="00D05534" w:rsidRPr="0070710E" w:rsidRDefault="00D05534" w:rsidP="00CC4F52">
            <w:pPr>
              <w:rPr>
                <w:rFonts w:cs="Arial"/>
                <w:b/>
                <w:szCs w:val="22"/>
              </w:rPr>
            </w:pPr>
          </w:p>
        </w:tc>
        <w:tc>
          <w:tcPr>
            <w:tcW w:w="5001" w:type="dxa"/>
          </w:tcPr>
          <w:p w:rsidR="00D05534" w:rsidRDefault="00904264" w:rsidP="00E36FD2">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D53A16" w:rsidRDefault="00D53A16" w:rsidP="00E36FD2">
            <w:pPr>
              <w:rPr>
                <w:rFonts w:cs="Arial"/>
                <w:szCs w:val="22"/>
              </w:rPr>
            </w:pPr>
          </w:p>
          <w:p w:rsidR="00D53A16" w:rsidRDefault="00D53A16" w:rsidP="00E36FD2">
            <w:pPr>
              <w:rPr>
                <w:rFonts w:cs="Arial"/>
                <w:szCs w:val="22"/>
              </w:rPr>
            </w:pPr>
          </w:p>
          <w:p w:rsidR="00D53A16" w:rsidRDefault="00D53A16" w:rsidP="00E36FD2">
            <w:pPr>
              <w:rPr>
                <w:rFonts w:cs="Arial"/>
                <w:szCs w:val="22"/>
              </w:rPr>
            </w:pPr>
          </w:p>
          <w:p w:rsidR="00D53A16" w:rsidRPr="0070710E" w:rsidRDefault="00D53A16" w:rsidP="00E36FD2">
            <w:pPr>
              <w:rPr>
                <w:rFonts w:cs="Arial"/>
                <w:szCs w:val="22"/>
              </w:rPr>
            </w:pPr>
          </w:p>
        </w:tc>
      </w:tr>
      <w:tr w:rsidR="00D05534" w:rsidRPr="0070710E" w:rsidTr="00AE32D2">
        <w:trPr>
          <w:trHeight w:val="830"/>
        </w:trPr>
        <w:tc>
          <w:tcPr>
            <w:tcW w:w="703" w:type="dxa"/>
            <w:vMerge/>
            <w:shd w:val="clear" w:color="auto" w:fill="E6E6E6"/>
          </w:tcPr>
          <w:p w:rsidR="00D05534" w:rsidRPr="0070710E" w:rsidRDefault="00D05534" w:rsidP="00B05689">
            <w:pPr>
              <w:rPr>
                <w:rFonts w:cs="Arial"/>
                <w:b/>
                <w:szCs w:val="22"/>
              </w:rPr>
            </w:pPr>
          </w:p>
        </w:tc>
        <w:tc>
          <w:tcPr>
            <w:tcW w:w="998" w:type="dxa"/>
            <w:vMerge/>
            <w:shd w:val="clear" w:color="auto" w:fill="E6E6E6"/>
          </w:tcPr>
          <w:p w:rsidR="00D05534" w:rsidRPr="0070710E" w:rsidRDefault="00D05534" w:rsidP="00E85F9F">
            <w:pPr>
              <w:rPr>
                <w:rFonts w:cs="Arial"/>
                <w:b/>
                <w:szCs w:val="22"/>
              </w:rPr>
            </w:pPr>
          </w:p>
        </w:tc>
        <w:tc>
          <w:tcPr>
            <w:tcW w:w="3788" w:type="dxa"/>
            <w:vMerge/>
            <w:shd w:val="clear" w:color="auto" w:fill="E6E6E6"/>
          </w:tcPr>
          <w:p w:rsidR="00D05534" w:rsidRPr="0070710E" w:rsidRDefault="00D05534" w:rsidP="002F4E97">
            <w:pPr>
              <w:rPr>
                <w:rFonts w:cs="Arial"/>
                <w:b/>
                <w:szCs w:val="22"/>
              </w:rPr>
            </w:pPr>
          </w:p>
        </w:tc>
        <w:tc>
          <w:tcPr>
            <w:tcW w:w="5001" w:type="dxa"/>
          </w:tcPr>
          <w:p w:rsidR="00D05534" w:rsidRPr="0070710E" w:rsidRDefault="00D05534" w:rsidP="00D05534">
            <w:pPr>
              <w:rPr>
                <w:rFonts w:cs="Arial"/>
                <w:b/>
                <w:szCs w:val="22"/>
              </w:rPr>
            </w:pPr>
            <w:r w:rsidRPr="0070710E">
              <w:rPr>
                <w:rFonts w:cs="Arial"/>
                <w:b/>
                <w:szCs w:val="22"/>
              </w:rPr>
              <w:t xml:space="preserve">Identify the relevant procedure and where in the procedure this is evidenced </w:t>
            </w:r>
          </w:p>
          <w:p w:rsidR="00D05534" w:rsidRPr="0070710E" w:rsidRDefault="00904264" w:rsidP="00E36FD2">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2A6B4E" w:rsidRPr="0070710E" w:rsidRDefault="002A6B4E" w:rsidP="00E36FD2">
            <w:pPr>
              <w:rPr>
                <w:rFonts w:cs="Arial"/>
                <w:szCs w:val="22"/>
              </w:rPr>
            </w:pPr>
          </w:p>
        </w:tc>
      </w:tr>
      <w:tr w:rsidR="002F24D4" w:rsidRPr="0070710E" w:rsidTr="00AE32D2">
        <w:trPr>
          <w:trHeight w:val="576"/>
        </w:trPr>
        <w:tc>
          <w:tcPr>
            <w:tcW w:w="10490" w:type="dxa"/>
            <w:gridSpan w:val="4"/>
            <w:shd w:val="clear" w:color="auto" w:fill="E6E6E6"/>
          </w:tcPr>
          <w:p w:rsidR="002F24D4" w:rsidRPr="0070710E" w:rsidRDefault="002F24D4" w:rsidP="00D05534">
            <w:pPr>
              <w:rPr>
                <w:rFonts w:cs="Arial"/>
                <w:b/>
                <w:szCs w:val="22"/>
              </w:rPr>
            </w:pPr>
            <w:r w:rsidRPr="0070710E">
              <w:rPr>
                <w:rFonts w:cs="Arial"/>
                <w:b/>
                <w:szCs w:val="22"/>
              </w:rPr>
              <w:t>RQIA comments:</w:t>
            </w:r>
          </w:p>
          <w:p w:rsidR="002F24D4" w:rsidRPr="0070710E" w:rsidRDefault="002F24D4" w:rsidP="00D05534">
            <w:pPr>
              <w:rPr>
                <w:rFonts w:cs="Arial"/>
                <w:b/>
                <w:szCs w:val="22"/>
              </w:rPr>
            </w:pPr>
          </w:p>
          <w:p w:rsidR="002F24D4" w:rsidRPr="0070710E" w:rsidRDefault="002F24D4" w:rsidP="00D05534">
            <w:pPr>
              <w:rPr>
                <w:rFonts w:cs="Arial"/>
                <w:b/>
                <w:szCs w:val="22"/>
              </w:rPr>
            </w:pPr>
          </w:p>
          <w:p w:rsidR="002F24D4" w:rsidRPr="0070710E" w:rsidRDefault="002F24D4" w:rsidP="00D05534">
            <w:pPr>
              <w:rPr>
                <w:rFonts w:cs="Arial"/>
                <w:b/>
                <w:szCs w:val="22"/>
              </w:rPr>
            </w:pPr>
          </w:p>
          <w:p w:rsidR="002F24D4" w:rsidRPr="0070710E" w:rsidRDefault="002F24D4" w:rsidP="00D05534">
            <w:pPr>
              <w:rPr>
                <w:rFonts w:cs="Arial"/>
                <w:b/>
                <w:szCs w:val="22"/>
              </w:rPr>
            </w:pPr>
          </w:p>
        </w:tc>
      </w:tr>
      <w:tr w:rsidR="00D53A16" w:rsidRPr="0070710E" w:rsidTr="00A6376C">
        <w:trPr>
          <w:trHeight w:val="2034"/>
        </w:trPr>
        <w:tc>
          <w:tcPr>
            <w:tcW w:w="703" w:type="dxa"/>
            <w:shd w:val="clear" w:color="auto" w:fill="E6E6E6"/>
          </w:tcPr>
          <w:p w:rsidR="00D53A16" w:rsidRPr="0070710E" w:rsidRDefault="00D53A16" w:rsidP="00C87300">
            <w:pPr>
              <w:rPr>
                <w:rFonts w:cs="Arial"/>
                <w:b/>
                <w:szCs w:val="22"/>
              </w:rPr>
            </w:pPr>
            <w:r w:rsidRPr="0070710E">
              <w:rPr>
                <w:rFonts w:cs="Arial"/>
                <w:b/>
                <w:szCs w:val="22"/>
              </w:rPr>
              <w:t>1</w:t>
            </w:r>
            <w:r>
              <w:rPr>
                <w:rFonts w:cs="Arial"/>
                <w:b/>
                <w:szCs w:val="22"/>
              </w:rPr>
              <w:t>7</w:t>
            </w:r>
            <w:r w:rsidRPr="0070710E">
              <w:rPr>
                <w:rFonts w:cs="Arial"/>
                <w:b/>
                <w:szCs w:val="22"/>
              </w:rPr>
              <w:t>.</w:t>
            </w:r>
            <w:r>
              <w:rPr>
                <w:rFonts w:cs="Arial"/>
                <w:b/>
                <w:szCs w:val="22"/>
              </w:rPr>
              <w:t>2</w:t>
            </w:r>
          </w:p>
        </w:tc>
        <w:tc>
          <w:tcPr>
            <w:tcW w:w="998" w:type="dxa"/>
            <w:shd w:val="clear" w:color="auto" w:fill="E6E6E6"/>
          </w:tcPr>
          <w:p w:rsidR="00D53A16" w:rsidRPr="0070710E" w:rsidRDefault="00D53A16" w:rsidP="003D2010">
            <w:pPr>
              <w:rPr>
                <w:rFonts w:cs="Arial"/>
                <w:b/>
                <w:szCs w:val="22"/>
              </w:rPr>
            </w:pPr>
            <w:r w:rsidRPr="0070710E">
              <w:rPr>
                <w:rFonts w:cs="Arial"/>
                <w:b/>
                <w:szCs w:val="22"/>
              </w:rPr>
              <w:t>Sch.2</w:t>
            </w:r>
            <w:r>
              <w:rPr>
                <w:rFonts w:cs="Arial"/>
                <w:b/>
                <w:szCs w:val="22"/>
              </w:rPr>
              <w:t xml:space="preserve"> </w:t>
            </w:r>
            <w:r w:rsidRPr="0070710E">
              <w:rPr>
                <w:rFonts w:cs="Arial"/>
                <w:b/>
                <w:szCs w:val="22"/>
              </w:rPr>
              <w:t>(a)</w:t>
            </w:r>
          </w:p>
        </w:tc>
        <w:tc>
          <w:tcPr>
            <w:tcW w:w="3788" w:type="dxa"/>
            <w:shd w:val="clear" w:color="auto" w:fill="E6E6E6"/>
          </w:tcPr>
          <w:p w:rsidR="00D53A16" w:rsidRDefault="00D53A16" w:rsidP="003D2010">
            <w:pPr>
              <w:rPr>
                <w:rFonts w:cs="Arial"/>
                <w:b/>
                <w:szCs w:val="22"/>
              </w:rPr>
            </w:pPr>
            <w:r w:rsidRPr="0070710E">
              <w:rPr>
                <w:rFonts w:cs="Arial"/>
                <w:b/>
                <w:szCs w:val="22"/>
              </w:rPr>
              <w:t>Briefly describe how</w:t>
            </w:r>
            <w:r>
              <w:rPr>
                <w:rFonts w:cs="Arial"/>
                <w:b/>
                <w:szCs w:val="22"/>
              </w:rPr>
              <w:t>/where</w:t>
            </w:r>
            <w:r w:rsidRPr="0070710E">
              <w:rPr>
                <w:rFonts w:cs="Arial"/>
                <w:b/>
                <w:szCs w:val="22"/>
              </w:rPr>
              <w:t xml:space="preserve"> you record which operator</w:t>
            </w:r>
            <w:r>
              <w:rPr>
                <w:rFonts w:cs="Arial"/>
                <w:b/>
                <w:szCs w:val="22"/>
              </w:rPr>
              <w:t xml:space="preserve"> </w:t>
            </w:r>
          </w:p>
          <w:p w:rsidR="00D53A16" w:rsidRDefault="00D53A16" w:rsidP="003D2010">
            <w:pPr>
              <w:rPr>
                <w:rFonts w:cs="Arial"/>
                <w:b/>
                <w:szCs w:val="22"/>
              </w:rPr>
            </w:pPr>
            <w:r w:rsidRPr="0070710E">
              <w:rPr>
                <w:rFonts w:cs="Arial"/>
                <w:b/>
                <w:szCs w:val="22"/>
              </w:rPr>
              <w:t>identified the individual</w:t>
            </w:r>
            <w:r>
              <w:rPr>
                <w:rFonts w:cs="Arial"/>
                <w:b/>
                <w:szCs w:val="22"/>
              </w:rPr>
              <w:t xml:space="preserve"> exposed</w:t>
            </w:r>
          </w:p>
          <w:p w:rsidR="00D53A16" w:rsidRDefault="00D53A16" w:rsidP="003D2010">
            <w:pPr>
              <w:rPr>
                <w:rFonts w:cs="Arial"/>
                <w:b/>
                <w:szCs w:val="22"/>
              </w:rPr>
            </w:pPr>
          </w:p>
          <w:p w:rsidR="00D53A16" w:rsidRPr="0070710E" w:rsidRDefault="00D53A16" w:rsidP="003D2010">
            <w:pPr>
              <w:rPr>
                <w:rFonts w:cs="Arial"/>
                <w:b/>
                <w:szCs w:val="22"/>
              </w:rPr>
            </w:pPr>
            <w:r>
              <w:rPr>
                <w:rFonts w:cs="Arial"/>
                <w:b/>
                <w:szCs w:val="22"/>
              </w:rPr>
              <w:t xml:space="preserve">Include where there is more than one operator </w:t>
            </w:r>
          </w:p>
          <w:p w:rsidR="00D53A16" w:rsidRPr="0070710E" w:rsidRDefault="00D53A16" w:rsidP="003D2010">
            <w:pPr>
              <w:rPr>
                <w:rFonts w:cs="Arial"/>
                <w:b/>
                <w:szCs w:val="22"/>
              </w:rPr>
            </w:pPr>
          </w:p>
        </w:tc>
        <w:tc>
          <w:tcPr>
            <w:tcW w:w="5001" w:type="dxa"/>
          </w:tcPr>
          <w:p w:rsidR="00D53A16" w:rsidRPr="0070710E" w:rsidRDefault="00D53A16" w:rsidP="00D05534">
            <w:pPr>
              <w:rPr>
                <w:rFonts w:cs="Arial"/>
                <w:b/>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D53A16" w:rsidRDefault="00D53A16" w:rsidP="00D05534">
            <w:pPr>
              <w:rPr>
                <w:rFonts w:cs="Arial"/>
                <w:b/>
                <w:szCs w:val="22"/>
              </w:rPr>
            </w:pPr>
          </w:p>
          <w:p w:rsidR="00D53A16" w:rsidRDefault="00D53A16" w:rsidP="00D05534">
            <w:pPr>
              <w:rPr>
                <w:rFonts w:cs="Arial"/>
                <w:b/>
                <w:szCs w:val="22"/>
              </w:rPr>
            </w:pPr>
          </w:p>
          <w:p w:rsidR="00D53A16" w:rsidRPr="0070710E" w:rsidRDefault="00D53A16" w:rsidP="00D53A16">
            <w:pPr>
              <w:rPr>
                <w:rFonts w:cs="Arial"/>
                <w:b/>
                <w:szCs w:val="22"/>
              </w:rPr>
            </w:pPr>
          </w:p>
        </w:tc>
      </w:tr>
      <w:tr w:rsidR="00EB3EC8" w:rsidRPr="0070710E" w:rsidTr="00A6376C">
        <w:trPr>
          <w:trHeight w:val="576"/>
        </w:trPr>
        <w:tc>
          <w:tcPr>
            <w:tcW w:w="10490" w:type="dxa"/>
            <w:gridSpan w:val="4"/>
            <w:shd w:val="clear" w:color="auto" w:fill="E6E6E6"/>
          </w:tcPr>
          <w:p w:rsidR="004E12DD" w:rsidRPr="0070710E" w:rsidRDefault="004E12DD" w:rsidP="004E12DD">
            <w:pPr>
              <w:rPr>
                <w:rFonts w:cs="Arial"/>
                <w:b/>
                <w:szCs w:val="22"/>
              </w:rPr>
            </w:pPr>
            <w:r w:rsidRPr="0070710E">
              <w:rPr>
                <w:rFonts w:cs="Arial"/>
                <w:b/>
                <w:szCs w:val="22"/>
              </w:rPr>
              <w:t>RQIA comments:</w:t>
            </w:r>
          </w:p>
          <w:p w:rsidR="00EB3EC8" w:rsidRDefault="00EB3EC8" w:rsidP="00D05534">
            <w:pPr>
              <w:rPr>
                <w:rFonts w:cs="Arial"/>
                <w:szCs w:val="22"/>
              </w:rPr>
            </w:pPr>
          </w:p>
          <w:p w:rsidR="004E12DD" w:rsidRDefault="004E12DD" w:rsidP="00D05534">
            <w:pPr>
              <w:rPr>
                <w:rFonts w:cs="Arial"/>
                <w:szCs w:val="22"/>
              </w:rPr>
            </w:pPr>
          </w:p>
          <w:p w:rsidR="004E12DD" w:rsidRDefault="004E12DD" w:rsidP="00D05534">
            <w:pPr>
              <w:rPr>
                <w:rFonts w:cs="Arial"/>
                <w:szCs w:val="22"/>
              </w:rPr>
            </w:pPr>
          </w:p>
          <w:p w:rsidR="004E12DD" w:rsidRPr="0070710E" w:rsidRDefault="004E12DD" w:rsidP="00D05534">
            <w:pPr>
              <w:rPr>
                <w:rFonts w:cs="Arial"/>
                <w:szCs w:val="22"/>
              </w:rPr>
            </w:pPr>
          </w:p>
        </w:tc>
      </w:tr>
      <w:tr w:rsidR="00C14836" w:rsidRPr="0070710E" w:rsidTr="00C14836">
        <w:trPr>
          <w:trHeight w:val="360"/>
        </w:trPr>
        <w:tc>
          <w:tcPr>
            <w:tcW w:w="703" w:type="dxa"/>
            <w:vMerge w:val="restart"/>
            <w:shd w:val="clear" w:color="auto" w:fill="E6E6E6"/>
          </w:tcPr>
          <w:p w:rsidR="00C14836" w:rsidRPr="0070710E" w:rsidRDefault="00C14836" w:rsidP="00C87300">
            <w:pPr>
              <w:rPr>
                <w:rFonts w:cs="Arial"/>
                <w:b/>
                <w:szCs w:val="22"/>
              </w:rPr>
            </w:pPr>
            <w:r>
              <w:rPr>
                <w:rFonts w:cs="Arial"/>
                <w:b/>
                <w:szCs w:val="22"/>
              </w:rPr>
              <w:t>17.3</w:t>
            </w:r>
          </w:p>
        </w:tc>
        <w:tc>
          <w:tcPr>
            <w:tcW w:w="998" w:type="dxa"/>
            <w:vMerge w:val="restart"/>
            <w:shd w:val="clear" w:color="auto" w:fill="E6E6E6"/>
          </w:tcPr>
          <w:p w:rsidR="00C14836" w:rsidRPr="0070710E" w:rsidRDefault="00C14836" w:rsidP="003D2010">
            <w:pPr>
              <w:rPr>
                <w:rFonts w:cs="Arial"/>
                <w:b/>
                <w:szCs w:val="22"/>
              </w:rPr>
            </w:pPr>
          </w:p>
        </w:tc>
        <w:tc>
          <w:tcPr>
            <w:tcW w:w="3788" w:type="dxa"/>
            <w:vMerge w:val="restart"/>
            <w:shd w:val="clear" w:color="auto" w:fill="E6E6E6"/>
          </w:tcPr>
          <w:p w:rsidR="00C14836" w:rsidRPr="0070710E" w:rsidRDefault="00C14836" w:rsidP="003D2010">
            <w:pPr>
              <w:rPr>
                <w:rFonts w:cs="Arial"/>
                <w:b/>
                <w:szCs w:val="22"/>
              </w:rPr>
            </w:pPr>
            <w:r>
              <w:rPr>
                <w:rFonts w:cs="Arial"/>
                <w:b/>
                <w:szCs w:val="22"/>
              </w:rPr>
              <w:t xml:space="preserve">Briefly describe the process for managing data discrepancies in the individual’s information </w:t>
            </w:r>
            <w:r w:rsidRPr="00AE6799">
              <w:rPr>
                <w:rFonts w:cs="Arial"/>
                <w:bCs/>
                <w:szCs w:val="22"/>
              </w:rPr>
              <w:t>(e.g. incorrect address)</w:t>
            </w:r>
            <w:r>
              <w:rPr>
                <w:rFonts w:cs="Arial"/>
                <w:b/>
                <w:szCs w:val="22"/>
              </w:rPr>
              <w:t xml:space="preserve"> </w:t>
            </w:r>
          </w:p>
        </w:tc>
        <w:tc>
          <w:tcPr>
            <w:tcW w:w="5001" w:type="dxa"/>
          </w:tcPr>
          <w:p w:rsidR="00C14836" w:rsidRPr="0070710E" w:rsidRDefault="00C14836" w:rsidP="00AE6799">
            <w:pPr>
              <w:rPr>
                <w:rFonts w:cs="Arial"/>
                <w:b/>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C14836" w:rsidRDefault="00C14836" w:rsidP="00D05534">
            <w:pPr>
              <w:rPr>
                <w:rFonts w:cs="Arial"/>
                <w:szCs w:val="22"/>
              </w:rPr>
            </w:pPr>
          </w:p>
          <w:p w:rsidR="00C14836" w:rsidRDefault="00C14836" w:rsidP="00D05534">
            <w:pPr>
              <w:rPr>
                <w:rFonts w:cs="Arial"/>
                <w:szCs w:val="22"/>
              </w:rPr>
            </w:pPr>
          </w:p>
          <w:p w:rsidR="00C14836" w:rsidRPr="0070710E" w:rsidRDefault="00C14836" w:rsidP="00D05534">
            <w:pPr>
              <w:rPr>
                <w:rFonts w:cs="Arial"/>
                <w:szCs w:val="22"/>
              </w:rPr>
            </w:pPr>
          </w:p>
        </w:tc>
      </w:tr>
      <w:tr w:rsidR="00C14836" w:rsidRPr="0070710E" w:rsidTr="00AE32D2">
        <w:trPr>
          <w:trHeight w:val="360"/>
        </w:trPr>
        <w:tc>
          <w:tcPr>
            <w:tcW w:w="703" w:type="dxa"/>
            <w:vMerge/>
            <w:shd w:val="clear" w:color="auto" w:fill="E6E6E6"/>
          </w:tcPr>
          <w:p w:rsidR="00C14836" w:rsidRDefault="00C14836" w:rsidP="00C87300">
            <w:pPr>
              <w:rPr>
                <w:rFonts w:cs="Arial"/>
                <w:b/>
                <w:szCs w:val="22"/>
              </w:rPr>
            </w:pPr>
          </w:p>
        </w:tc>
        <w:tc>
          <w:tcPr>
            <w:tcW w:w="998" w:type="dxa"/>
            <w:vMerge/>
            <w:shd w:val="clear" w:color="auto" w:fill="E6E6E6"/>
          </w:tcPr>
          <w:p w:rsidR="00C14836" w:rsidRPr="0070710E" w:rsidRDefault="00C14836" w:rsidP="003D2010">
            <w:pPr>
              <w:rPr>
                <w:rFonts w:cs="Arial"/>
                <w:b/>
                <w:szCs w:val="22"/>
              </w:rPr>
            </w:pPr>
          </w:p>
        </w:tc>
        <w:tc>
          <w:tcPr>
            <w:tcW w:w="3788" w:type="dxa"/>
            <w:vMerge/>
            <w:shd w:val="clear" w:color="auto" w:fill="E6E6E6"/>
          </w:tcPr>
          <w:p w:rsidR="00C14836" w:rsidRDefault="00C14836" w:rsidP="003D2010">
            <w:pPr>
              <w:rPr>
                <w:rFonts w:cs="Arial"/>
                <w:b/>
                <w:szCs w:val="22"/>
              </w:rPr>
            </w:pPr>
          </w:p>
        </w:tc>
        <w:tc>
          <w:tcPr>
            <w:tcW w:w="5001" w:type="dxa"/>
          </w:tcPr>
          <w:p w:rsidR="00C14836" w:rsidRPr="0070710E" w:rsidRDefault="00C14836" w:rsidP="00C14836">
            <w:pPr>
              <w:rPr>
                <w:rFonts w:cs="Arial"/>
                <w:b/>
                <w:szCs w:val="22"/>
              </w:rPr>
            </w:pPr>
            <w:r w:rsidRPr="0070710E">
              <w:rPr>
                <w:rFonts w:cs="Arial"/>
                <w:b/>
                <w:szCs w:val="22"/>
              </w:rPr>
              <w:t xml:space="preserve">Identify the relevant procedure and where in the procedure this is evidenced </w:t>
            </w:r>
          </w:p>
          <w:p w:rsidR="00C14836" w:rsidRPr="0070710E" w:rsidRDefault="00C14836" w:rsidP="00C14836">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C14836" w:rsidRPr="0070710E" w:rsidRDefault="00C14836" w:rsidP="00AE6799">
            <w:pPr>
              <w:rPr>
                <w:rFonts w:cs="Arial"/>
                <w:szCs w:val="22"/>
              </w:rPr>
            </w:pPr>
          </w:p>
        </w:tc>
      </w:tr>
      <w:tr w:rsidR="006869BD" w:rsidRPr="0070710E" w:rsidTr="00AE6799">
        <w:trPr>
          <w:trHeight w:val="762"/>
        </w:trPr>
        <w:tc>
          <w:tcPr>
            <w:tcW w:w="10490" w:type="dxa"/>
            <w:gridSpan w:val="4"/>
            <w:tcBorders>
              <w:bottom w:val="single" w:sz="4" w:space="0" w:color="auto"/>
            </w:tcBorders>
            <w:shd w:val="clear" w:color="auto" w:fill="E6E6E6"/>
          </w:tcPr>
          <w:p w:rsidR="006869BD" w:rsidRDefault="006869BD" w:rsidP="00D05534">
            <w:pPr>
              <w:rPr>
                <w:rFonts w:cs="Arial"/>
                <w:b/>
                <w:szCs w:val="22"/>
              </w:rPr>
            </w:pPr>
            <w:r w:rsidRPr="0070710E">
              <w:rPr>
                <w:rFonts w:cs="Arial"/>
                <w:b/>
                <w:szCs w:val="22"/>
              </w:rPr>
              <w:lastRenderedPageBreak/>
              <w:t>RQIA comments:</w:t>
            </w:r>
          </w:p>
          <w:p w:rsidR="00B07B4D" w:rsidRPr="0070710E" w:rsidRDefault="00B07B4D" w:rsidP="00D05534">
            <w:pPr>
              <w:rPr>
                <w:rFonts w:cs="Arial"/>
                <w:b/>
                <w:szCs w:val="22"/>
              </w:rPr>
            </w:pPr>
          </w:p>
          <w:p w:rsidR="006869BD" w:rsidRPr="0070710E" w:rsidRDefault="006869BD" w:rsidP="00D05534">
            <w:pPr>
              <w:rPr>
                <w:rFonts w:cs="Arial"/>
                <w:b/>
                <w:szCs w:val="22"/>
              </w:rPr>
            </w:pPr>
          </w:p>
        </w:tc>
      </w:tr>
    </w:tbl>
    <w:p w:rsidR="008F1D67" w:rsidRDefault="008F1D67" w:rsidP="0004468A">
      <w:pPr>
        <w:rPr>
          <w:b/>
          <w:szCs w:val="22"/>
        </w:rPr>
      </w:pPr>
    </w:p>
    <w:p w:rsidR="003F0053" w:rsidRPr="00AE6799" w:rsidRDefault="00AE6799" w:rsidP="00AE6799">
      <w:pPr>
        <w:rPr>
          <w:b/>
          <w:szCs w:val="22"/>
        </w:rPr>
      </w:pPr>
      <w:bookmarkStart w:id="20" w:name="_Hlk128128501"/>
      <w:r>
        <w:rPr>
          <w:b/>
          <w:szCs w:val="22"/>
        </w:rPr>
        <w:t xml:space="preserve">18. </w:t>
      </w:r>
      <w:r w:rsidR="005543D5" w:rsidRPr="00AE6799">
        <w:rPr>
          <w:b/>
          <w:szCs w:val="22"/>
        </w:rPr>
        <w:t>IR(ME)R Framework – pregnancy enquiries</w:t>
      </w:r>
    </w:p>
    <w:bookmarkEnd w:id="20"/>
    <w:p w:rsidR="00967B9A" w:rsidRDefault="00967B9A" w:rsidP="0004468A">
      <w:pPr>
        <w:rPr>
          <w:rStyle w:val="Emphasis"/>
          <w:b/>
          <w:i w:val="0"/>
        </w:rPr>
      </w:pPr>
    </w:p>
    <w:tbl>
      <w:tblPr>
        <w:tblW w:w="10490" w:type="dxa"/>
        <w:tblInd w:w="108"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3749"/>
        <w:gridCol w:w="5040"/>
      </w:tblGrid>
      <w:tr w:rsidR="003D2010" w:rsidRPr="0070710E" w:rsidTr="00AE32D2">
        <w:trPr>
          <w:trHeight w:val="411"/>
        </w:trPr>
        <w:tc>
          <w:tcPr>
            <w:tcW w:w="709" w:type="dxa"/>
            <w:vMerge w:val="restart"/>
            <w:shd w:val="clear" w:color="auto" w:fill="E6E6E6"/>
          </w:tcPr>
          <w:p w:rsidR="003D2010" w:rsidRPr="0070710E" w:rsidRDefault="00E61377" w:rsidP="003D2010">
            <w:pPr>
              <w:rPr>
                <w:rFonts w:cs="Arial"/>
                <w:b/>
                <w:szCs w:val="22"/>
              </w:rPr>
            </w:pPr>
            <w:r w:rsidRPr="0070710E">
              <w:rPr>
                <w:rFonts w:cs="Arial"/>
                <w:b/>
                <w:szCs w:val="22"/>
              </w:rPr>
              <w:t>1</w:t>
            </w:r>
            <w:r w:rsidR="00AE6799">
              <w:rPr>
                <w:rFonts w:cs="Arial"/>
                <w:b/>
                <w:szCs w:val="22"/>
              </w:rPr>
              <w:t>8</w:t>
            </w:r>
            <w:r w:rsidRPr="0070710E">
              <w:rPr>
                <w:rFonts w:cs="Arial"/>
                <w:b/>
                <w:szCs w:val="22"/>
              </w:rPr>
              <w:t>.1</w:t>
            </w:r>
          </w:p>
        </w:tc>
        <w:tc>
          <w:tcPr>
            <w:tcW w:w="992" w:type="dxa"/>
            <w:vMerge w:val="restart"/>
            <w:shd w:val="clear" w:color="auto" w:fill="E6E6E6"/>
          </w:tcPr>
          <w:p w:rsidR="003D2010" w:rsidRPr="0070710E" w:rsidRDefault="003D2010" w:rsidP="003D2010">
            <w:pPr>
              <w:rPr>
                <w:rFonts w:cs="Arial"/>
                <w:b/>
                <w:szCs w:val="22"/>
              </w:rPr>
            </w:pPr>
            <w:r w:rsidRPr="0070710E">
              <w:rPr>
                <w:rFonts w:cs="Arial"/>
                <w:b/>
                <w:szCs w:val="22"/>
              </w:rPr>
              <w:t>Sch.2</w:t>
            </w:r>
            <w:r w:rsidR="00934F89">
              <w:rPr>
                <w:rFonts w:cs="Arial"/>
                <w:b/>
                <w:szCs w:val="22"/>
              </w:rPr>
              <w:t xml:space="preserve"> </w:t>
            </w:r>
            <w:r w:rsidRPr="0070710E">
              <w:rPr>
                <w:rFonts w:cs="Arial"/>
                <w:b/>
                <w:szCs w:val="22"/>
              </w:rPr>
              <w:t>(c)</w:t>
            </w:r>
          </w:p>
        </w:tc>
        <w:tc>
          <w:tcPr>
            <w:tcW w:w="3749" w:type="dxa"/>
            <w:vMerge w:val="restart"/>
            <w:shd w:val="clear" w:color="auto" w:fill="E6E6E6"/>
          </w:tcPr>
          <w:p w:rsidR="003D2010" w:rsidRPr="0070710E" w:rsidRDefault="003D2010" w:rsidP="003D2010">
            <w:pPr>
              <w:rPr>
                <w:rFonts w:cs="Arial"/>
                <w:b/>
                <w:szCs w:val="22"/>
              </w:rPr>
            </w:pPr>
            <w:r w:rsidRPr="0070710E">
              <w:rPr>
                <w:rFonts w:cs="Arial"/>
                <w:b/>
                <w:szCs w:val="22"/>
              </w:rPr>
              <w:t>Briefly describe the procedure concerning the making of enquiries of individuals of childbearing age to establish whether the individual is or may be pregnant or breastfeeding</w:t>
            </w:r>
          </w:p>
          <w:p w:rsidR="003D2010" w:rsidRPr="0070710E" w:rsidRDefault="003D2010" w:rsidP="003D2010">
            <w:pPr>
              <w:rPr>
                <w:rFonts w:cs="Arial"/>
                <w:b/>
                <w:szCs w:val="22"/>
              </w:rPr>
            </w:pPr>
          </w:p>
        </w:tc>
        <w:tc>
          <w:tcPr>
            <w:tcW w:w="5040" w:type="dxa"/>
            <w:tcBorders>
              <w:right w:val="single" w:sz="4" w:space="0" w:color="auto"/>
            </w:tcBorders>
          </w:tcPr>
          <w:p w:rsidR="003D2010" w:rsidRPr="0070710E" w:rsidRDefault="00904264" w:rsidP="003D2010">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2A6B4E" w:rsidRDefault="002A6B4E" w:rsidP="003D2010">
            <w:pPr>
              <w:rPr>
                <w:rFonts w:cs="Arial"/>
                <w:szCs w:val="22"/>
              </w:rPr>
            </w:pPr>
          </w:p>
          <w:p w:rsidR="00C27313" w:rsidRPr="0070710E" w:rsidRDefault="00C27313" w:rsidP="003D2010">
            <w:pPr>
              <w:rPr>
                <w:rFonts w:cs="Arial"/>
                <w:szCs w:val="22"/>
              </w:rPr>
            </w:pPr>
          </w:p>
        </w:tc>
      </w:tr>
      <w:tr w:rsidR="003D2010" w:rsidRPr="0070710E" w:rsidTr="00AE32D2">
        <w:trPr>
          <w:trHeight w:val="1042"/>
        </w:trPr>
        <w:tc>
          <w:tcPr>
            <w:tcW w:w="709" w:type="dxa"/>
            <w:vMerge/>
            <w:shd w:val="clear" w:color="auto" w:fill="E6E6E6"/>
          </w:tcPr>
          <w:p w:rsidR="003D2010" w:rsidRPr="0070710E" w:rsidRDefault="003D2010" w:rsidP="003D2010">
            <w:pPr>
              <w:rPr>
                <w:rFonts w:cs="Arial"/>
                <w:b/>
                <w:szCs w:val="22"/>
              </w:rPr>
            </w:pPr>
          </w:p>
        </w:tc>
        <w:tc>
          <w:tcPr>
            <w:tcW w:w="992" w:type="dxa"/>
            <w:vMerge/>
            <w:shd w:val="clear" w:color="auto" w:fill="E6E6E6"/>
          </w:tcPr>
          <w:p w:rsidR="003D2010" w:rsidRPr="0070710E" w:rsidRDefault="003D2010" w:rsidP="003D2010">
            <w:pPr>
              <w:rPr>
                <w:rFonts w:cs="Arial"/>
                <w:b/>
                <w:szCs w:val="22"/>
              </w:rPr>
            </w:pPr>
          </w:p>
        </w:tc>
        <w:tc>
          <w:tcPr>
            <w:tcW w:w="3749" w:type="dxa"/>
            <w:vMerge/>
            <w:shd w:val="clear" w:color="auto" w:fill="E6E6E6"/>
          </w:tcPr>
          <w:p w:rsidR="003D2010" w:rsidRPr="0070710E" w:rsidRDefault="003D2010" w:rsidP="003D2010">
            <w:pPr>
              <w:rPr>
                <w:rFonts w:cs="Arial"/>
                <w:b/>
                <w:szCs w:val="22"/>
              </w:rPr>
            </w:pPr>
          </w:p>
        </w:tc>
        <w:tc>
          <w:tcPr>
            <w:tcW w:w="5040" w:type="dxa"/>
            <w:tcBorders>
              <w:right w:val="single" w:sz="4" w:space="0" w:color="auto"/>
            </w:tcBorders>
          </w:tcPr>
          <w:p w:rsidR="003D2010" w:rsidRPr="0070710E" w:rsidRDefault="003D2010" w:rsidP="003D2010">
            <w:pPr>
              <w:rPr>
                <w:rFonts w:cs="Arial"/>
                <w:b/>
                <w:szCs w:val="22"/>
              </w:rPr>
            </w:pPr>
            <w:r w:rsidRPr="0070710E">
              <w:rPr>
                <w:rFonts w:cs="Arial"/>
                <w:b/>
                <w:szCs w:val="22"/>
              </w:rPr>
              <w:t xml:space="preserve">Identify the relevant procedure and where in the procedure this is evidenced </w:t>
            </w:r>
          </w:p>
          <w:p w:rsidR="003D2010" w:rsidRPr="0070710E" w:rsidRDefault="00904264" w:rsidP="003D2010">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2A6B4E" w:rsidRPr="0070710E" w:rsidRDefault="002A6B4E" w:rsidP="003D2010">
            <w:pPr>
              <w:rPr>
                <w:rFonts w:cs="Arial"/>
                <w:szCs w:val="22"/>
              </w:rPr>
            </w:pPr>
          </w:p>
        </w:tc>
      </w:tr>
      <w:tr w:rsidR="006869BD" w:rsidRPr="0070710E" w:rsidTr="00AE32D2">
        <w:trPr>
          <w:trHeight w:val="438"/>
        </w:trPr>
        <w:tc>
          <w:tcPr>
            <w:tcW w:w="10490" w:type="dxa"/>
            <w:gridSpan w:val="4"/>
            <w:tcBorders>
              <w:right w:val="single" w:sz="4" w:space="0" w:color="auto"/>
            </w:tcBorders>
            <w:shd w:val="clear" w:color="auto" w:fill="E6E6E6"/>
          </w:tcPr>
          <w:p w:rsidR="006869BD" w:rsidRPr="0070710E" w:rsidRDefault="006869BD" w:rsidP="003D2010">
            <w:pPr>
              <w:rPr>
                <w:rFonts w:cs="Arial"/>
                <w:b/>
                <w:szCs w:val="22"/>
              </w:rPr>
            </w:pPr>
            <w:r w:rsidRPr="0070710E">
              <w:rPr>
                <w:rFonts w:cs="Arial"/>
                <w:b/>
                <w:szCs w:val="22"/>
              </w:rPr>
              <w:t>RQIA comments:</w:t>
            </w:r>
          </w:p>
          <w:p w:rsidR="006869BD" w:rsidRPr="0070710E" w:rsidRDefault="006869BD" w:rsidP="003D2010">
            <w:pPr>
              <w:rPr>
                <w:rFonts w:cs="Arial"/>
                <w:b/>
                <w:szCs w:val="22"/>
              </w:rPr>
            </w:pPr>
          </w:p>
          <w:p w:rsidR="006869BD" w:rsidRPr="0070710E" w:rsidRDefault="006869BD" w:rsidP="003D2010">
            <w:pPr>
              <w:rPr>
                <w:rFonts w:cs="Arial"/>
                <w:b/>
                <w:szCs w:val="22"/>
              </w:rPr>
            </w:pPr>
          </w:p>
          <w:p w:rsidR="006869BD" w:rsidRPr="0070710E" w:rsidRDefault="006869BD" w:rsidP="003D2010">
            <w:pPr>
              <w:rPr>
                <w:rFonts w:cs="Arial"/>
                <w:b/>
                <w:szCs w:val="22"/>
              </w:rPr>
            </w:pPr>
          </w:p>
          <w:p w:rsidR="006869BD" w:rsidRPr="0070710E" w:rsidRDefault="006869BD" w:rsidP="003D2010">
            <w:pPr>
              <w:rPr>
                <w:rFonts w:cs="Arial"/>
                <w:b/>
                <w:szCs w:val="22"/>
              </w:rPr>
            </w:pPr>
          </w:p>
        </w:tc>
      </w:tr>
      <w:tr w:rsidR="003D2010" w:rsidRPr="0070710E" w:rsidTr="00AE32D2">
        <w:trPr>
          <w:trHeight w:val="562"/>
        </w:trPr>
        <w:tc>
          <w:tcPr>
            <w:tcW w:w="709" w:type="dxa"/>
            <w:shd w:val="clear" w:color="auto" w:fill="E6E6E6"/>
          </w:tcPr>
          <w:p w:rsidR="003D2010" w:rsidRPr="0070710E" w:rsidRDefault="00E61377" w:rsidP="003D2010">
            <w:pPr>
              <w:rPr>
                <w:rFonts w:cs="Arial"/>
                <w:b/>
                <w:szCs w:val="22"/>
              </w:rPr>
            </w:pPr>
            <w:r w:rsidRPr="0070710E">
              <w:rPr>
                <w:rFonts w:cs="Arial"/>
                <w:b/>
                <w:szCs w:val="22"/>
              </w:rPr>
              <w:t>1</w:t>
            </w:r>
            <w:r w:rsidR="00AE6799">
              <w:rPr>
                <w:rFonts w:cs="Arial"/>
                <w:b/>
                <w:szCs w:val="22"/>
              </w:rPr>
              <w:t>8</w:t>
            </w:r>
            <w:r w:rsidRPr="0070710E">
              <w:rPr>
                <w:rFonts w:cs="Arial"/>
                <w:b/>
                <w:szCs w:val="22"/>
              </w:rPr>
              <w:t>.</w:t>
            </w:r>
            <w:r w:rsidR="004B6BAD">
              <w:rPr>
                <w:rFonts w:cs="Arial"/>
                <w:b/>
                <w:szCs w:val="22"/>
              </w:rPr>
              <w:t>2</w:t>
            </w:r>
          </w:p>
        </w:tc>
        <w:tc>
          <w:tcPr>
            <w:tcW w:w="992" w:type="dxa"/>
            <w:shd w:val="clear" w:color="auto" w:fill="E6E6E6"/>
          </w:tcPr>
          <w:p w:rsidR="003D2010" w:rsidRPr="0070710E" w:rsidRDefault="003D2010" w:rsidP="003D2010">
            <w:pPr>
              <w:rPr>
                <w:rFonts w:cs="Arial"/>
                <w:b/>
                <w:szCs w:val="22"/>
              </w:rPr>
            </w:pPr>
            <w:r w:rsidRPr="0070710E">
              <w:rPr>
                <w:rFonts w:cs="Arial"/>
                <w:b/>
                <w:szCs w:val="22"/>
              </w:rPr>
              <w:t>Sch.2</w:t>
            </w:r>
            <w:r w:rsidR="00934F89">
              <w:rPr>
                <w:rFonts w:cs="Arial"/>
                <w:b/>
                <w:szCs w:val="22"/>
              </w:rPr>
              <w:t xml:space="preserve"> </w:t>
            </w:r>
            <w:r w:rsidRPr="0070710E">
              <w:rPr>
                <w:rFonts w:cs="Arial"/>
                <w:b/>
                <w:szCs w:val="22"/>
              </w:rPr>
              <w:t>(c)</w:t>
            </w:r>
          </w:p>
        </w:tc>
        <w:tc>
          <w:tcPr>
            <w:tcW w:w="3749" w:type="dxa"/>
            <w:shd w:val="clear" w:color="auto" w:fill="E6E6E6"/>
          </w:tcPr>
          <w:p w:rsidR="001605E5" w:rsidRPr="0070710E" w:rsidRDefault="001605E5" w:rsidP="001605E5">
            <w:pPr>
              <w:rPr>
                <w:rFonts w:cs="Arial"/>
                <w:b/>
                <w:szCs w:val="22"/>
              </w:rPr>
            </w:pPr>
            <w:r w:rsidRPr="0070710E">
              <w:rPr>
                <w:rFonts w:cs="Arial"/>
                <w:b/>
                <w:szCs w:val="22"/>
              </w:rPr>
              <w:t>Indicate the stated age range for individuals of whom an enquiry must be made</w:t>
            </w:r>
          </w:p>
          <w:p w:rsidR="003D2010" w:rsidRPr="0070710E" w:rsidRDefault="003D2010" w:rsidP="001605E5">
            <w:pPr>
              <w:rPr>
                <w:rFonts w:cs="Arial"/>
                <w:b/>
                <w:szCs w:val="22"/>
              </w:rPr>
            </w:pPr>
          </w:p>
        </w:tc>
        <w:tc>
          <w:tcPr>
            <w:tcW w:w="5040" w:type="dxa"/>
            <w:tcBorders>
              <w:right w:val="single" w:sz="4" w:space="0" w:color="auto"/>
            </w:tcBorders>
          </w:tcPr>
          <w:p w:rsidR="003D2010" w:rsidRPr="0070710E" w:rsidRDefault="00904264" w:rsidP="003D2010">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2A6B4E" w:rsidRPr="0070710E" w:rsidRDefault="002A6B4E" w:rsidP="003D2010">
            <w:pPr>
              <w:rPr>
                <w:rFonts w:cs="Arial"/>
                <w:b/>
                <w:szCs w:val="22"/>
              </w:rPr>
            </w:pPr>
          </w:p>
        </w:tc>
      </w:tr>
      <w:tr w:rsidR="006869BD" w:rsidRPr="0070710E" w:rsidTr="00AE32D2">
        <w:trPr>
          <w:trHeight w:val="562"/>
        </w:trPr>
        <w:tc>
          <w:tcPr>
            <w:tcW w:w="10490" w:type="dxa"/>
            <w:gridSpan w:val="4"/>
            <w:tcBorders>
              <w:right w:val="single" w:sz="4" w:space="0" w:color="auto"/>
            </w:tcBorders>
            <w:shd w:val="clear" w:color="auto" w:fill="E6E6E6"/>
          </w:tcPr>
          <w:p w:rsidR="006869BD" w:rsidRPr="0070710E" w:rsidRDefault="006869BD" w:rsidP="003D2010">
            <w:pPr>
              <w:rPr>
                <w:rFonts w:cs="Arial"/>
                <w:b/>
                <w:szCs w:val="22"/>
              </w:rPr>
            </w:pPr>
            <w:r w:rsidRPr="0070710E">
              <w:rPr>
                <w:rFonts w:cs="Arial"/>
                <w:b/>
                <w:szCs w:val="22"/>
              </w:rPr>
              <w:t>RQIA comments:</w:t>
            </w:r>
          </w:p>
          <w:p w:rsidR="006869BD" w:rsidRPr="0070710E" w:rsidRDefault="006869BD" w:rsidP="003D2010">
            <w:pPr>
              <w:rPr>
                <w:rFonts w:cs="Arial"/>
                <w:b/>
                <w:szCs w:val="22"/>
              </w:rPr>
            </w:pPr>
          </w:p>
          <w:p w:rsidR="006869BD" w:rsidRDefault="006869BD" w:rsidP="003D2010">
            <w:pPr>
              <w:rPr>
                <w:rFonts w:cs="Arial"/>
                <w:b/>
                <w:szCs w:val="22"/>
              </w:rPr>
            </w:pPr>
          </w:p>
          <w:p w:rsidR="00B932DA" w:rsidRPr="0070710E" w:rsidRDefault="00B932DA" w:rsidP="003D2010">
            <w:pPr>
              <w:rPr>
                <w:rFonts w:cs="Arial"/>
                <w:b/>
                <w:szCs w:val="22"/>
              </w:rPr>
            </w:pPr>
          </w:p>
          <w:p w:rsidR="002153C0" w:rsidRPr="0070710E" w:rsidRDefault="002153C0" w:rsidP="003D2010">
            <w:pPr>
              <w:rPr>
                <w:rFonts w:cs="Arial"/>
                <w:b/>
                <w:szCs w:val="22"/>
              </w:rPr>
            </w:pPr>
          </w:p>
          <w:p w:rsidR="006869BD" w:rsidRPr="0070710E" w:rsidRDefault="006869BD" w:rsidP="003D2010">
            <w:pPr>
              <w:rPr>
                <w:rFonts w:cs="Arial"/>
                <w:b/>
                <w:szCs w:val="22"/>
              </w:rPr>
            </w:pPr>
          </w:p>
        </w:tc>
      </w:tr>
      <w:tr w:rsidR="003D2010" w:rsidRPr="0070710E" w:rsidTr="00AE32D2">
        <w:trPr>
          <w:trHeight w:val="920"/>
        </w:trPr>
        <w:tc>
          <w:tcPr>
            <w:tcW w:w="709" w:type="dxa"/>
            <w:shd w:val="clear" w:color="auto" w:fill="E6E6E6"/>
          </w:tcPr>
          <w:p w:rsidR="003D2010" w:rsidRPr="0070710E" w:rsidRDefault="00E61377" w:rsidP="003D2010">
            <w:pPr>
              <w:rPr>
                <w:rFonts w:cs="Arial"/>
                <w:b/>
                <w:szCs w:val="22"/>
              </w:rPr>
            </w:pPr>
            <w:r w:rsidRPr="0070710E">
              <w:rPr>
                <w:rFonts w:cs="Arial"/>
                <w:b/>
                <w:szCs w:val="22"/>
              </w:rPr>
              <w:t>1</w:t>
            </w:r>
            <w:r w:rsidR="00AE6799">
              <w:rPr>
                <w:rFonts w:cs="Arial"/>
                <w:b/>
                <w:szCs w:val="22"/>
              </w:rPr>
              <w:t>8</w:t>
            </w:r>
            <w:r w:rsidRPr="0070710E">
              <w:rPr>
                <w:rFonts w:cs="Arial"/>
                <w:b/>
                <w:szCs w:val="22"/>
              </w:rPr>
              <w:t>.</w:t>
            </w:r>
            <w:r w:rsidR="004B6BAD">
              <w:rPr>
                <w:rFonts w:cs="Arial"/>
                <w:b/>
                <w:szCs w:val="22"/>
              </w:rPr>
              <w:t>3</w:t>
            </w:r>
          </w:p>
        </w:tc>
        <w:tc>
          <w:tcPr>
            <w:tcW w:w="992" w:type="dxa"/>
            <w:shd w:val="clear" w:color="auto" w:fill="E6E6E6"/>
          </w:tcPr>
          <w:p w:rsidR="003D2010" w:rsidRPr="0070710E" w:rsidRDefault="003D2010" w:rsidP="003D2010">
            <w:pPr>
              <w:rPr>
                <w:rFonts w:cs="Arial"/>
                <w:b/>
                <w:szCs w:val="22"/>
              </w:rPr>
            </w:pPr>
            <w:r w:rsidRPr="0070710E">
              <w:rPr>
                <w:rFonts w:cs="Arial"/>
                <w:b/>
                <w:szCs w:val="22"/>
              </w:rPr>
              <w:t>Sch.2</w:t>
            </w:r>
            <w:r w:rsidR="00934F89">
              <w:rPr>
                <w:rFonts w:cs="Arial"/>
                <w:b/>
                <w:szCs w:val="22"/>
              </w:rPr>
              <w:t xml:space="preserve"> </w:t>
            </w:r>
            <w:r w:rsidRPr="0070710E">
              <w:rPr>
                <w:rFonts w:cs="Arial"/>
                <w:b/>
                <w:szCs w:val="22"/>
              </w:rPr>
              <w:t>(c)</w:t>
            </w:r>
          </w:p>
        </w:tc>
        <w:tc>
          <w:tcPr>
            <w:tcW w:w="3749" w:type="dxa"/>
            <w:shd w:val="clear" w:color="auto" w:fill="E6E6E6"/>
          </w:tcPr>
          <w:p w:rsidR="003D2010" w:rsidRPr="0070710E" w:rsidRDefault="003D2010" w:rsidP="003D2010">
            <w:pPr>
              <w:rPr>
                <w:rFonts w:cs="Arial"/>
                <w:b/>
                <w:szCs w:val="22"/>
              </w:rPr>
            </w:pPr>
            <w:r w:rsidRPr="0070710E">
              <w:rPr>
                <w:rFonts w:cs="Arial"/>
                <w:b/>
                <w:szCs w:val="22"/>
              </w:rPr>
              <w:t>Briefly describe how you record which operator(s) carried out the pregnancy enquiry</w:t>
            </w:r>
          </w:p>
          <w:p w:rsidR="003D2010" w:rsidRPr="0070710E" w:rsidRDefault="003D2010" w:rsidP="003D2010">
            <w:pPr>
              <w:rPr>
                <w:rFonts w:cs="Arial"/>
                <w:b/>
                <w:szCs w:val="22"/>
              </w:rPr>
            </w:pPr>
          </w:p>
        </w:tc>
        <w:tc>
          <w:tcPr>
            <w:tcW w:w="5040" w:type="dxa"/>
            <w:tcBorders>
              <w:right w:val="single" w:sz="4" w:space="0" w:color="auto"/>
            </w:tcBorders>
          </w:tcPr>
          <w:p w:rsidR="003D2010" w:rsidRPr="0070710E" w:rsidRDefault="00904264" w:rsidP="003D2010">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2A6B4E" w:rsidRPr="0070710E" w:rsidRDefault="002A6B4E" w:rsidP="003D2010">
            <w:pPr>
              <w:rPr>
                <w:rFonts w:cs="Arial"/>
                <w:szCs w:val="22"/>
              </w:rPr>
            </w:pPr>
          </w:p>
        </w:tc>
      </w:tr>
      <w:tr w:rsidR="006869BD" w:rsidRPr="0070710E" w:rsidTr="00AE32D2">
        <w:trPr>
          <w:trHeight w:val="920"/>
        </w:trPr>
        <w:tc>
          <w:tcPr>
            <w:tcW w:w="10490" w:type="dxa"/>
            <w:gridSpan w:val="4"/>
            <w:tcBorders>
              <w:right w:val="single" w:sz="4" w:space="0" w:color="auto"/>
            </w:tcBorders>
            <w:shd w:val="clear" w:color="auto" w:fill="E6E6E6"/>
          </w:tcPr>
          <w:p w:rsidR="006869BD" w:rsidRPr="0070710E" w:rsidRDefault="006869BD" w:rsidP="003D2010">
            <w:pPr>
              <w:rPr>
                <w:rFonts w:cs="Arial"/>
                <w:b/>
                <w:szCs w:val="22"/>
              </w:rPr>
            </w:pPr>
            <w:r w:rsidRPr="0070710E">
              <w:rPr>
                <w:rFonts w:cs="Arial"/>
                <w:b/>
                <w:szCs w:val="22"/>
              </w:rPr>
              <w:t>RQIA comments:</w:t>
            </w:r>
          </w:p>
          <w:p w:rsidR="008F1D67" w:rsidRPr="0070710E" w:rsidRDefault="008F1D67" w:rsidP="003D2010">
            <w:pPr>
              <w:rPr>
                <w:rFonts w:cs="Arial"/>
                <w:b/>
                <w:szCs w:val="22"/>
              </w:rPr>
            </w:pPr>
          </w:p>
          <w:p w:rsidR="006869BD" w:rsidRDefault="006869BD" w:rsidP="003D2010">
            <w:pPr>
              <w:rPr>
                <w:rFonts w:cs="Arial"/>
                <w:b/>
                <w:szCs w:val="22"/>
              </w:rPr>
            </w:pPr>
          </w:p>
          <w:p w:rsidR="00B932DA" w:rsidRDefault="00B932DA" w:rsidP="003D2010">
            <w:pPr>
              <w:rPr>
                <w:rFonts w:cs="Arial"/>
                <w:b/>
                <w:szCs w:val="22"/>
              </w:rPr>
            </w:pPr>
          </w:p>
          <w:p w:rsidR="00B932DA" w:rsidRPr="0070710E" w:rsidRDefault="00B932DA" w:rsidP="003D2010">
            <w:pPr>
              <w:rPr>
                <w:rFonts w:cs="Arial"/>
                <w:b/>
                <w:szCs w:val="22"/>
              </w:rPr>
            </w:pPr>
          </w:p>
          <w:p w:rsidR="006869BD" w:rsidRPr="0070710E" w:rsidRDefault="006869BD" w:rsidP="003D2010">
            <w:pPr>
              <w:rPr>
                <w:rFonts w:cs="Arial"/>
                <w:szCs w:val="22"/>
              </w:rPr>
            </w:pPr>
          </w:p>
        </w:tc>
      </w:tr>
      <w:tr w:rsidR="003D2010" w:rsidRPr="0070710E" w:rsidTr="00AE32D2">
        <w:trPr>
          <w:trHeight w:val="917"/>
        </w:trPr>
        <w:tc>
          <w:tcPr>
            <w:tcW w:w="709" w:type="dxa"/>
            <w:shd w:val="clear" w:color="auto" w:fill="E6E6E6"/>
          </w:tcPr>
          <w:p w:rsidR="003D2010" w:rsidRPr="0070710E" w:rsidRDefault="00E61377" w:rsidP="003D2010">
            <w:pPr>
              <w:rPr>
                <w:rFonts w:cs="Arial"/>
                <w:b/>
                <w:szCs w:val="22"/>
              </w:rPr>
            </w:pPr>
            <w:r w:rsidRPr="0070710E">
              <w:rPr>
                <w:rFonts w:cs="Arial"/>
                <w:b/>
                <w:szCs w:val="22"/>
              </w:rPr>
              <w:t>1</w:t>
            </w:r>
            <w:r w:rsidR="00AE6799">
              <w:rPr>
                <w:rFonts w:cs="Arial"/>
                <w:b/>
                <w:szCs w:val="22"/>
              </w:rPr>
              <w:t>8</w:t>
            </w:r>
            <w:r w:rsidRPr="0070710E">
              <w:rPr>
                <w:rFonts w:cs="Arial"/>
                <w:b/>
                <w:szCs w:val="22"/>
              </w:rPr>
              <w:t>.</w:t>
            </w:r>
            <w:r w:rsidR="004B6BAD">
              <w:rPr>
                <w:rFonts w:cs="Arial"/>
                <w:b/>
                <w:szCs w:val="22"/>
              </w:rPr>
              <w:t>4</w:t>
            </w:r>
          </w:p>
        </w:tc>
        <w:tc>
          <w:tcPr>
            <w:tcW w:w="992" w:type="dxa"/>
            <w:shd w:val="clear" w:color="auto" w:fill="E6E6E6"/>
          </w:tcPr>
          <w:p w:rsidR="003D2010" w:rsidRDefault="003D2010" w:rsidP="003D2010">
            <w:pPr>
              <w:rPr>
                <w:rFonts w:cs="Arial"/>
                <w:b/>
                <w:szCs w:val="22"/>
              </w:rPr>
            </w:pPr>
            <w:r w:rsidRPr="0070710E">
              <w:rPr>
                <w:rFonts w:cs="Arial"/>
                <w:b/>
                <w:szCs w:val="22"/>
              </w:rPr>
              <w:t>Reg.6</w:t>
            </w:r>
            <w:r w:rsidR="00934F89">
              <w:rPr>
                <w:rFonts w:cs="Arial"/>
                <w:b/>
                <w:szCs w:val="22"/>
              </w:rPr>
              <w:t xml:space="preserve"> </w:t>
            </w:r>
            <w:r w:rsidRPr="0070710E">
              <w:rPr>
                <w:rFonts w:cs="Arial"/>
                <w:b/>
                <w:szCs w:val="22"/>
              </w:rPr>
              <w:t>(8)</w:t>
            </w:r>
          </w:p>
          <w:p w:rsidR="001E49A4" w:rsidRPr="0070710E" w:rsidRDefault="001E49A4" w:rsidP="003D2010">
            <w:pPr>
              <w:rPr>
                <w:rFonts w:cs="Arial"/>
                <w:b/>
                <w:szCs w:val="22"/>
              </w:rPr>
            </w:pPr>
          </w:p>
        </w:tc>
        <w:tc>
          <w:tcPr>
            <w:tcW w:w="3749" w:type="dxa"/>
            <w:shd w:val="clear" w:color="auto" w:fill="E6E6E6"/>
          </w:tcPr>
          <w:p w:rsidR="003D2010" w:rsidRPr="007D1B5F" w:rsidRDefault="003D2010" w:rsidP="003D2010">
            <w:pPr>
              <w:rPr>
                <w:rFonts w:cs="Arial"/>
                <w:szCs w:val="22"/>
              </w:rPr>
            </w:pPr>
            <w:r w:rsidRPr="0070710E">
              <w:rPr>
                <w:rFonts w:cs="Arial"/>
                <w:b/>
                <w:szCs w:val="22"/>
              </w:rPr>
              <w:t xml:space="preserve">Describe what is in place to alert individuals who are or may be pregnant that they should inform staff </w:t>
            </w:r>
            <w:r w:rsidRPr="00F25DBE">
              <w:rPr>
                <w:rFonts w:cs="Arial"/>
                <w:b/>
                <w:bCs/>
                <w:szCs w:val="22"/>
              </w:rPr>
              <w:t>(e.g. posters, information in appointments letters etc.)</w:t>
            </w:r>
          </w:p>
          <w:p w:rsidR="007D1B5F" w:rsidRPr="0070710E" w:rsidRDefault="007D1B5F" w:rsidP="003D2010">
            <w:pPr>
              <w:rPr>
                <w:rFonts w:cs="Arial"/>
                <w:b/>
                <w:szCs w:val="22"/>
              </w:rPr>
            </w:pPr>
          </w:p>
        </w:tc>
        <w:tc>
          <w:tcPr>
            <w:tcW w:w="5040" w:type="dxa"/>
            <w:tcBorders>
              <w:right w:val="single" w:sz="4" w:space="0" w:color="auto"/>
            </w:tcBorders>
          </w:tcPr>
          <w:p w:rsidR="003D2010" w:rsidRPr="0070710E" w:rsidRDefault="00904264" w:rsidP="003D2010">
            <w:pPr>
              <w:rPr>
                <w:rFonts w:cs="Arial"/>
                <w:szCs w:val="22"/>
              </w:rPr>
            </w:pPr>
            <w:r w:rsidRPr="0070710E">
              <w:rPr>
                <w:rFonts w:cs="Arial"/>
                <w:szCs w:val="22"/>
              </w:rPr>
              <w:lastRenderedPageBreak/>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2A6B4E" w:rsidRPr="0070710E" w:rsidRDefault="002A6B4E" w:rsidP="003D2010">
            <w:pPr>
              <w:rPr>
                <w:rFonts w:cs="Arial"/>
                <w:szCs w:val="22"/>
              </w:rPr>
            </w:pPr>
          </w:p>
        </w:tc>
      </w:tr>
      <w:tr w:rsidR="006869BD" w:rsidRPr="0070710E" w:rsidTr="00AE32D2">
        <w:trPr>
          <w:trHeight w:val="917"/>
        </w:trPr>
        <w:tc>
          <w:tcPr>
            <w:tcW w:w="10490" w:type="dxa"/>
            <w:gridSpan w:val="4"/>
            <w:tcBorders>
              <w:right w:val="single" w:sz="4" w:space="0" w:color="auto"/>
            </w:tcBorders>
            <w:shd w:val="clear" w:color="auto" w:fill="E6E6E6"/>
          </w:tcPr>
          <w:p w:rsidR="006869BD" w:rsidRPr="0070710E" w:rsidRDefault="006869BD" w:rsidP="003D2010">
            <w:pPr>
              <w:rPr>
                <w:rFonts w:cs="Arial"/>
                <w:b/>
                <w:szCs w:val="22"/>
              </w:rPr>
            </w:pPr>
            <w:r w:rsidRPr="0070710E">
              <w:rPr>
                <w:rFonts w:cs="Arial"/>
                <w:b/>
                <w:szCs w:val="22"/>
              </w:rPr>
              <w:t>RQIA comments:</w:t>
            </w:r>
          </w:p>
          <w:p w:rsidR="006869BD" w:rsidRDefault="006869BD" w:rsidP="003D2010">
            <w:pPr>
              <w:rPr>
                <w:rFonts w:cs="Arial"/>
                <w:b/>
                <w:szCs w:val="22"/>
              </w:rPr>
            </w:pPr>
          </w:p>
          <w:p w:rsidR="004B6BAD" w:rsidRDefault="004B6BAD" w:rsidP="003D2010">
            <w:pPr>
              <w:rPr>
                <w:rFonts w:cs="Arial"/>
                <w:b/>
                <w:szCs w:val="22"/>
              </w:rPr>
            </w:pPr>
          </w:p>
          <w:p w:rsidR="004B6BAD" w:rsidRDefault="004B6BAD" w:rsidP="003D2010">
            <w:pPr>
              <w:rPr>
                <w:rFonts w:cs="Arial"/>
                <w:b/>
                <w:szCs w:val="22"/>
              </w:rPr>
            </w:pPr>
          </w:p>
          <w:p w:rsidR="006869BD" w:rsidRPr="0070710E" w:rsidRDefault="006869BD" w:rsidP="003D2010">
            <w:pPr>
              <w:rPr>
                <w:rFonts w:cs="Arial"/>
                <w:szCs w:val="22"/>
              </w:rPr>
            </w:pPr>
          </w:p>
        </w:tc>
      </w:tr>
    </w:tbl>
    <w:p w:rsidR="007A2CCF" w:rsidRDefault="007A2CCF" w:rsidP="0004468A">
      <w:pPr>
        <w:rPr>
          <w:rStyle w:val="Emphasis"/>
          <w:b/>
          <w:i w:val="0"/>
        </w:rPr>
      </w:pPr>
    </w:p>
    <w:p w:rsidR="00C424D7" w:rsidRPr="00AE6799" w:rsidRDefault="00AE6799" w:rsidP="00AE6799">
      <w:pPr>
        <w:rPr>
          <w:rStyle w:val="Emphasis"/>
          <w:b/>
          <w:i w:val="0"/>
        </w:rPr>
      </w:pPr>
      <w:bookmarkStart w:id="21" w:name="_Hlk128128509"/>
      <w:r>
        <w:rPr>
          <w:rStyle w:val="Emphasis"/>
          <w:b/>
          <w:i w:val="0"/>
        </w:rPr>
        <w:t xml:space="preserve">19. </w:t>
      </w:r>
      <w:r w:rsidR="00C424D7" w:rsidRPr="00AE6799">
        <w:rPr>
          <w:rStyle w:val="Emphasis"/>
          <w:b/>
          <w:i w:val="0"/>
        </w:rPr>
        <w:t>Research</w:t>
      </w:r>
      <w:bookmarkEnd w:id="21"/>
      <w:r w:rsidR="00371D6C" w:rsidRPr="00AE6799">
        <w:rPr>
          <w:rStyle w:val="Emphasis"/>
          <w:b/>
          <w:i w:val="0"/>
        </w:rPr>
        <w:tab/>
      </w:r>
    </w:p>
    <w:p w:rsidR="00967B9A" w:rsidRPr="002050C7" w:rsidRDefault="00967B9A" w:rsidP="00C30464">
      <w:pPr>
        <w:rPr>
          <w:b/>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3828"/>
        <w:gridCol w:w="4961"/>
      </w:tblGrid>
      <w:tr w:rsidR="0098780D" w:rsidRPr="0070710E" w:rsidTr="00AE32D2">
        <w:trPr>
          <w:trHeight w:val="551"/>
        </w:trPr>
        <w:tc>
          <w:tcPr>
            <w:tcW w:w="709" w:type="dxa"/>
            <w:vMerge w:val="restart"/>
            <w:shd w:val="clear" w:color="auto" w:fill="E6E6E6"/>
          </w:tcPr>
          <w:p w:rsidR="0098780D" w:rsidRPr="0070710E" w:rsidRDefault="00E61377" w:rsidP="0050341D">
            <w:pPr>
              <w:rPr>
                <w:rFonts w:cs="Arial"/>
                <w:b/>
                <w:szCs w:val="22"/>
              </w:rPr>
            </w:pPr>
            <w:r w:rsidRPr="0070710E">
              <w:rPr>
                <w:rFonts w:cs="Arial"/>
                <w:b/>
                <w:szCs w:val="22"/>
              </w:rPr>
              <w:t>1</w:t>
            </w:r>
            <w:r w:rsidR="005D0804">
              <w:rPr>
                <w:rFonts w:cs="Arial"/>
                <w:b/>
                <w:szCs w:val="22"/>
              </w:rPr>
              <w:t>9</w:t>
            </w:r>
            <w:r w:rsidRPr="0070710E">
              <w:rPr>
                <w:rFonts w:cs="Arial"/>
                <w:b/>
                <w:szCs w:val="22"/>
              </w:rPr>
              <w:t>.1</w:t>
            </w:r>
          </w:p>
        </w:tc>
        <w:tc>
          <w:tcPr>
            <w:tcW w:w="992" w:type="dxa"/>
            <w:vMerge w:val="restart"/>
            <w:shd w:val="clear" w:color="auto" w:fill="E6E6E6"/>
          </w:tcPr>
          <w:p w:rsidR="0098780D" w:rsidRPr="0070710E" w:rsidRDefault="0098780D" w:rsidP="00604768">
            <w:pPr>
              <w:rPr>
                <w:rFonts w:cs="Arial"/>
                <w:b/>
                <w:szCs w:val="22"/>
              </w:rPr>
            </w:pPr>
            <w:r w:rsidRPr="0070710E">
              <w:rPr>
                <w:rFonts w:cs="Arial"/>
                <w:b/>
                <w:szCs w:val="22"/>
              </w:rPr>
              <w:t>Reg.12</w:t>
            </w:r>
            <w:r w:rsidR="00934F89">
              <w:rPr>
                <w:rFonts w:cs="Arial"/>
                <w:b/>
                <w:szCs w:val="22"/>
              </w:rPr>
              <w:t xml:space="preserve"> </w:t>
            </w:r>
            <w:r w:rsidRPr="0070710E">
              <w:rPr>
                <w:rFonts w:cs="Arial"/>
                <w:b/>
                <w:szCs w:val="22"/>
              </w:rPr>
              <w:t>(4)</w:t>
            </w:r>
          </w:p>
          <w:p w:rsidR="00934F89" w:rsidRDefault="00934F89" w:rsidP="00604768">
            <w:pPr>
              <w:rPr>
                <w:rFonts w:cs="Arial"/>
                <w:b/>
                <w:szCs w:val="22"/>
              </w:rPr>
            </w:pPr>
          </w:p>
          <w:p w:rsidR="0098780D" w:rsidRPr="0070710E" w:rsidRDefault="0098780D" w:rsidP="00604768">
            <w:pPr>
              <w:rPr>
                <w:rFonts w:cs="Arial"/>
                <w:b/>
                <w:szCs w:val="22"/>
              </w:rPr>
            </w:pPr>
            <w:r w:rsidRPr="0070710E">
              <w:rPr>
                <w:rFonts w:cs="Arial"/>
                <w:b/>
                <w:szCs w:val="22"/>
              </w:rPr>
              <w:t>Sch.2</w:t>
            </w:r>
            <w:r w:rsidR="00934F89">
              <w:rPr>
                <w:rFonts w:cs="Arial"/>
                <w:b/>
                <w:szCs w:val="22"/>
              </w:rPr>
              <w:t xml:space="preserve"> </w:t>
            </w:r>
            <w:r w:rsidRPr="0070710E">
              <w:rPr>
                <w:rFonts w:cs="Arial"/>
                <w:b/>
                <w:szCs w:val="22"/>
              </w:rPr>
              <w:t>(g</w:t>
            </w:r>
            <w:r w:rsidR="004630F0" w:rsidRPr="0070710E">
              <w:rPr>
                <w:rFonts w:cs="Arial"/>
                <w:b/>
                <w:szCs w:val="22"/>
              </w:rPr>
              <w:t>)</w:t>
            </w:r>
          </w:p>
        </w:tc>
        <w:tc>
          <w:tcPr>
            <w:tcW w:w="3828" w:type="dxa"/>
            <w:vMerge w:val="restart"/>
            <w:shd w:val="clear" w:color="auto" w:fill="E6E6E6"/>
          </w:tcPr>
          <w:p w:rsidR="0098780D" w:rsidRPr="0070710E" w:rsidRDefault="008740B5" w:rsidP="00F02BA8">
            <w:pPr>
              <w:rPr>
                <w:rFonts w:cs="Arial"/>
                <w:b/>
                <w:szCs w:val="22"/>
              </w:rPr>
            </w:pPr>
            <w:r>
              <w:rPr>
                <w:rFonts w:cs="Arial"/>
                <w:b/>
                <w:szCs w:val="22"/>
              </w:rPr>
              <w:t xml:space="preserve">If </w:t>
            </w:r>
            <w:r w:rsidR="0098780D" w:rsidRPr="0070710E">
              <w:rPr>
                <w:rFonts w:cs="Arial"/>
                <w:b/>
                <w:szCs w:val="22"/>
              </w:rPr>
              <w:t xml:space="preserve"> the radiology department participate</w:t>
            </w:r>
            <w:r>
              <w:rPr>
                <w:rFonts w:cs="Arial"/>
                <w:b/>
                <w:szCs w:val="22"/>
              </w:rPr>
              <w:t>s</w:t>
            </w:r>
            <w:r w:rsidR="0098780D" w:rsidRPr="0070710E">
              <w:rPr>
                <w:rFonts w:cs="Arial"/>
                <w:b/>
                <w:szCs w:val="22"/>
              </w:rPr>
              <w:t xml:space="preserve"> in research involving medical exposures</w:t>
            </w:r>
            <w:r>
              <w:rPr>
                <w:rFonts w:cs="Arial"/>
                <w:b/>
                <w:szCs w:val="22"/>
              </w:rPr>
              <w:t xml:space="preserve"> </w:t>
            </w:r>
            <w:r w:rsidRPr="0070710E">
              <w:rPr>
                <w:rFonts w:cs="Arial"/>
                <w:b/>
                <w:szCs w:val="22"/>
              </w:rPr>
              <w:t xml:space="preserve">briefly </w:t>
            </w:r>
            <w:r w:rsidR="009713F4">
              <w:rPr>
                <w:rFonts w:cs="Arial"/>
                <w:b/>
                <w:szCs w:val="22"/>
              </w:rPr>
              <w:t xml:space="preserve">describe </w:t>
            </w:r>
            <w:r w:rsidRPr="0070710E">
              <w:rPr>
                <w:rFonts w:cs="Arial"/>
                <w:b/>
                <w:szCs w:val="22"/>
              </w:rPr>
              <w:t>the process including how research referrals are identified and appropriate protocol selection</w:t>
            </w:r>
            <w:r w:rsidR="0098780D" w:rsidRPr="0070710E">
              <w:rPr>
                <w:rFonts w:cs="Arial"/>
                <w:b/>
                <w:szCs w:val="22"/>
              </w:rPr>
              <w:t>?</w:t>
            </w:r>
          </w:p>
          <w:p w:rsidR="0098780D" w:rsidRPr="0070710E" w:rsidRDefault="0098780D" w:rsidP="00A44014">
            <w:pPr>
              <w:rPr>
                <w:rFonts w:cs="Arial"/>
                <w:b/>
                <w:szCs w:val="22"/>
              </w:rPr>
            </w:pPr>
          </w:p>
        </w:tc>
        <w:tc>
          <w:tcPr>
            <w:tcW w:w="4961" w:type="dxa"/>
          </w:tcPr>
          <w:p w:rsidR="004630F0" w:rsidRPr="0070710E" w:rsidRDefault="00904264" w:rsidP="0050341D">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2A6B4E" w:rsidRDefault="002A6B4E" w:rsidP="0050341D">
            <w:pPr>
              <w:rPr>
                <w:rFonts w:cs="Arial"/>
                <w:szCs w:val="22"/>
              </w:rPr>
            </w:pPr>
          </w:p>
          <w:p w:rsidR="00C27313" w:rsidRPr="0070710E" w:rsidRDefault="00C27313" w:rsidP="0050341D">
            <w:pPr>
              <w:rPr>
                <w:rFonts w:cs="Arial"/>
                <w:szCs w:val="22"/>
              </w:rPr>
            </w:pPr>
          </w:p>
        </w:tc>
      </w:tr>
      <w:tr w:rsidR="005D7FCF" w:rsidRPr="0070710E" w:rsidTr="00AE32D2">
        <w:trPr>
          <w:trHeight w:val="274"/>
        </w:trPr>
        <w:tc>
          <w:tcPr>
            <w:tcW w:w="709" w:type="dxa"/>
            <w:vMerge/>
            <w:shd w:val="clear" w:color="auto" w:fill="E6E6E6"/>
          </w:tcPr>
          <w:p w:rsidR="005D7FCF" w:rsidRPr="0070710E" w:rsidRDefault="005D7FCF" w:rsidP="0050341D">
            <w:pPr>
              <w:rPr>
                <w:rFonts w:cs="Arial"/>
                <w:b/>
                <w:szCs w:val="22"/>
              </w:rPr>
            </w:pPr>
          </w:p>
        </w:tc>
        <w:tc>
          <w:tcPr>
            <w:tcW w:w="992" w:type="dxa"/>
            <w:vMerge/>
            <w:shd w:val="clear" w:color="auto" w:fill="E6E6E6"/>
          </w:tcPr>
          <w:p w:rsidR="005D7FCF" w:rsidRPr="0070710E" w:rsidRDefault="005D7FCF" w:rsidP="00137B2E">
            <w:pPr>
              <w:rPr>
                <w:rFonts w:cs="Arial"/>
                <w:b/>
                <w:szCs w:val="22"/>
              </w:rPr>
            </w:pPr>
          </w:p>
        </w:tc>
        <w:tc>
          <w:tcPr>
            <w:tcW w:w="3828" w:type="dxa"/>
            <w:vMerge/>
            <w:shd w:val="clear" w:color="auto" w:fill="E6E6E6"/>
          </w:tcPr>
          <w:p w:rsidR="005D7FCF" w:rsidRPr="0070710E" w:rsidRDefault="005D7FCF" w:rsidP="00F02BA8">
            <w:pPr>
              <w:rPr>
                <w:rFonts w:cs="Arial"/>
                <w:b/>
                <w:szCs w:val="22"/>
              </w:rPr>
            </w:pPr>
          </w:p>
        </w:tc>
        <w:tc>
          <w:tcPr>
            <w:tcW w:w="4961" w:type="dxa"/>
          </w:tcPr>
          <w:p w:rsidR="005D7FCF" w:rsidRPr="0070710E" w:rsidRDefault="006B0408" w:rsidP="0098780D">
            <w:pPr>
              <w:rPr>
                <w:rFonts w:cs="Arial"/>
                <w:b/>
                <w:szCs w:val="22"/>
              </w:rPr>
            </w:pPr>
            <w:r w:rsidRPr="0070710E">
              <w:rPr>
                <w:rFonts w:cs="Arial"/>
                <w:b/>
                <w:szCs w:val="22"/>
              </w:rPr>
              <w:t xml:space="preserve">Identify the relevant procedure and where in the procedure this is evidenced </w:t>
            </w:r>
          </w:p>
          <w:p w:rsidR="00904264" w:rsidRPr="0070710E" w:rsidRDefault="00904264" w:rsidP="0098780D">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2A6B4E" w:rsidRPr="0070710E" w:rsidRDefault="002A6B4E" w:rsidP="0098780D">
            <w:pPr>
              <w:rPr>
                <w:rFonts w:cs="Arial"/>
                <w:b/>
                <w:szCs w:val="22"/>
              </w:rPr>
            </w:pPr>
          </w:p>
        </w:tc>
      </w:tr>
      <w:tr w:rsidR="00904264" w:rsidRPr="0070710E" w:rsidTr="00AE32D2">
        <w:trPr>
          <w:trHeight w:val="620"/>
        </w:trPr>
        <w:tc>
          <w:tcPr>
            <w:tcW w:w="709" w:type="dxa"/>
            <w:shd w:val="clear" w:color="auto" w:fill="E6E6E6"/>
          </w:tcPr>
          <w:p w:rsidR="00904264" w:rsidRPr="0070710E" w:rsidRDefault="00904264" w:rsidP="0050341D">
            <w:pPr>
              <w:rPr>
                <w:rFonts w:cs="Arial"/>
                <w:b/>
                <w:szCs w:val="22"/>
              </w:rPr>
            </w:pPr>
            <w:r w:rsidRPr="0070710E">
              <w:rPr>
                <w:rFonts w:cs="Arial"/>
                <w:b/>
                <w:szCs w:val="22"/>
              </w:rPr>
              <w:t>1</w:t>
            </w:r>
            <w:r w:rsidR="005D0804">
              <w:rPr>
                <w:rFonts w:cs="Arial"/>
                <w:b/>
                <w:szCs w:val="22"/>
              </w:rPr>
              <w:t>9</w:t>
            </w:r>
            <w:r w:rsidRPr="0070710E">
              <w:rPr>
                <w:rFonts w:cs="Arial"/>
                <w:b/>
                <w:szCs w:val="22"/>
              </w:rPr>
              <w:t>.</w:t>
            </w:r>
            <w:r w:rsidR="004B6BAD">
              <w:rPr>
                <w:rFonts w:cs="Arial"/>
                <w:b/>
                <w:szCs w:val="22"/>
              </w:rPr>
              <w:t>2</w:t>
            </w:r>
          </w:p>
        </w:tc>
        <w:tc>
          <w:tcPr>
            <w:tcW w:w="992" w:type="dxa"/>
            <w:shd w:val="clear" w:color="auto" w:fill="E6E6E6"/>
          </w:tcPr>
          <w:p w:rsidR="00904264" w:rsidRDefault="00904264" w:rsidP="00137B2E">
            <w:pPr>
              <w:rPr>
                <w:rFonts w:cs="Arial"/>
                <w:b/>
                <w:szCs w:val="22"/>
              </w:rPr>
            </w:pPr>
            <w:r w:rsidRPr="0070710E">
              <w:rPr>
                <w:rFonts w:cs="Arial"/>
                <w:b/>
                <w:szCs w:val="22"/>
              </w:rPr>
              <w:t>Sch.2</w:t>
            </w:r>
            <w:r w:rsidR="00934F89">
              <w:rPr>
                <w:rFonts w:cs="Arial"/>
                <w:b/>
                <w:szCs w:val="22"/>
              </w:rPr>
              <w:t xml:space="preserve"> </w:t>
            </w:r>
            <w:r w:rsidRPr="0070710E">
              <w:rPr>
                <w:rFonts w:cs="Arial"/>
                <w:b/>
                <w:szCs w:val="22"/>
              </w:rPr>
              <w:t>(g)</w:t>
            </w:r>
          </w:p>
          <w:p w:rsidR="00934F89" w:rsidRPr="0070710E" w:rsidRDefault="00934F89" w:rsidP="00137B2E">
            <w:pPr>
              <w:rPr>
                <w:rFonts w:cs="Arial"/>
                <w:b/>
                <w:szCs w:val="22"/>
              </w:rPr>
            </w:pPr>
          </w:p>
        </w:tc>
        <w:tc>
          <w:tcPr>
            <w:tcW w:w="3828" w:type="dxa"/>
            <w:shd w:val="clear" w:color="auto" w:fill="E6E6E6"/>
          </w:tcPr>
          <w:p w:rsidR="00904264" w:rsidRDefault="00904264" w:rsidP="00F02BA8">
            <w:pPr>
              <w:rPr>
                <w:rFonts w:cs="Arial"/>
                <w:b/>
                <w:szCs w:val="22"/>
              </w:rPr>
            </w:pPr>
            <w:r w:rsidRPr="0070710E">
              <w:rPr>
                <w:rFonts w:cs="Arial"/>
                <w:b/>
                <w:szCs w:val="22"/>
              </w:rPr>
              <w:t>Briefly describe how dose constraints/targets are established</w:t>
            </w:r>
          </w:p>
          <w:p w:rsidR="00934F89" w:rsidRPr="0070710E" w:rsidRDefault="00934F89" w:rsidP="00F02BA8">
            <w:pPr>
              <w:rPr>
                <w:rFonts w:cs="Arial"/>
                <w:b/>
                <w:szCs w:val="22"/>
              </w:rPr>
            </w:pPr>
          </w:p>
        </w:tc>
        <w:tc>
          <w:tcPr>
            <w:tcW w:w="4961" w:type="dxa"/>
          </w:tcPr>
          <w:p w:rsidR="00904264" w:rsidRPr="0070710E"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2A6B4E" w:rsidRPr="0070710E" w:rsidRDefault="002A6B4E">
            <w:pPr>
              <w:rPr>
                <w:rFonts w:cs="Arial"/>
                <w:szCs w:val="22"/>
              </w:rPr>
            </w:pPr>
          </w:p>
        </w:tc>
      </w:tr>
      <w:tr w:rsidR="00904264" w:rsidRPr="0070710E" w:rsidTr="00AE32D2">
        <w:trPr>
          <w:trHeight w:val="620"/>
        </w:trPr>
        <w:tc>
          <w:tcPr>
            <w:tcW w:w="709" w:type="dxa"/>
            <w:shd w:val="clear" w:color="auto" w:fill="E6E6E6"/>
          </w:tcPr>
          <w:p w:rsidR="00904264" w:rsidRPr="0070710E" w:rsidRDefault="00904264" w:rsidP="0050341D">
            <w:pPr>
              <w:rPr>
                <w:rFonts w:cs="Arial"/>
                <w:b/>
                <w:szCs w:val="22"/>
              </w:rPr>
            </w:pPr>
            <w:r w:rsidRPr="0070710E">
              <w:rPr>
                <w:rFonts w:cs="Arial"/>
                <w:b/>
                <w:szCs w:val="22"/>
              </w:rPr>
              <w:t>1</w:t>
            </w:r>
            <w:r w:rsidR="005D0804">
              <w:rPr>
                <w:rFonts w:cs="Arial"/>
                <w:b/>
                <w:szCs w:val="22"/>
              </w:rPr>
              <w:t>9</w:t>
            </w:r>
            <w:r w:rsidRPr="0070710E">
              <w:rPr>
                <w:rFonts w:cs="Arial"/>
                <w:b/>
                <w:szCs w:val="22"/>
              </w:rPr>
              <w:t>.</w:t>
            </w:r>
            <w:r w:rsidR="004B6BAD">
              <w:rPr>
                <w:rFonts w:cs="Arial"/>
                <w:b/>
                <w:szCs w:val="22"/>
              </w:rPr>
              <w:t>3</w:t>
            </w:r>
          </w:p>
        </w:tc>
        <w:tc>
          <w:tcPr>
            <w:tcW w:w="992" w:type="dxa"/>
            <w:shd w:val="clear" w:color="auto" w:fill="E6E6E6"/>
          </w:tcPr>
          <w:p w:rsidR="00904264" w:rsidRDefault="00934F89" w:rsidP="00137B2E">
            <w:pPr>
              <w:rPr>
                <w:rFonts w:cs="Arial"/>
                <w:b/>
                <w:szCs w:val="22"/>
              </w:rPr>
            </w:pPr>
            <w:r>
              <w:rPr>
                <w:rFonts w:cs="Arial"/>
                <w:b/>
                <w:szCs w:val="22"/>
              </w:rPr>
              <w:t>Reg.</w:t>
            </w:r>
            <w:r w:rsidR="00904264" w:rsidRPr="0070710E">
              <w:rPr>
                <w:rFonts w:cs="Arial"/>
                <w:b/>
                <w:szCs w:val="22"/>
              </w:rPr>
              <w:t>12</w:t>
            </w:r>
            <w:r>
              <w:rPr>
                <w:rFonts w:cs="Arial"/>
                <w:b/>
                <w:szCs w:val="22"/>
              </w:rPr>
              <w:t xml:space="preserve"> </w:t>
            </w:r>
            <w:r w:rsidR="00904264" w:rsidRPr="0070710E">
              <w:rPr>
                <w:rFonts w:cs="Arial"/>
                <w:b/>
                <w:szCs w:val="22"/>
              </w:rPr>
              <w:t>(4)</w:t>
            </w:r>
            <w:r>
              <w:rPr>
                <w:rFonts w:cs="Arial"/>
                <w:b/>
                <w:szCs w:val="22"/>
              </w:rPr>
              <w:t xml:space="preserve"> </w:t>
            </w:r>
            <w:r w:rsidR="00904264" w:rsidRPr="0070710E">
              <w:rPr>
                <w:rFonts w:cs="Arial"/>
                <w:b/>
                <w:szCs w:val="22"/>
              </w:rPr>
              <w:t>(c)</w:t>
            </w:r>
          </w:p>
          <w:p w:rsidR="00934F89" w:rsidRPr="0070710E" w:rsidRDefault="00934F89" w:rsidP="00137B2E">
            <w:pPr>
              <w:rPr>
                <w:rFonts w:cs="Arial"/>
                <w:b/>
                <w:szCs w:val="22"/>
              </w:rPr>
            </w:pPr>
          </w:p>
        </w:tc>
        <w:tc>
          <w:tcPr>
            <w:tcW w:w="3828" w:type="dxa"/>
            <w:shd w:val="clear" w:color="auto" w:fill="E6E6E6"/>
          </w:tcPr>
          <w:p w:rsidR="00904264" w:rsidRDefault="00904264" w:rsidP="00F02BA8">
            <w:pPr>
              <w:rPr>
                <w:rFonts w:cs="Arial"/>
                <w:b/>
                <w:szCs w:val="22"/>
              </w:rPr>
            </w:pPr>
            <w:r w:rsidRPr="0070710E">
              <w:rPr>
                <w:rFonts w:cs="Arial"/>
                <w:b/>
                <w:szCs w:val="22"/>
              </w:rPr>
              <w:t>Describe briefly what measures are in place to ensure dose constraints are adhered to</w:t>
            </w:r>
          </w:p>
          <w:p w:rsidR="00934F89" w:rsidRPr="0070710E" w:rsidRDefault="00934F89" w:rsidP="00F02BA8">
            <w:pPr>
              <w:rPr>
                <w:rFonts w:cs="Arial"/>
                <w:b/>
                <w:szCs w:val="22"/>
              </w:rPr>
            </w:pPr>
          </w:p>
        </w:tc>
        <w:tc>
          <w:tcPr>
            <w:tcW w:w="4961" w:type="dxa"/>
          </w:tcPr>
          <w:p w:rsidR="00904264" w:rsidRPr="0070710E" w:rsidRDefault="00904264">
            <w:pPr>
              <w:rPr>
                <w:rFonts w:cs="Arial"/>
                <w:szCs w:val="22"/>
              </w:rPr>
            </w:pPr>
            <w:r w:rsidRPr="0070710E">
              <w:rPr>
                <w:rFonts w:cs="Arial"/>
                <w:szCs w:val="22"/>
              </w:rPr>
              <w:fldChar w:fldCharType="begin">
                <w:ffData>
                  <w:name w:val="Text1"/>
                  <w:enabled/>
                  <w:calcOnExit w:val="0"/>
                  <w:textInput/>
                </w:ffData>
              </w:fldChar>
            </w:r>
            <w:r w:rsidRPr="0070710E">
              <w:rPr>
                <w:rFonts w:cs="Arial"/>
                <w:szCs w:val="22"/>
              </w:rPr>
              <w:instrText xml:space="preserve"> FORMTEXT </w:instrText>
            </w:r>
            <w:r w:rsidRPr="0070710E">
              <w:rPr>
                <w:rFonts w:cs="Arial"/>
                <w:szCs w:val="22"/>
              </w:rPr>
            </w:r>
            <w:r w:rsidRPr="0070710E">
              <w:rPr>
                <w:rFonts w:cs="Arial"/>
                <w:szCs w:val="22"/>
              </w:rPr>
              <w:fldChar w:fldCharType="separate"/>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t> </w:t>
            </w:r>
            <w:r w:rsidRPr="0070710E">
              <w:rPr>
                <w:rFonts w:cs="Arial"/>
                <w:szCs w:val="22"/>
              </w:rPr>
              <w:fldChar w:fldCharType="end"/>
            </w:r>
          </w:p>
          <w:p w:rsidR="002A6B4E" w:rsidRPr="0070710E" w:rsidRDefault="002A6B4E">
            <w:pPr>
              <w:rPr>
                <w:rFonts w:cs="Arial"/>
                <w:szCs w:val="22"/>
              </w:rPr>
            </w:pPr>
          </w:p>
        </w:tc>
      </w:tr>
      <w:tr w:rsidR="006869BD" w:rsidRPr="0070710E" w:rsidTr="00AE32D2">
        <w:trPr>
          <w:trHeight w:val="620"/>
        </w:trPr>
        <w:tc>
          <w:tcPr>
            <w:tcW w:w="10490" w:type="dxa"/>
            <w:gridSpan w:val="4"/>
            <w:shd w:val="clear" w:color="auto" w:fill="E6E6E6"/>
          </w:tcPr>
          <w:p w:rsidR="006869BD" w:rsidRPr="0070710E" w:rsidRDefault="006869BD" w:rsidP="0098780D">
            <w:pPr>
              <w:rPr>
                <w:rFonts w:cs="Arial"/>
                <w:b/>
                <w:szCs w:val="22"/>
              </w:rPr>
            </w:pPr>
            <w:r w:rsidRPr="0070710E">
              <w:rPr>
                <w:rFonts w:cs="Arial"/>
                <w:b/>
                <w:szCs w:val="22"/>
              </w:rPr>
              <w:t>RQIA comments:</w:t>
            </w:r>
          </w:p>
          <w:p w:rsidR="006869BD" w:rsidRPr="0070710E" w:rsidRDefault="006869BD" w:rsidP="0098780D">
            <w:pPr>
              <w:rPr>
                <w:rFonts w:cs="Arial"/>
                <w:b/>
                <w:szCs w:val="22"/>
              </w:rPr>
            </w:pPr>
          </w:p>
          <w:p w:rsidR="006869BD" w:rsidRPr="0070710E" w:rsidRDefault="006869BD" w:rsidP="0098780D">
            <w:pPr>
              <w:rPr>
                <w:rFonts w:cs="Arial"/>
                <w:b/>
                <w:szCs w:val="22"/>
              </w:rPr>
            </w:pPr>
          </w:p>
          <w:p w:rsidR="006869BD" w:rsidRPr="0070710E" w:rsidRDefault="006869BD" w:rsidP="0098780D">
            <w:pPr>
              <w:rPr>
                <w:rFonts w:cs="Arial"/>
                <w:b/>
                <w:szCs w:val="22"/>
              </w:rPr>
            </w:pPr>
          </w:p>
        </w:tc>
      </w:tr>
    </w:tbl>
    <w:p w:rsidR="00181B96" w:rsidRDefault="00181B96">
      <w:pPr>
        <w:rPr>
          <w:b/>
          <w:szCs w:val="22"/>
        </w:rPr>
      </w:pPr>
    </w:p>
    <w:p w:rsidR="00901646" w:rsidRPr="00AE6799" w:rsidRDefault="00AE6799" w:rsidP="00AE6799">
      <w:pPr>
        <w:rPr>
          <w:b/>
          <w:szCs w:val="22"/>
        </w:rPr>
      </w:pPr>
      <w:r>
        <w:rPr>
          <w:b/>
          <w:szCs w:val="22"/>
        </w:rPr>
        <w:t xml:space="preserve">20. </w:t>
      </w:r>
      <w:r w:rsidR="00BA5EC8" w:rsidRPr="00AE6799">
        <w:rPr>
          <w:b/>
          <w:szCs w:val="22"/>
        </w:rPr>
        <w:t xml:space="preserve">Please </w:t>
      </w:r>
      <w:r w:rsidR="006068CC" w:rsidRPr="00AE6799">
        <w:rPr>
          <w:b/>
          <w:szCs w:val="22"/>
        </w:rPr>
        <w:t xml:space="preserve">submit </w:t>
      </w:r>
      <w:r w:rsidR="00BA5EC8" w:rsidRPr="00AE6799">
        <w:rPr>
          <w:b/>
          <w:szCs w:val="22"/>
        </w:rPr>
        <w:t xml:space="preserve">copies of the documents </w:t>
      </w:r>
      <w:r w:rsidR="001A3492" w:rsidRPr="00AE6799">
        <w:rPr>
          <w:b/>
          <w:szCs w:val="22"/>
        </w:rPr>
        <w:t xml:space="preserve">listed below </w:t>
      </w:r>
      <w:r w:rsidR="00BA5EC8" w:rsidRPr="00AE6799">
        <w:rPr>
          <w:b/>
          <w:szCs w:val="22"/>
        </w:rPr>
        <w:t>as supporting evidence</w:t>
      </w:r>
      <w:r w:rsidR="00901646" w:rsidRPr="00AE6799">
        <w:rPr>
          <w:b/>
          <w:szCs w:val="22"/>
        </w:rPr>
        <w:t xml:space="preserve">: </w:t>
      </w:r>
    </w:p>
    <w:p w:rsidR="003B01C4" w:rsidRPr="0078163D" w:rsidRDefault="003900EC" w:rsidP="000E2B55">
      <w:pPr>
        <w:pStyle w:val="ListParagraph"/>
        <w:numPr>
          <w:ilvl w:val="0"/>
          <w:numId w:val="25"/>
        </w:numPr>
        <w:rPr>
          <w:b/>
          <w:szCs w:val="22"/>
        </w:rPr>
      </w:pPr>
      <w:r w:rsidRPr="0078163D">
        <w:rPr>
          <w:b/>
          <w:szCs w:val="22"/>
        </w:rPr>
        <w:t>ensure that documentation submitted is numbered for ease of identification</w:t>
      </w:r>
    </w:p>
    <w:p w:rsidR="003B01C4" w:rsidRPr="00A57275" w:rsidRDefault="00901646" w:rsidP="000E2B55">
      <w:pPr>
        <w:pStyle w:val="ListParagraph"/>
        <w:numPr>
          <w:ilvl w:val="0"/>
          <w:numId w:val="25"/>
        </w:numPr>
        <w:rPr>
          <w:b/>
          <w:szCs w:val="22"/>
        </w:rPr>
      </w:pPr>
      <w:r w:rsidRPr="00A57275">
        <w:rPr>
          <w:b/>
          <w:szCs w:val="22"/>
        </w:rPr>
        <w:t>i</w:t>
      </w:r>
      <w:r w:rsidR="003B01C4" w:rsidRPr="00A57275">
        <w:rPr>
          <w:b/>
          <w:szCs w:val="22"/>
        </w:rPr>
        <w:t xml:space="preserve">f unable to provide </w:t>
      </w:r>
      <w:r w:rsidR="00F266FA" w:rsidRPr="00A57275">
        <w:rPr>
          <w:b/>
          <w:szCs w:val="22"/>
        </w:rPr>
        <w:t xml:space="preserve">the documentation </w:t>
      </w:r>
      <w:r w:rsidR="003B01C4" w:rsidRPr="00A57275">
        <w:rPr>
          <w:b/>
          <w:szCs w:val="22"/>
        </w:rPr>
        <w:t>requested, include reason in the comment box</w:t>
      </w:r>
    </w:p>
    <w:p w:rsidR="00BA5EC8" w:rsidRDefault="00BA5EC8" w:rsidP="000C4010">
      <w:pPr>
        <w:rPr>
          <w:b/>
          <w:sz w:val="20"/>
        </w:rPr>
      </w:pPr>
    </w:p>
    <w:tbl>
      <w:tblPr>
        <w:tblStyle w:val="TableGrid"/>
        <w:tblW w:w="10490" w:type="dxa"/>
        <w:tblInd w:w="108" w:type="dxa"/>
        <w:tblLayout w:type="fixed"/>
        <w:tblLook w:val="04A0" w:firstRow="1" w:lastRow="0" w:firstColumn="1" w:lastColumn="0" w:noHBand="0" w:noVBand="1"/>
      </w:tblPr>
      <w:tblGrid>
        <w:gridCol w:w="567"/>
        <w:gridCol w:w="4962"/>
        <w:gridCol w:w="1272"/>
        <w:gridCol w:w="3689"/>
      </w:tblGrid>
      <w:tr w:rsidR="008F1D67" w:rsidRPr="0070710E" w:rsidTr="00AE32D2">
        <w:tc>
          <w:tcPr>
            <w:tcW w:w="567" w:type="dxa"/>
            <w:shd w:val="clear" w:color="auto" w:fill="D9D9D9" w:themeFill="background1" w:themeFillShade="D9"/>
          </w:tcPr>
          <w:p w:rsidR="008F1D67" w:rsidRPr="0070710E" w:rsidRDefault="008F1D67" w:rsidP="008F1D67">
            <w:pPr>
              <w:ind w:left="-817" w:firstLine="142"/>
              <w:rPr>
                <w:rFonts w:cs="Arial"/>
                <w:b/>
                <w:sz w:val="22"/>
                <w:szCs w:val="22"/>
              </w:rPr>
            </w:pPr>
            <w:r w:rsidRPr="0070710E">
              <w:rPr>
                <w:rFonts w:cs="Arial"/>
                <w:b/>
                <w:sz w:val="22"/>
                <w:szCs w:val="22"/>
              </w:rPr>
              <w:t>No.</w:t>
            </w:r>
          </w:p>
        </w:tc>
        <w:tc>
          <w:tcPr>
            <w:tcW w:w="4962" w:type="dxa"/>
            <w:shd w:val="clear" w:color="auto" w:fill="D9D9D9" w:themeFill="background1" w:themeFillShade="D9"/>
          </w:tcPr>
          <w:p w:rsidR="008F1D67" w:rsidRPr="0070710E" w:rsidRDefault="008F1D67" w:rsidP="00934F89">
            <w:pPr>
              <w:rPr>
                <w:rFonts w:cs="Arial"/>
                <w:b/>
                <w:sz w:val="22"/>
                <w:szCs w:val="22"/>
              </w:rPr>
            </w:pPr>
            <w:r w:rsidRPr="0070710E">
              <w:rPr>
                <w:rFonts w:cs="Arial"/>
                <w:b/>
                <w:sz w:val="22"/>
                <w:szCs w:val="22"/>
              </w:rPr>
              <w:t xml:space="preserve">Document/procedure </w:t>
            </w:r>
          </w:p>
          <w:p w:rsidR="008F1D67" w:rsidRPr="0070710E" w:rsidRDefault="008F1D67" w:rsidP="00934F89">
            <w:pPr>
              <w:rPr>
                <w:rFonts w:cs="Arial"/>
                <w:b/>
                <w:sz w:val="22"/>
                <w:szCs w:val="22"/>
              </w:rPr>
            </w:pPr>
          </w:p>
        </w:tc>
        <w:tc>
          <w:tcPr>
            <w:tcW w:w="1272" w:type="dxa"/>
            <w:shd w:val="clear" w:color="auto" w:fill="D9D9D9" w:themeFill="background1" w:themeFillShade="D9"/>
          </w:tcPr>
          <w:p w:rsidR="006068CC" w:rsidRDefault="006068CC" w:rsidP="000C4010">
            <w:pPr>
              <w:rPr>
                <w:rFonts w:cs="Arial"/>
                <w:b/>
                <w:sz w:val="22"/>
                <w:szCs w:val="22"/>
              </w:rPr>
            </w:pPr>
            <w:r>
              <w:rPr>
                <w:rFonts w:cs="Arial"/>
                <w:b/>
                <w:sz w:val="22"/>
                <w:szCs w:val="22"/>
              </w:rPr>
              <w:t>Submit</w:t>
            </w:r>
          </w:p>
          <w:p w:rsidR="008F1D67" w:rsidRPr="0070710E" w:rsidRDefault="008F1D67" w:rsidP="000C4010">
            <w:pPr>
              <w:rPr>
                <w:rFonts w:cs="Arial"/>
                <w:b/>
                <w:sz w:val="22"/>
                <w:szCs w:val="22"/>
              </w:rPr>
            </w:pPr>
            <w:r w:rsidRPr="0070710E">
              <w:rPr>
                <w:rFonts w:cs="Arial"/>
                <w:b/>
                <w:sz w:val="22"/>
                <w:szCs w:val="22"/>
              </w:rPr>
              <w:t>Yes/No</w:t>
            </w:r>
          </w:p>
        </w:tc>
        <w:tc>
          <w:tcPr>
            <w:tcW w:w="3689" w:type="dxa"/>
            <w:shd w:val="clear" w:color="auto" w:fill="D9D9D9" w:themeFill="background1" w:themeFillShade="D9"/>
          </w:tcPr>
          <w:p w:rsidR="003B01C4" w:rsidRDefault="008F1D67" w:rsidP="00C66C41">
            <w:pPr>
              <w:rPr>
                <w:rFonts w:cs="Arial"/>
                <w:b/>
                <w:sz w:val="22"/>
                <w:szCs w:val="22"/>
              </w:rPr>
            </w:pPr>
            <w:r w:rsidRPr="0070710E">
              <w:rPr>
                <w:rFonts w:cs="Arial"/>
                <w:b/>
                <w:sz w:val="22"/>
                <w:szCs w:val="22"/>
              </w:rPr>
              <w:t>Comment</w:t>
            </w:r>
            <w:r w:rsidR="003B01C4">
              <w:rPr>
                <w:rFonts w:cs="Arial"/>
                <w:b/>
                <w:sz w:val="22"/>
                <w:szCs w:val="22"/>
              </w:rPr>
              <w:t xml:space="preserve"> </w:t>
            </w:r>
          </w:p>
          <w:p w:rsidR="008F1D67" w:rsidRPr="0070710E" w:rsidRDefault="008F1D67" w:rsidP="00C66C41">
            <w:pPr>
              <w:rPr>
                <w:rFonts w:cs="Arial"/>
                <w:b/>
                <w:sz w:val="22"/>
                <w:szCs w:val="22"/>
              </w:rPr>
            </w:pPr>
          </w:p>
        </w:tc>
      </w:tr>
      <w:tr w:rsidR="00904264" w:rsidRPr="0070710E" w:rsidTr="00AE32D2">
        <w:tc>
          <w:tcPr>
            <w:tcW w:w="567" w:type="dxa"/>
          </w:tcPr>
          <w:p w:rsidR="00904264" w:rsidRPr="0070710E" w:rsidRDefault="00904264" w:rsidP="003900EC">
            <w:pPr>
              <w:jc w:val="both"/>
              <w:rPr>
                <w:rFonts w:cs="Arial"/>
                <w:b/>
                <w:sz w:val="22"/>
                <w:szCs w:val="22"/>
              </w:rPr>
            </w:pPr>
            <w:r w:rsidRPr="0070710E">
              <w:rPr>
                <w:rFonts w:cs="Arial"/>
                <w:b/>
                <w:sz w:val="22"/>
                <w:szCs w:val="22"/>
              </w:rPr>
              <w:lastRenderedPageBreak/>
              <w:t>1</w:t>
            </w:r>
          </w:p>
        </w:tc>
        <w:tc>
          <w:tcPr>
            <w:tcW w:w="4962" w:type="dxa"/>
          </w:tcPr>
          <w:p w:rsidR="00904264" w:rsidRPr="0070710E" w:rsidRDefault="00904264" w:rsidP="00934F89">
            <w:pPr>
              <w:rPr>
                <w:rFonts w:cs="Arial"/>
                <w:b/>
                <w:sz w:val="22"/>
                <w:szCs w:val="22"/>
              </w:rPr>
            </w:pPr>
            <w:r w:rsidRPr="0070710E">
              <w:rPr>
                <w:rFonts w:cs="Arial"/>
                <w:b/>
                <w:sz w:val="22"/>
                <w:szCs w:val="22"/>
              </w:rPr>
              <w:t>Radiation Protection Policy (or equivalent policy)</w:t>
            </w:r>
          </w:p>
          <w:p w:rsidR="00904264" w:rsidRPr="0070710E" w:rsidRDefault="00904264" w:rsidP="00934F89">
            <w:pPr>
              <w:rPr>
                <w:rFonts w:cs="Arial"/>
                <w:b/>
                <w:sz w:val="22"/>
                <w:szCs w:val="22"/>
              </w:rPr>
            </w:pPr>
          </w:p>
        </w:tc>
        <w:tc>
          <w:tcPr>
            <w:tcW w:w="1272" w:type="dxa"/>
          </w:tcPr>
          <w:p w:rsidR="00904264" w:rsidRPr="0070710E" w:rsidRDefault="002A6B4E">
            <w:pPr>
              <w:rPr>
                <w:rFonts w:cs="Arial"/>
                <w:sz w:val="22"/>
                <w:szCs w:val="22"/>
              </w:rPr>
            </w:pPr>
            <w:r w:rsidRPr="0070710E">
              <w:rPr>
                <w:rFonts w:cs="Arial"/>
                <w:szCs w:val="22"/>
              </w:rPr>
              <w:fldChar w:fldCharType="begin">
                <w:ffData>
                  <w:name w:val="Text1"/>
                  <w:enabled/>
                  <w:calcOnExit w:val="0"/>
                  <w:textInput>
                    <w:default w:val="Yes / No"/>
                  </w:textInput>
                </w:ffData>
              </w:fldChar>
            </w:r>
            <w:r w:rsidRPr="0070710E">
              <w:rPr>
                <w:rFonts w:cs="Arial"/>
                <w:sz w:val="22"/>
                <w:szCs w:val="22"/>
              </w:rPr>
              <w:instrText xml:space="preserve"> FORMTEXT </w:instrText>
            </w:r>
            <w:r w:rsidRPr="0070710E">
              <w:rPr>
                <w:rFonts w:cs="Arial"/>
                <w:szCs w:val="22"/>
              </w:rPr>
            </w:r>
            <w:r w:rsidRPr="0070710E">
              <w:rPr>
                <w:rFonts w:cs="Arial"/>
                <w:szCs w:val="22"/>
              </w:rPr>
              <w:fldChar w:fldCharType="separate"/>
            </w:r>
            <w:r w:rsidRPr="0070710E">
              <w:rPr>
                <w:rFonts w:cs="Arial"/>
                <w:noProof/>
                <w:sz w:val="22"/>
                <w:szCs w:val="22"/>
              </w:rPr>
              <w:t>Yes / No</w:t>
            </w:r>
            <w:r w:rsidRPr="0070710E">
              <w:rPr>
                <w:rFonts w:cs="Arial"/>
                <w:szCs w:val="22"/>
              </w:rPr>
              <w:fldChar w:fldCharType="end"/>
            </w:r>
          </w:p>
        </w:tc>
        <w:tc>
          <w:tcPr>
            <w:tcW w:w="3689" w:type="dxa"/>
          </w:tcPr>
          <w:p w:rsidR="00904264" w:rsidRPr="0070710E" w:rsidRDefault="00904264">
            <w:pPr>
              <w:rPr>
                <w:rFonts w:cs="Arial"/>
                <w:sz w:val="22"/>
                <w:szCs w:val="22"/>
              </w:rPr>
            </w:pPr>
            <w:r w:rsidRPr="0070710E">
              <w:rPr>
                <w:rFonts w:cs="Arial"/>
                <w:szCs w:val="22"/>
              </w:rPr>
              <w:fldChar w:fldCharType="begin">
                <w:ffData>
                  <w:name w:val="Text1"/>
                  <w:enabled/>
                  <w:calcOnExit w:val="0"/>
                  <w:textInput/>
                </w:ffData>
              </w:fldChar>
            </w:r>
            <w:r w:rsidRPr="0070710E">
              <w:rPr>
                <w:rFonts w:cs="Arial"/>
                <w:sz w:val="22"/>
                <w:szCs w:val="22"/>
              </w:rPr>
              <w:instrText xml:space="preserve"> FORMTEXT </w:instrText>
            </w:r>
            <w:r w:rsidRPr="0070710E">
              <w:rPr>
                <w:rFonts w:cs="Arial"/>
                <w:szCs w:val="22"/>
              </w:rPr>
            </w:r>
            <w:r w:rsidRPr="0070710E">
              <w:rPr>
                <w:rFonts w:cs="Arial"/>
                <w:szCs w:val="22"/>
              </w:rPr>
              <w:fldChar w:fldCharType="separate"/>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Cs w:val="22"/>
              </w:rPr>
              <w:fldChar w:fldCharType="end"/>
            </w:r>
          </w:p>
          <w:p w:rsidR="002A6B4E" w:rsidRPr="0070710E" w:rsidRDefault="002A6B4E">
            <w:pPr>
              <w:rPr>
                <w:rFonts w:cs="Arial"/>
                <w:sz w:val="22"/>
                <w:szCs w:val="22"/>
              </w:rPr>
            </w:pPr>
          </w:p>
        </w:tc>
      </w:tr>
      <w:tr w:rsidR="00904264" w:rsidRPr="0070710E" w:rsidTr="00AE32D2">
        <w:tc>
          <w:tcPr>
            <w:tcW w:w="567" w:type="dxa"/>
          </w:tcPr>
          <w:p w:rsidR="00904264" w:rsidRPr="0070710E" w:rsidRDefault="00904264" w:rsidP="00A52A9C">
            <w:pPr>
              <w:rPr>
                <w:rFonts w:cs="Arial"/>
                <w:b/>
                <w:sz w:val="22"/>
                <w:szCs w:val="22"/>
              </w:rPr>
            </w:pPr>
            <w:r w:rsidRPr="0070710E">
              <w:rPr>
                <w:rFonts w:cs="Arial"/>
                <w:b/>
                <w:sz w:val="22"/>
                <w:szCs w:val="22"/>
              </w:rPr>
              <w:t>2</w:t>
            </w:r>
          </w:p>
        </w:tc>
        <w:tc>
          <w:tcPr>
            <w:tcW w:w="4962" w:type="dxa"/>
          </w:tcPr>
          <w:p w:rsidR="00904264" w:rsidRPr="0070710E" w:rsidRDefault="00904264" w:rsidP="00934F89">
            <w:pPr>
              <w:rPr>
                <w:rFonts w:cs="Arial"/>
                <w:b/>
                <w:sz w:val="22"/>
                <w:szCs w:val="22"/>
              </w:rPr>
            </w:pPr>
            <w:r w:rsidRPr="0070710E">
              <w:rPr>
                <w:rFonts w:cs="Arial"/>
                <w:b/>
                <w:sz w:val="22"/>
                <w:szCs w:val="22"/>
              </w:rPr>
              <w:t>IR(ME)R Schedule 2 Employer’s Procedures</w:t>
            </w:r>
          </w:p>
          <w:p w:rsidR="00904264" w:rsidRPr="0070710E" w:rsidRDefault="00904264" w:rsidP="00934F89">
            <w:pPr>
              <w:rPr>
                <w:rFonts w:cs="Arial"/>
                <w:b/>
                <w:sz w:val="22"/>
                <w:szCs w:val="22"/>
              </w:rPr>
            </w:pPr>
          </w:p>
        </w:tc>
        <w:tc>
          <w:tcPr>
            <w:tcW w:w="1272" w:type="dxa"/>
          </w:tcPr>
          <w:p w:rsidR="00904264" w:rsidRPr="0070710E" w:rsidRDefault="002A6B4E">
            <w:pPr>
              <w:rPr>
                <w:rFonts w:cs="Arial"/>
                <w:sz w:val="22"/>
                <w:szCs w:val="22"/>
              </w:rPr>
            </w:pPr>
            <w:r w:rsidRPr="0070710E">
              <w:rPr>
                <w:rFonts w:cs="Arial"/>
                <w:szCs w:val="22"/>
              </w:rPr>
              <w:fldChar w:fldCharType="begin">
                <w:ffData>
                  <w:name w:val="Text1"/>
                  <w:enabled/>
                  <w:calcOnExit w:val="0"/>
                  <w:textInput>
                    <w:default w:val="Yes / No"/>
                  </w:textInput>
                </w:ffData>
              </w:fldChar>
            </w:r>
            <w:r w:rsidRPr="0070710E">
              <w:rPr>
                <w:rFonts w:cs="Arial"/>
                <w:sz w:val="22"/>
                <w:szCs w:val="22"/>
              </w:rPr>
              <w:instrText xml:space="preserve"> FORMTEXT </w:instrText>
            </w:r>
            <w:r w:rsidRPr="0070710E">
              <w:rPr>
                <w:rFonts w:cs="Arial"/>
                <w:szCs w:val="22"/>
              </w:rPr>
            </w:r>
            <w:r w:rsidRPr="0070710E">
              <w:rPr>
                <w:rFonts w:cs="Arial"/>
                <w:szCs w:val="22"/>
              </w:rPr>
              <w:fldChar w:fldCharType="separate"/>
            </w:r>
            <w:r w:rsidRPr="0070710E">
              <w:rPr>
                <w:rFonts w:cs="Arial"/>
                <w:noProof/>
                <w:sz w:val="22"/>
                <w:szCs w:val="22"/>
              </w:rPr>
              <w:t>Yes / No</w:t>
            </w:r>
            <w:r w:rsidRPr="0070710E">
              <w:rPr>
                <w:rFonts w:cs="Arial"/>
                <w:szCs w:val="22"/>
              </w:rPr>
              <w:fldChar w:fldCharType="end"/>
            </w:r>
          </w:p>
        </w:tc>
        <w:tc>
          <w:tcPr>
            <w:tcW w:w="3689" w:type="dxa"/>
          </w:tcPr>
          <w:p w:rsidR="00904264" w:rsidRPr="0070710E" w:rsidRDefault="00904264">
            <w:pPr>
              <w:rPr>
                <w:rFonts w:cs="Arial"/>
                <w:sz w:val="22"/>
                <w:szCs w:val="22"/>
              </w:rPr>
            </w:pPr>
            <w:r w:rsidRPr="0070710E">
              <w:rPr>
                <w:rFonts w:cs="Arial"/>
                <w:szCs w:val="22"/>
              </w:rPr>
              <w:fldChar w:fldCharType="begin">
                <w:ffData>
                  <w:name w:val="Text1"/>
                  <w:enabled/>
                  <w:calcOnExit w:val="0"/>
                  <w:textInput/>
                </w:ffData>
              </w:fldChar>
            </w:r>
            <w:r w:rsidRPr="0070710E">
              <w:rPr>
                <w:rFonts w:cs="Arial"/>
                <w:sz w:val="22"/>
                <w:szCs w:val="22"/>
              </w:rPr>
              <w:instrText xml:space="preserve"> FORMTEXT </w:instrText>
            </w:r>
            <w:r w:rsidRPr="0070710E">
              <w:rPr>
                <w:rFonts w:cs="Arial"/>
                <w:szCs w:val="22"/>
              </w:rPr>
            </w:r>
            <w:r w:rsidRPr="0070710E">
              <w:rPr>
                <w:rFonts w:cs="Arial"/>
                <w:szCs w:val="22"/>
              </w:rPr>
              <w:fldChar w:fldCharType="separate"/>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Cs w:val="22"/>
              </w:rPr>
              <w:fldChar w:fldCharType="end"/>
            </w:r>
          </w:p>
          <w:p w:rsidR="002A6B4E" w:rsidRPr="0070710E" w:rsidRDefault="002A6B4E">
            <w:pPr>
              <w:rPr>
                <w:rFonts w:cs="Arial"/>
                <w:sz w:val="22"/>
                <w:szCs w:val="22"/>
              </w:rPr>
            </w:pPr>
          </w:p>
        </w:tc>
      </w:tr>
      <w:tr w:rsidR="00904264" w:rsidRPr="0070710E" w:rsidTr="00AE32D2">
        <w:tc>
          <w:tcPr>
            <w:tcW w:w="567" w:type="dxa"/>
          </w:tcPr>
          <w:p w:rsidR="00904264" w:rsidRPr="0070710E" w:rsidRDefault="00904264" w:rsidP="00173DF8">
            <w:pPr>
              <w:rPr>
                <w:rFonts w:cs="Arial"/>
                <w:b/>
                <w:sz w:val="22"/>
                <w:szCs w:val="22"/>
              </w:rPr>
            </w:pPr>
            <w:r w:rsidRPr="0070710E">
              <w:rPr>
                <w:rFonts w:cs="Arial"/>
                <w:b/>
                <w:sz w:val="22"/>
                <w:szCs w:val="22"/>
              </w:rPr>
              <w:t>3</w:t>
            </w:r>
          </w:p>
        </w:tc>
        <w:tc>
          <w:tcPr>
            <w:tcW w:w="4962" w:type="dxa"/>
          </w:tcPr>
          <w:p w:rsidR="00904264" w:rsidRPr="0078163D" w:rsidRDefault="00904264" w:rsidP="00934F89">
            <w:pPr>
              <w:rPr>
                <w:rFonts w:cs="Arial"/>
                <w:b/>
                <w:sz w:val="22"/>
                <w:szCs w:val="22"/>
              </w:rPr>
            </w:pPr>
            <w:r w:rsidRPr="0078163D">
              <w:rPr>
                <w:rFonts w:cs="Arial"/>
                <w:b/>
                <w:sz w:val="22"/>
                <w:szCs w:val="22"/>
              </w:rPr>
              <w:t>Organisational chart(s) demonstrating the link between the employer and the department</w:t>
            </w:r>
          </w:p>
          <w:p w:rsidR="00904264" w:rsidRPr="0078163D" w:rsidRDefault="00904264" w:rsidP="00934F89">
            <w:pPr>
              <w:rPr>
                <w:rFonts w:cs="Arial"/>
                <w:b/>
                <w:sz w:val="22"/>
                <w:szCs w:val="22"/>
                <w:highlight w:val="yellow"/>
              </w:rPr>
            </w:pPr>
          </w:p>
        </w:tc>
        <w:tc>
          <w:tcPr>
            <w:tcW w:w="1272" w:type="dxa"/>
          </w:tcPr>
          <w:p w:rsidR="00904264" w:rsidRPr="0070710E" w:rsidRDefault="002A6B4E">
            <w:pPr>
              <w:rPr>
                <w:rFonts w:cs="Arial"/>
                <w:sz w:val="22"/>
                <w:szCs w:val="22"/>
              </w:rPr>
            </w:pPr>
            <w:r w:rsidRPr="0070710E">
              <w:rPr>
                <w:rFonts w:cs="Arial"/>
                <w:szCs w:val="22"/>
              </w:rPr>
              <w:fldChar w:fldCharType="begin">
                <w:ffData>
                  <w:name w:val="Text1"/>
                  <w:enabled/>
                  <w:calcOnExit w:val="0"/>
                  <w:textInput>
                    <w:default w:val="Yes / No"/>
                  </w:textInput>
                </w:ffData>
              </w:fldChar>
            </w:r>
            <w:r w:rsidRPr="0070710E">
              <w:rPr>
                <w:rFonts w:cs="Arial"/>
                <w:sz w:val="22"/>
                <w:szCs w:val="22"/>
              </w:rPr>
              <w:instrText xml:space="preserve"> FORMTEXT </w:instrText>
            </w:r>
            <w:r w:rsidRPr="0070710E">
              <w:rPr>
                <w:rFonts w:cs="Arial"/>
                <w:szCs w:val="22"/>
              </w:rPr>
            </w:r>
            <w:r w:rsidRPr="0070710E">
              <w:rPr>
                <w:rFonts w:cs="Arial"/>
                <w:szCs w:val="22"/>
              </w:rPr>
              <w:fldChar w:fldCharType="separate"/>
            </w:r>
            <w:r w:rsidRPr="0070710E">
              <w:rPr>
                <w:rFonts w:cs="Arial"/>
                <w:noProof/>
                <w:sz w:val="22"/>
                <w:szCs w:val="22"/>
              </w:rPr>
              <w:t>Yes / No</w:t>
            </w:r>
            <w:r w:rsidRPr="0070710E">
              <w:rPr>
                <w:rFonts w:cs="Arial"/>
                <w:szCs w:val="22"/>
              </w:rPr>
              <w:fldChar w:fldCharType="end"/>
            </w:r>
          </w:p>
        </w:tc>
        <w:tc>
          <w:tcPr>
            <w:tcW w:w="3689" w:type="dxa"/>
          </w:tcPr>
          <w:p w:rsidR="00904264" w:rsidRPr="0070710E" w:rsidRDefault="00904264">
            <w:pPr>
              <w:rPr>
                <w:rFonts w:cs="Arial"/>
                <w:sz w:val="22"/>
                <w:szCs w:val="22"/>
              </w:rPr>
            </w:pPr>
            <w:r w:rsidRPr="0070710E">
              <w:rPr>
                <w:rFonts w:cs="Arial"/>
                <w:szCs w:val="22"/>
              </w:rPr>
              <w:fldChar w:fldCharType="begin">
                <w:ffData>
                  <w:name w:val="Text1"/>
                  <w:enabled/>
                  <w:calcOnExit w:val="0"/>
                  <w:textInput/>
                </w:ffData>
              </w:fldChar>
            </w:r>
            <w:r w:rsidRPr="0070710E">
              <w:rPr>
                <w:rFonts w:cs="Arial"/>
                <w:sz w:val="22"/>
                <w:szCs w:val="22"/>
              </w:rPr>
              <w:instrText xml:space="preserve"> FORMTEXT </w:instrText>
            </w:r>
            <w:r w:rsidRPr="0070710E">
              <w:rPr>
                <w:rFonts w:cs="Arial"/>
                <w:szCs w:val="22"/>
              </w:rPr>
            </w:r>
            <w:r w:rsidRPr="0070710E">
              <w:rPr>
                <w:rFonts w:cs="Arial"/>
                <w:szCs w:val="22"/>
              </w:rPr>
              <w:fldChar w:fldCharType="separate"/>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Cs w:val="22"/>
              </w:rPr>
              <w:fldChar w:fldCharType="end"/>
            </w:r>
          </w:p>
          <w:p w:rsidR="002A6B4E" w:rsidRPr="0070710E" w:rsidRDefault="002A6B4E">
            <w:pPr>
              <w:rPr>
                <w:rFonts w:cs="Arial"/>
                <w:sz w:val="22"/>
                <w:szCs w:val="22"/>
              </w:rPr>
            </w:pPr>
          </w:p>
        </w:tc>
      </w:tr>
      <w:tr w:rsidR="0042605B" w:rsidRPr="0070710E" w:rsidTr="00AE32D2">
        <w:tc>
          <w:tcPr>
            <w:tcW w:w="567" w:type="dxa"/>
          </w:tcPr>
          <w:p w:rsidR="0042605B" w:rsidRPr="0070710E" w:rsidRDefault="00901646" w:rsidP="00A52A9C">
            <w:pPr>
              <w:rPr>
                <w:rFonts w:cs="Arial"/>
                <w:b/>
                <w:szCs w:val="22"/>
              </w:rPr>
            </w:pPr>
            <w:r>
              <w:rPr>
                <w:rFonts w:cs="Arial"/>
                <w:b/>
                <w:szCs w:val="22"/>
              </w:rPr>
              <w:t>4</w:t>
            </w:r>
          </w:p>
        </w:tc>
        <w:tc>
          <w:tcPr>
            <w:tcW w:w="4962" w:type="dxa"/>
          </w:tcPr>
          <w:p w:rsidR="0042605B" w:rsidRPr="00A57275" w:rsidRDefault="0042605B" w:rsidP="00934F89">
            <w:pPr>
              <w:rPr>
                <w:rFonts w:cs="Arial"/>
                <w:b/>
                <w:sz w:val="22"/>
                <w:szCs w:val="22"/>
              </w:rPr>
            </w:pPr>
            <w:r w:rsidRPr="00A57275">
              <w:rPr>
                <w:rFonts w:cs="Arial"/>
                <w:b/>
                <w:sz w:val="22"/>
                <w:szCs w:val="22"/>
              </w:rPr>
              <w:t>Organisational chart demonstrating safet</w:t>
            </w:r>
            <w:r w:rsidR="00901646" w:rsidRPr="00A57275">
              <w:rPr>
                <w:rFonts w:cs="Arial"/>
                <w:b/>
                <w:sz w:val="22"/>
                <w:szCs w:val="22"/>
              </w:rPr>
              <w:t>y</w:t>
            </w:r>
            <w:r w:rsidRPr="00A57275">
              <w:rPr>
                <w:rFonts w:cs="Arial"/>
                <w:b/>
                <w:sz w:val="22"/>
                <w:szCs w:val="22"/>
              </w:rPr>
              <w:t xml:space="preserve"> </w:t>
            </w:r>
            <w:r w:rsidR="00D63133" w:rsidRPr="00A57275">
              <w:rPr>
                <w:rFonts w:cs="Arial"/>
                <w:b/>
                <w:sz w:val="22"/>
                <w:szCs w:val="22"/>
              </w:rPr>
              <w:t>governance</w:t>
            </w:r>
            <w:r w:rsidRPr="00A57275">
              <w:rPr>
                <w:rFonts w:cs="Arial"/>
                <w:b/>
                <w:sz w:val="22"/>
                <w:szCs w:val="22"/>
              </w:rPr>
              <w:t xml:space="preserve"> structure</w:t>
            </w:r>
          </w:p>
          <w:p w:rsidR="0042605B" w:rsidRPr="0078163D" w:rsidRDefault="0042605B" w:rsidP="00934F89">
            <w:pPr>
              <w:rPr>
                <w:rFonts w:cs="Arial"/>
                <w:b/>
                <w:szCs w:val="22"/>
                <w:highlight w:val="yellow"/>
              </w:rPr>
            </w:pPr>
          </w:p>
        </w:tc>
        <w:tc>
          <w:tcPr>
            <w:tcW w:w="1272" w:type="dxa"/>
          </w:tcPr>
          <w:p w:rsidR="0042605B" w:rsidRPr="0070710E" w:rsidRDefault="004B6BAD">
            <w:pPr>
              <w:rPr>
                <w:rFonts w:cs="Arial"/>
                <w:szCs w:val="22"/>
              </w:rPr>
            </w:pPr>
            <w:r w:rsidRPr="0070710E">
              <w:rPr>
                <w:rFonts w:cs="Arial"/>
                <w:szCs w:val="22"/>
              </w:rPr>
              <w:fldChar w:fldCharType="begin">
                <w:ffData>
                  <w:name w:val="Text1"/>
                  <w:enabled/>
                  <w:calcOnExit w:val="0"/>
                  <w:textInput>
                    <w:default w:val="Yes / No"/>
                  </w:textInput>
                </w:ffData>
              </w:fldChar>
            </w:r>
            <w:r w:rsidRPr="0070710E">
              <w:rPr>
                <w:rFonts w:cs="Arial"/>
                <w:sz w:val="22"/>
                <w:szCs w:val="22"/>
              </w:rPr>
              <w:instrText xml:space="preserve"> FORMTEXT </w:instrText>
            </w:r>
            <w:r w:rsidRPr="0070710E">
              <w:rPr>
                <w:rFonts w:cs="Arial"/>
                <w:szCs w:val="22"/>
              </w:rPr>
            </w:r>
            <w:r w:rsidRPr="0070710E">
              <w:rPr>
                <w:rFonts w:cs="Arial"/>
                <w:szCs w:val="22"/>
              </w:rPr>
              <w:fldChar w:fldCharType="separate"/>
            </w:r>
            <w:r w:rsidRPr="0070710E">
              <w:rPr>
                <w:rFonts w:cs="Arial"/>
                <w:noProof/>
                <w:sz w:val="22"/>
                <w:szCs w:val="22"/>
              </w:rPr>
              <w:t>Yes / No</w:t>
            </w:r>
            <w:r w:rsidRPr="0070710E">
              <w:rPr>
                <w:rFonts w:cs="Arial"/>
                <w:szCs w:val="22"/>
              </w:rPr>
              <w:fldChar w:fldCharType="end"/>
            </w:r>
          </w:p>
        </w:tc>
        <w:tc>
          <w:tcPr>
            <w:tcW w:w="3689" w:type="dxa"/>
          </w:tcPr>
          <w:p w:rsidR="007A2CCF" w:rsidRPr="0070710E" w:rsidRDefault="007A2CCF" w:rsidP="007A2CCF">
            <w:pPr>
              <w:rPr>
                <w:rFonts w:cs="Arial"/>
                <w:sz w:val="22"/>
                <w:szCs w:val="22"/>
              </w:rPr>
            </w:pPr>
            <w:r w:rsidRPr="0070710E">
              <w:rPr>
                <w:rFonts w:cs="Arial"/>
                <w:szCs w:val="22"/>
              </w:rPr>
              <w:fldChar w:fldCharType="begin">
                <w:ffData>
                  <w:name w:val="Text1"/>
                  <w:enabled/>
                  <w:calcOnExit w:val="0"/>
                  <w:textInput/>
                </w:ffData>
              </w:fldChar>
            </w:r>
            <w:r w:rsidRPr="0070710E">
              <w:rPr>
                <w:rFonts w:cs="Arial"/>
                <w:sz w:val="22"/>
                <w:szCs w:val="22"/>
              </w:rPr>
              <w:instrText xml:space="preserve"> FORMTEXT </w:instrText>
            </w:r>
            <w:r w:rsidRPr="0070710E">
              <w:rPr>
                <w:rFonts w:cs="Arial"/>
                <w:szCs w:val="22"/>
              </w:rPr>
            </w:r>
            <w:r w:rsidRPr="0070710E">
              <w:rPr>
                <w:rFonts w:cs="Arial"/>
                <w:szCs w:val="22"/>
              </w:rPr>
              <w:fldChar w:fldCharType="separate"/>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Cs w:val="22"/>
              </w:rPr>
              <w:fldChar w:fldCharType="end"/>
            </w:r>
          </w:p>
          <w:p w:rsidR="0042605B" w:rsidRPr="0070710E" w:rsidRDefault="0042605B">
            <w:pPr>
              <w:rPr>
                <w:rFonts w:cs="Arial"/>
                <w:szCs w:val="22"/>
              </w:rPr>
            </w:pPr>
          </w:p>
        </w:tc>
      </w:tr>
      <w:tr w:rsidR="00904264" w:rsidRPr="0070710E" w:rsidTr="00AE32D2">
        <w:tc>
          <w:tcPr>
            <w:tcW w:w="567" w:type="dxa"/>
          </w:tcPr>
          <w:p w:rsidR="00904264" w:rsidRPr="0070710E" w:rsidRDefault="00901646" w:rsidP="00173DF8">
            <w:pPr>
              <w:rPr>
                <w:rFonts w:cs="Arial"/>
                <w:b/>
                <w:sz w:val="22"/>
                <w:szCs w:val="22"/>
              </w:rPr>
            </w:pPr>
            <w:r>
              <w:rPr>
                <w:rFonts w:cs="Arial"/>
                <w:b/>
                <w:sz w:val="22"/>
                <w:szCs w:val="22"/>
              </w:rPr>
              <w:t>6</w:t>
            </w:r>
          </w:p>
        </w:tc>
        <w:tc>
          <w:tcPr>
            <w:tcW w:w="4962" w:type="dxa"/>
          </w:tcPr>
          <w:p w:rsidR="00904264" w:rsidRPr="0070710E" w:rsidRDefault="001771BC" w:rsidP="001771BC">
            <w:pPr>
              <w:rPr>
                <w:rFonts w:cs="Arial"/>
                <w:b/>
                <w:sz w:val="22"/>
                <w:szCs w:val="22"/>
              </w:rPr>
            </w:pPr>
            <w:r>
              <w:rPr>
                <w:rFonts w:cs="Arial"/>
                <w:b/>
                <w:sz w:val="22"/>
                <w:szCs w:val="22"/>
              </w:rPr>
              <w:t>Proposed c</w:t>
            </w:r>
            <w:r w:rsidR="00904264" w:rsidRPr="0070710E">
              <w:rPr>
                <w:rFonts w:cs="Arial"/>
                <w:b/>
                <w:sz w:val="22"/>
                <w:szCs w:val="22"/>
              </w:rPr>
              <w:t xml:space="preserve">linical audit schedule </w:t>
            </w:r>
          </w:p>
        </w:tc>
        <w:tc>
          <w:tcPr>
            <w:tcW w:w="1272" w:type="dxa"/>
          </w:tcPr>
          <w:p w:rsidR="00904264" w:rsidRPr="0070710E" w:rsidRDefault="002A6B4E">
            <w:pPr>
              <w:rPr>
                <w:rFonts w:cs="Arial"/>
                <w:sz w:val="22"/>
                <w:szCs w:val="22"/>
              </w:rPr>
            </w:pPr>
            <w:r w:rsidRPr="0070710E">
              <w:rPr>
                <w:rFonts w:cs="Arial"/>
                <w:szCs w:val="22"/>
              </w:rPr>
              <w:fldChar w:fldCharType="begin">
                <w:ffData>
                  <w:name w:val="Text1"/>
                  <w:enabled/>
                  <w:calcOnExit w:val="0"/>
                  <w:textInput>
                    <w:default w:val="Yes / No"/>
                  </w:textInput>
                </w:ffData>
              </w:fldChar>
            </w:r>
            <w:r w:rsidRPr="0070710E">
              <w:rPr>
                <w:rFonts w:cs="Arial"/>
                <w:sz w:val="22"/>
                <w:szCs w:val="22"/>
              </w:rPr>
              <w:instrText xml:space="preserve"> FORMTEXT </w:instrText>
            </w:r>
            <w:r w:rsidRPr="0070710E">
              <w:rPr>
                <w:rFonts w:cs="Arial"/>
                <w:szCs w:val="22"/>
              </w:rPr>
            </w:r>
            <w:r w:rsidRPr="0070710E">
              <w:rPr>
                <w:rFonts w:cs="Arial"/>
                <w:szCs w:val="22"/>
              </w:rPr>
              <w:fldChar w:fldCharType="separate"/>
            </w:r>
            <w:r w:rsidRPr="0070710E">
              <w:rPr>
                <w:rFonts w:cs="Arial"/>
                <w:noProof/>
                <w:sz w:val="22"/>
                <w:szCs w:val="22"/>
              </w:rPr>
              <w:t>Yes / No</w:t>
            </w:r>
            <w:r w:rsidRPr="0070710E">
              <w:rPr>
                <w:rFonts w:cs="Arial"/>
                <w:szCs w:val="22"/>
              </w:rPr>
              <w:fldChar w:fldCharType="end"/>
            </w:r>
          </w:p>
        </w:tc>
        <w:tc>
          <w:tcPr>
            <w:tcW w:w="3689" w:type="dxa"/>
          </w:tcPr>
          <w:p w:rsidR="00904264" w:rsidRPr="0070710E" w:rsidRDefault="00904264">
            <w:pPr>
              <w:rPr>
                <w:rFonts w:cs="Arial"/>
                <w:sz w:val="22"/>
                <w:szCs w:val="22"/>
              </w:rPr>
            </w:pPr>
            <w:r w:rsidRPr="0070710E">
              <w:rPr>
                <w:rFonts w:cs="Arial"/>
                <w:szCs w:val="22"/>
              </w:rPr>
              <w:fldChar w:fldCharType="begin">
                <w:ffData>
                  <w:name w:val="Text1"/>
                  <w:enabled/>
                  <w:calcOnExit w:val="0"/>
                  <w:textInput/>
                </w:ffData>
              </w:fldChar>
            </w:r>
            <w:r w:rsidRPr="0070710E">
              <w:rPr>
                <w:rFonts w:cs="Arial"/>
                <w:sz w:val="22"/>
                <w:szCs w:val="22"/>
              </w:rPr>
              <w:instrText xml:space="preserve"> FORMTEXT </w:instrText>
            </w:r>
            <w:r w:rsidRPr="0070710E">
              <w:rPr>
                <w:rFonts w:cs="Arial"/>
                <w:szCs w:val="22"/>
              </w:rPr>
            </w:r>
            <w:r w:rsidRPr="0070710E">
              <w:rPr>
                <w:rFonts w:cs="Arial"/>
                <w:szCs w:val="22"/>
              </w:rPr>
              <w:fldChar w:fldCharType="separate"/>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Cs w:val="22"/>
              </w:rPr>
              <w:fldChar w:fldCharType="end"/>
            </w:r>
          </w:p>
          <w:p w:rsidR="002A6B4E" w:rsidRPr="0070710E" w:rsidRDefault="002A6B4E">
            <w:pPr>
              <w:rPr>
                <w:rFonts w:cs="Arial"/>
                <w:sz w:val="22"/>
                <w:szCs w:val="22"/>
              </w:rPr>
            </w:pPr>
          </w:p>
        </w:tc>
      </w:tr>
      <w:tr w:rsidR="00904264" w:rsidRPr="0070710E" w:rsidTr="00AE32D2">
        <w:tc>
          <w:tcPr>
            <w:tcW w:w="567" w:type="dxa"/>
          </w:tcPr>
          <w:p w:rsidR="00904264" w:rsidRPr="0070710E" w:rsidRDefault="00901646" w:rsidP="00173DF8">
            <w:pPr>
              <w:rPr>
                <w:rFonts w:cs="Arial"/>
                <w:b/>
                <w:sz w:val="22"/>
                <w:szCs w:val="22"/>
              </w:rPr>
            </w:pPr>
            <w:r>
              <w:rPr>
                <w:rFonts w:cs="Arial"/>
                <w:b/>
                <w:sz w:val="22"/>
                <w:szCs w:val="22"/>
              </w:rPr>
              <w:t>7</w:t>
            </w:r>
          </w:p>
        </w:tc>
        <w:tc>
          <w:tcPr>
            <w:tcW w:w="4962" w:type="dxa"/>
          </w:tcPr>
          <w:p w:rsidR="00904264" w:rsidRPr="0070710E" w:rsidRDefault="00904264" w:rsidP="00934F89">
            <w:pPr>
              <w:rPr>
                <w:rFonts w:cs="Arial"/>
                <w:b/>
                <w:sz w:val="22"/>
                <w:szCs w:val="22"/>
              </w:rPr>
            </w:pPr>
            <w:r w:rsidRPr="0070710E">
              <w:rPr>
                <w:rFonts w:cs="Arial"/>
                <w:b/>
                <w:sz w:val="22"/>
                <w:szCs w:val="22"/>
              </w:rPr>
              <w:t xml:space="preserve">Examples of </w:t>
            </w:r>
            <w:r w:rsidR="001771BC">
              <w:rPr>
                <w:rFonts w:cs="Arial"/>
                <w:b/>
                <w:sz w:val="22"/>
                <w:szCs w:val="22"/>
              </w:rPr>
              <w:t xml:space="preserve">frameworks for </w:t>
            </w:r>
            <w:r w:rsidRPr="0070710E">
              <w:rPr>
                <w:rFonts w:cs="Arial"/>
                <w:b/>
                <w:sz w:val="22"/>
                <w:szCs w:val="22"/>
              </w:rPr>
              <w:t xml:space="preserve">IR(ME)R audits </w:t>
            </w:r>
            <w:r w:rsidR="001771BC">
              <w:rPr>
                <w:rFonts w:cs="Arial"/>
                <w:b/>
                <w:sz w:val="22"/>
                <w:szCs w:val="22"/>
              </w:rPr>
              <w:t xml:space="preserve">to be </w:t>
            </w:r>
            <w:r w:rsidRPr="0070710E">
              <w:rPr>
                <w:rFonts w:cs="Arial"/>
                <w:b/>
                <w:sz w:val="22"/>
                <w:szCs w:val="22"/>
              </w:rPr>
              <w:t xml:space="preserve">carried out </w:t>
            </w:r>
          </w:p>
          <w:p w:rsidR="00904264" w:rsidRPr="0070710E" w:rsidRDefault="00904264" w:rsidP="00934F89">
            <w:pPr>
              <w:rPr>
                <w:rFonts w:cs="Arial"/>
                <w:b/>
                <w:sz w:val="22"/>
                <w:szCs w:val="22"/>
              </w:rPr>
            </w:pPr>
          </w:p>
        </w:tc>
        <w:tc>
          <w:tcPr>
            <w:tcW w:w="1272" w:type="dxa"/>
          </w:tcPr>
          <w:p w:rsidR="00904264" w:rsidRPr="0070710E" w:rsidRDefault="002A6B4E">
            <w:pPr>
              <w:rPr>
                <w:rFonts w:cs="Arial"/>
                <w:sz w:val="22"/>
                <w:szCs w:val="22"/>
              </w:rPr>
            </w:pPr>
            <w:r w:rsidRPr="0070710E">
              <w:rPr>
                <w:rFonts w:cs="Arial"/>
                <w:szCs w:val="22"/>
              </w:rPr>
              <w:fldChar w:fldCharType="begin">
                <w:ffData>
                  <w:name w:val="Text1"/>
                  <w:enabled/>
                  <w:calcOnExit w:val="0"/>
                  <w:textInput>
                    <w:default w:val="Yes / No"/>
                  </w:textInput>
                </w:ffData>
              </w:fldChar>
            </w:r>
            <w:r w:rsidRPr="0070710E">
              <w:rPr>
                <w:rFonts w:cs="Arial"/>
                <w:sz w:val="22"/>
                <w:szCs w:val="22"/>
              </w:rPr>
              <w:instrText xml:space="preserve"> FORMTEXT </w:instrText>
            </w:r>
            <w:r w:rsidRPr="0070710E">
              <w:rPr>
                <w:rFonts w:cs="Arial"/>
                <w:szCs w:val="22"/>
              </w:rPr>
            </w:r>
            <w:r w:rsidRPr="0070710E">
              <w:rPr>
                <w:rFonts w:cs="Arial"/>
                <w:szCs w:val="22"/>
              </w:rPr>
              <w:fldChar w:fldCharType="separate"/>
            </w:r>
            <w:r w:rsidRPr="0070710E">
              <w:rPr>
                <w:rFonts w:cs="Arial"/>
                <w:noProof/>
                <w:sz w:val="22"/>
                <w:szCs w:val="22"/>
              </w:rPr>
              <w:t>Yes / No</w:t>
            </w:r>
            <w:r w:rsidRPr="0070710E">
              <w:rPr>
                <w:rFonts w:cs="Arial"/>
                <w:szCs w:val="22"/>
              </w:rPr>
              <w:fldChar w:fldCharType="end"/>
            </w:r>
          </w:p>
        </w:tc>
        <w:tc>
          <w:tcPr>
            <w:tcW w:w="3689" w:type="dxa"/>
          </w:tcPr>
          <w:p w:rsidR="00904264" w:rsidRPr="0070710E" w:rsidRDefault="00904264">
            <w:pPr>
              <w:rPr>
                <w:rFonts w:cs="Arial"/>
                <w:sz w:val="22"/>
                <w:szCs w:val="22"/>
              </w:rPr>
            </w:pPr>
            <w:r w:rsidRPr="0070710E">
              <w:rPr>
                <w:rFonts w:cs="Arial"/>
                <w:szCs w:val="22"/>
              </w:rPr>
              <w:fldChar w:fldCharType="begin">
                <w:ffData>
                  <w:name w:val="Text1"/>
                  <w:enabled/>
                  <w:calcOnExit w:val="0"/>
                  <w:textInput/>
                </w:ffData>
              </w:fldChar>
            </w:r>
            <w:r w:rsidRPr="0070710E">
              <w:rPr>
                <w:rFonts w:cs="Arial"/>
                <w:sz w:val="22"/>
                <w:szCs w:val="22"/>
              </w:rPr>
              <w:instrText xml:space="preserve"> FORMTEXT </w:instrText>
            </w:r>
            <w:r w:rsidRPr="0070710E">
              <w:rPr>
                <w:rFonts w:cs="Arial"/>
                <w:szCs w:val="22"/>
              </w:rPr>
            </w:r>
            <w:r w:rsidRPr="0070710E">
              <w:rPr>
                <w:rFonts w:cs="Arial"/>
                <w:szCs w:val="22"/>
              </w:rPr>
              <w:fldChar w:fldCharType="separate"/>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Cs w:val="22"/>
              </w:rPr>
              <w:fldChar w:fldCharType="end"/>
            </w:r>
          </w:p>
          <w:p w:rsidR="002A6B4E" w:rsidRPr="0070710E" w:rsidRDefault="002A6B4E">
            <w:pPr>
              <w:rPr>
                <w:rFonts w:cs="Arial"/>
                <w:sz w:val="22"/>
                <w:szCs w:val="22"/>
              </w:rPr>
            </w:pPr>
          </w:p>
        </w:tc>
      </w:tr>
      <w:tr w:rsidR="00904264" w:rsidRPr="0070710E" w:rsidTr="00AE32D2">
        <w:tc>
          <w:tcPr>
            <w:tcW w:w="567" w:type="dxa"/>
          </w:tcPr>
          <w:p w:rsidR="00904264" w:rsidRPr="0070710E" w:rsidRDefault="00901646" w:rsidP="00173DF8">
            <w:pPr>
              <w:rPr>
                <w:rFonts w:cs="Arial"/>
                <w:b/>
                <w:sz w:val="22"/>
                <w:szCs w:val="22"/>
              </w:rPr>
            </w:pPr>
            <w:r>
              <w:rPr>
                <w:rFonts w:cs="Arial"/>
                <w:b/>
                <w:sz w:val="22"/>
                <w:szCs w:val="22"/>
              </w:rPr>
              <w:t>8</w:t>
            </w:r>
          </w:p>
        </w:tc>
        <w:tc>
          <w:tcPr>
            <w:tcW w:w="4962" w:type="dxa"/>
          </w:tcPr>
          <w:p w:rsidR="00904264" w:rsidRDefault="001771BC" w:rsidP="003B01C4">
            <w:pPr>
              <w:rPr>
                <w:rFonts w:cs="Arial"/>
                <w:b/>
                <w:sz w:val="22"/>
                <w:szCs w:val="22"/>
              </w:rPr>
            </w:pPr>
            <w:r>
              <w:rPr>
                <w:rFonts w:cs="Arial"/>
                <w:b/>
                <w:sz w:val="22"/>
                <w:szCs w:val="22"/>
              </w:rPr>
              <w:t>Proposed or if available c</w:t>
            </w:r>
            <w:r w:rsidR="003B01C4">
              <w:rPr>
                <w:rFonts w:cs="Arial"/>
                <w:b/>
                <w:sz w:val="22"/>
                <w:szCs w:val="22"/>
              </w:rPr>
              <w:t xml:space="preserve">ompleted </w:t>
            </w:r>
            <w:r w:rsidR="00904264" w:rsidRPr="0070710E">
              <w:rPr>
                <w:rFonts w:cs="Arial"/>
                <w:b/>
                <w:sz w:val="22"/>
                <w:szCs w:val="22"/>
              </w:rPr>
              <w:t xml:space="preserve">entitlement records/scope of practice </w:t>
            </w:r>
            <w:r>
              <w:rPr>
                <w:rFonts w:cs="Arial"/>
                <w:b/>
                <w:sz w:val="22"/>
                <w:szCs w:val="22"/>
              </w:rPr>
              <w:t xml:space="preserve">where applicable </w:t>
            </w:r>
            <w:r w:rsidR="00904264" w:rsidRPr="0070710E">
              <w:rPr>
                <w:rFonts w:cs="Arial"/>
                <w:b/>
                <w:sz w:val="22"/>
                <w:szCs w:val="22"/>
              </w:rPr>
              <w:t>for</w:t>
            </w:r>
            <w:r w:rsidR="00554541">
              <w:rPr>
                <w:rFonts w:cs="Arial"/>
                <w:b/>
                <w:sz w:val="22"/>
                <w:szCs w:val="22"/>
              </w:rPr>
              <w:t xml:space="preserve"> </w:t>
            </w:r>
            <w:r w:rsidR="003B01C4">
              <w:rPr>
                <w:rFonts w:cs="Arial"/>
                <w:b/>
                <w:sz w:val="22"/>
                <w:szCs w:val="22"/>
              </w:rPr>
              <w:t>:</w:t>
            </w:r>
            <w:r w:rsidR="00904264" w:rsidRPr="0070710E">
              <w:rPr>
                <w:rFonts w:cs="Arial"/>
                <w:b/>
                <w:sz w:val="22"/>
                <w:szCs w:val="22"/>
              </w:rPr>
              <w:t xml:space="preserve"> </w:t>
            </w:r>
          </w:p>
          <w:p w:rsidR="003B01C4" w:rsidRPr="00901646" w:rsidRDefault="00554541" w:rsidP="000E2B55">
            <w:pPr>
              <w:pStyle w:val="ListParagraph"/>
              <w:numPr>
                <w:ilvl w:val="0"/>
                <w:numId w:val="22"/>
              </w:numPr>
              <w:rPr>
                <w:rFonts w:cs="Arial"/>
                <w:b/>
                <w:sz w:val="22"/>
                <w:szCs w:val="22"/>
              </w:rPr>
            </w:pPr>
            <w:r>
              <w:rPr>
                <w:rFonts w:cs="Arial"/>
                <w:b/>
                <w:sz w:val="22"/>
                <w:szCs w:val="22"/>
              </w:rPr>
              <w:t>r</w:t>
            </w:r>
            <w:r w:rsidR="003B01C4" w:rsidRPr="00901646">
              <w:rPr>
                <w:rFonts w:cs="Arial"/>
                <w:b/>
                <w:sz w:val="22"/>
                <w:szCs w:val="22"/>
              </w:rPr>
              <w:t>adiologist</w:t>
            </w:r>
            <w:r w:rsidR="00CA0023">
              <w:rPr>
                <w:rFonts w:cs="Arial"/>
                <w:b/>
                <w:sz w:val="22"/>
                <w:szCs w:val="22"/>
              </w:rPr>
              <w:t xml:space="preserve">/cardiologist, </w:t>
            </w:r>
            <w:r w:rsidR="007840B6">
              <w:rPr>
                <w:rFonts w:cs="Arial"/>
                <w:b/>
                <w:sz w:val="22"/>
                <w:szCs w:val="22"/>
              </w:rPr>
              <w:t xml:space="preserve">specialist registrars </w:t>
            </w:r>
            <w:r w:rsidR="00CA0023">
              <w:rPr>
                <w:rFonts w:cs="Arial"/>
                <w:b/>
                <w:sz w:val="22"/>
                <w:szCs w:val="22"/>
              </w:rPr>
              <w:t xml:space="preserve">where appropriate </w:t>
            </w:r>
            <w:r w:rsidR="003B01C4" w:rsidRPr="00901646">
              <w:rPr>
                <w:rFonts w:cs="Arial"/>
                <w:b/>
                <w:sz w:val="22"/>
                <w:szCs w:val="22"/>
              </w:rPr>
              <w:t xml:space="preserve"> </w:t>
            </w:r>
          </w:p>
          <w:p w:rsidR="006068CC" w:rsidRPr="006068CC" w:rsidRDefault="00554541" w:rsidP="006068CC">
            <w:pPr>
              <w:pStyle w:val="ListParagraph"/>
              <w:numPr>
                <w:ilvl w:val="0"/>
                <w:numId w:val="22"/>
              </w:numPr>
              <w:rPr>
                <w:rFonts w:cs="Arial"/>
                <w:b/>
                <w:sz w:val="22"/>
                <w:szCs w:val="22"/>
              </w:rPr>
            </w:pPr>
            <w:r>
              <w:rPr>
                <w:rFonts w:cs="Arial"/>
                <w:b/>
                <w:sz w:val="22"/>
                <w:szCs w:val="22"/>
              </w:rPr>
              <w:t>r</w:t>
            </w:r>
            <w:r w:rsidR="003B01C4" w:rsidRPr="00901646">
              <w:rPr>
                <w:rFonts w:cs="Arial"/>
                <w:b/>
                <w:sz w:val="22"/>
                <w:szCs w:val="22"/>
              </w:rPr>
              <w:t>adiographer</w:t>
            </w:r>
          </w:p>
          <w:p w:rsidR="003B01C4" w:rsidRDefault="003B01C4" w:rsidP="000E2B55">
            <w:pPr>
              <w:pStyle w:val="ListParagraph"/>
              <w:numPr>
                <w:ilvl w:val="0"/>
                <w:numId w:val="22"/>
              </w:numPr>
              <w:rPr>
                <w:rFonts w:cs="Arial"/>
                <w:b/>
                <w:sz w:val="22"/>
                <w:szCs w:val="22"/>
              </w:rPr>
            </w:pPr>
            <w:r w:rsidRPr="00901646">
              <w:rPr>
                <w:rFonts w:cs="Arial"/>
                <w:b/>
                <w:sz w:val="22"/>
                <w:szCs w:val="22"/>
              </w:rPr>
              <w:t>MPE</w:t>
            </w:r>
          </w:p>
          <w:p w:rsidR="00CA0023" w:rsidRPr="005D0804" w:rsidRDefault="00CA0023" w:rsidP="000E2B55">
            <w:pPr>
              <w:pStyle w:val="ListParagraph"/>
              <w:numPr>
                <w:ilvl w:val="0"/>
                <w:numId w:val="22"/>
              </w:numPr>
              <w:rPr>
                <w:rFonts w:cs="Arial"/>
                <w:bCs/>
                <w:sz w:val="22"/>
                <w:szCs w:val="22"/>
              </w:rPr>
            </w:pPr>
            <w:r w:rsidRPr="00B07B4D">
              <w:rPr>
                <w:rFonts w:cs="Arial"/>
                <w:b/>
                <w:sz w:val="22"/>
                <w:szCs w:val="22"/>
                <w:u w:val="single"/>
              </w:rPr>
              <w:t>two</w:t>
            </w:r>
            <w:r>
              <w:rPr>
                <w:rFonts w:cs="Arial"/>
                <w:b/>
                <w:sz w:val="22"/>
                <w:szCs w:val="22"/>
              </w:rPr>
              <w:t xml:space="preserve"> non-medical referrers </w:t>
            </w:r>
            <w:r w:rsidRPr="005D0804">
              <w:rPr>
                <w:rFonts w:cs="Arial"/>
                <w:bCs/>
                <w:sz w:val="22"/>
                <w:szCs w:val="22"/>
              </w:rPr>
              <w:t>(</w:t>
            </w:r>
            <w:r w:rsidR="003F1F77" w:rsidRPr="005D0804">
              <w:rPr>
                <w:rFonts w:cs="Arial"/>
                <w:bCs/>
                <w:sz w:val="22"/>
                <w:szCs w:val="22"/>
              </w:rPr>
              <w:t>e.g.</w:t>
            </w:r>
            <w:r w:rsidR="008D5279" w:rsidRPr="005D0804">
              <w:rPr>
                <w:rFonts w:cs="Arial"/>
                <w:bCs/>
                <w:sz w:val="22"/>
                <w:szCs w:val="22"/>
              </w:rPr>
              <w:t xml:space="preserve"> </w:t>
            </w:r>
            <w:r w:rsidRPr="005D0804">
              <w:rPr>
                <w:rFonts w:cs="Arial"/>
                <w:bCs/>
                <w:sz w:val="22"/>
                <w:szCs w:val="22"/>
              </w:rPr>
              <w:t xml:space="preserve"> nurse practitioners) </w:t>
            </w:r>
          </w:p>
          <w:p w:rsidR="00CA0023" w:rsidRDefault="00CA0023" w:rsidP="000E2B55">
            <w:pPr>
              <w:pStyle w:val="ListParagraph"/>
              <w:numPr>
                <w:ilvl w:val="0"/>
                <w:numId w:val="22"/>
              </w:numPr>
              <w:rPr>
                <w:rFonts w:cs="Arial"/>
                <w:b/>
                <w:sz w:val="22"/>
                <w:szCs w:val="22"/>
              </w:rPr>
            </w:pPr>
            <w:r>
              <w:rPr>
                <w:rFonts w:cs="Arial"/>
                <w:b/>
                <w:sz w:val="22"/>
                <w:szCs w:val="22"/>
              </w:rPr>
              <w:t xml:space="preserve">surgeon </w:t>
            </w:r>
            <w:r w:rsidR="00B07B4D" w:rsidRPr="005D0804">
              <w:rPr>
                <w:rFonts w:cs="Arial"/>
                <w:bCs/>
                <w:sz w:val="22"/>
                <w:szCs w:val="22"/>
              </w:rPr>
              <w:t>(</w:t>
            </w:r>
            <w:r w:rsidR="001975E7" w:rsidRPr="005D0804">
              <w:rPr>
                <w:rFonts w:cs="Arial"/>
                <w:bCs/>
                <w:sz w:val="22"/>
                <w:szCs w:val="22"/>
              </w:rPr>
              <w:t>e.g.</w:t>
            </w:r>
            <w:r w:rsidR="00B07B4D" w:rsidRPr="005D0804">
              <w:rPr>
                <w:rFonts w:cs="Arial"/>
                <w:bCs/>
                <w:sz w:val="22"/>
                <w:szCs w:val="22"/>
              </w:rPr>
              <w:t xml:space="preserve"> orthopaedic/vascular)</w:t>
            </w:r>
          </w:p>
          <w:p w:rsidR="00901646" w:rsidRPr="007A2CCF" w:rsidRDefault="00901646" w:rsidP="007A2CCF">
            <w:pPr>
              <w:rPr>
                <w:rFonts w:cs="Arial"/>
                <w:b/>
                <w:szCs w:val="22"/>
              </w:rPr>
            </w:pPr>
          </w:p>
        </w:tc>
        <w:tc>
          <w:tcPr>
            <w:tcW w:w="1272" w:type="dxa"/>
          </w:tcPr>
          <w:p w:rsidR="00904264" w:rsidRPr="0070710E" w:rsidRDefault="002A6B4E">
            <w:pPr>
              <w:rPr>
                <w:rFonts w:cs="Arial"/>
                <w:sz w:val="22"/>
                <w:szCs w:val="22"/>
              </w:rPr>
            </w:pPr>
            <w:r w:rsidRPr="0070710E">
              <w:rPr>
                <w:rFonts w:cs="Arial"/>
                <w:szCs w:val="22"/>
              </w:rPr>
              <w:fldChar w:fldCharType="begin">
                <w:ffData>
                  <w:name w:val="Text1"/>
                  <w:enabled/>
                  <w:calcOnExit w:val="0"/>
                  <w:textInput>
                    <w:default w:val="Yes / No"/>
                  </w:textInput>
                </w:ffData>
              </w:fldChar>
            </w:r>
            <w:r w:rsidRPr="0070710E">
              <w:rPr>
                <w:rFonts w:cs="Arial"/>
                <w:sz w:val="22"/>
                <w:szCs w:val="22"/>
              </w:rPr>
              <w:instrText xml:space="preserve"> FORMTEXT </w:instrText>
            </w:r>
            <w:r w:rsidRPr="0070710E">
              <w:rPr>
                <w:rFonts w:cs="Arial"/>
                <w:szCs w:val="22"/>
              </w:rPr>
            </w:r>
            <w:r w:rsidRPr="0070710E">
              <w:rPr>
                <w:rFonts w:cs="Arial"/>
                <w:szCs w:val="22"/>
              </w:rPr>
              <w:fldChar w:fldCharType="separate"/>
            </w:r>
            <w:r w:rsidRPr="0070710E">
              <w:rPr>
                <w:rFonts w:cs="Arial"/>
                <w:noProof/>
                <w:sz w:val="22"/>
                <w:szCs w:val="22"/>
              </w:rPr>
              <w:t>Yes / No</w:t>
            </w:r>
            <w:r w:rsidRPr="0070710E">
              <w:rPr>
                <w:rFonts w:cs="Arial"/>
                <w:szCs w:val="22"/>
              </w:rPr>
              <w:fldChar w:fldCharType="end"/>
            </w:r>
          </w:p>
        </w:tc>
        <w:tc>
          <w:tcPr>
            <w:tcW w:w="3689" w:type="dxa"/>
          </w:tcPr>
          <w:p w:rsidR="00904264" w:rsidRPr="0070710E" w:rsidRDefault="00904264">
            <w:pPr>
              <w:rPr>
                <w:rFonts w:cs="Arial"/>
                <w:sz w:val="22"/>
                <w:szCs w:val="22"/>
              </w:rPr>
            </w:pPr>
            <w:r w:rsidRPr="0070710E">
              <w:rPr>
                <w:rFonts w:cs="Arial"/>
                <w:szCs w:val="22"/>
              </w:rPr>
              <w:fldChar w:fldCharType="begin">
                <w:ffData>
                  <w:name w:val="Text1"/>
                  <w:enabled/>
                  <w:calcOnExit w:val="0"/>
                  <w:textInput/>
                </w:ffData>
              </w:fldChar>
            </w:r>
            <w:r w:rsidRPr="0070710E">
              <w:rPr>
                <w:rFonts w:cs="Arial"/>
                <w:sz w:val="22"/>
                <w:szCs w:val="22"/>
              </w:rPr>
              <w:instrText xml:space="preserve"> FORMTEXT </w:instrText>
            </w:r>
            <w:r w:rsidRPr="0070710E">
              <w:rPr>
                <w:rFonts w:cs="Arial"/>
                <w:szCs w:val="22"/>
              </w:rPr>
            </w:r>
            <w:r w:rsidRPr="0070710E">
              <w:rPr>
                <w:rFonts w:cs="Arial"/>
                <w:szCs w:val="22"/>
              </w:rPr>
              <w:fldChar w:fldCharType="separate"/>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Cs w:val="22"/>
              </w:rPr>
              <w:fldChar w:fldCharType="end"/>
            </w:r>
          </w:p>
          <w:p w:rsidR="002A6B4E" w:rsidRPr="0070710E" w:rsidRDefault="002A6B4E">
            <w:pPr>
              <w:rPr>
                <w:rFonts w:cs="Arial"/>
                <w:sz w:val="22"/>
                <w:szCs w:val="22"/>
              </w:rPr>
            </w:pPr>
          </w:p>
        </w:tc>
      </w:tr>
      <w:tr w:rsidR="00904264" w:rsidRPr="0070710E" w:rsidTr="00AE32D2">
        <w:tc>
          <w:tcPr>
            <w:tcW w:w="567" w:type="dxa"/>
          </w:tcPr>
          <w:p w:rsidR="00904264" w:rsidRPr="0070710E" w:rsidRDefault="004B6BAD" w:rsidP="007559B7">
            <w:pPr>
              <w:rPr>
                <w:rFonts w:cs="Arial"/>
                <w:b/>
                <w:sz w:val="22"/>
                <w:szCs w:val="22"/>
              </w:rPr>
            </w:pPr>
            <w:r>
              <w:rPr>
                <w:rFonts w:cs="Arial"/>
                <w:b/>
                <w:sz w:val="22"/>
                <w:szCs w:val="22"/>
              </w:rPr>
              <w:t>9</w:t>
            </w:r>
          </w:p>
        </w:tc>
        <w:tc>
          <w:tcPr>
            <w:tcW w:w="4962" w:type="dxa"/>
          </w:tcPr>
          <w:p w:rsidR="00904264" w:rsidRPr="0070710E" w:rsidRDefault="00904264" w:rsidP="00934F89">
            <w:pPr>
              <w:rPr>
                <w:rFonts w:cs="Arial"/>
                <w:b/>
                <w:sz w:val="22"/>
                <w:szCs w:val="22"/>
              </w:rPr>
            </w:pPr>
            <w:r w:rsidRPr="0070710E">
              <w:rPr>
                <w:rFonts w:cs="Arial"/>
                <w:b/>
                <w:sz w:val="22"/>
                <w:szCs w:val="22"/>
              </w:rPr>
              <w:t>Authorisation guidelines issued by a practitioner, where applicable</w:t>
            </w:r>
          </w:p>
          <w:p w:rsidR="00904264" w:rsidRPr="0070710E" w:rsidRDefault="00904264" w:rsidP="00934F89">
            <w:pPr>
              <w:rPr>
                <w:rFonts w:cs="Arial"/>
                <w:b/>
                <w:sz w:val="22"/>
                <w:szCs w:val="22"/>
              </w:rPr>
            </w:pPr>
          </w:p>
        </w:tc>
        <w:tc>
          <w:tcPr>
            <w:tcW w:w="1272" w:type="dxa"/>
          </w:tcPr>
          <w:p w:rsidR="00904264" w:rsidRPr="0070710E" w:rsidRDefault="002A6B4E">
            <w:pPr>
              <w:rPr>
                <w:rFonts w:cs="Arial"/>
                <w:sz w:val="22"/>
                <w:szCs w:val="22"/>
              </w:rPr>
            </w:pPr>
            <w:r w:rsidRPr="0070710E">
              <w:rPr>
                <w:rFonts w:cs="Arial"/>
                <w:szCs w:val="22"/>
              </w:rPr>
              <w:fldChar w:fldCharType="begin">
                <w:ffData>
                  <w:name w:val="Text1"/>
                  <w:enabled/>
                  <w:calcOnExit w:val="0"/>
                  <w:textInput>
                    <w:default w:val="Yes / No"/>
                  </w:textInput>
                </w:ffData>
              </w:fldChar>
            </w:r>
            <w:r w:rsidRPr="0070710E">
              <w:rPr>
                <w:rFonts w:cs="Arial"/>
                <w:sz w:val="22"/>
                <w:szCs w:val="22"/>
              </w:rPr>
              <w:instrText xml:space="preserve"> FORMTEXT </w:instrText>
            </w:r>
            <w:r w:rsidRPr="0070710E">
              <w:rPr>
                <w:rFonts w:cs="Arial"/>
                <w:szCs w:val="22"/>
              </w:rPr>
            </w:r>
            <w:r w:rsidRPr="0070710E">
              <w:rPr>
                <w:rFonts w:cs="Arial"/>
                <w:szCs w:val="22"/>
              </w:rPr>
              <w:fldChar w:fldCharType="separate"/>
            </w:r>
            <w:r w:rsidRPr="0070710E">
              <w:rPr>
                <w:rFonts w:cs="Arial"/>
                <w:noProof/>
                <w:sz w:val="22"/>
                <w:szCs w:val="22"/>
              </w:rPr>
              <w:t>Yes / No</w:t>
            </w:r>
            <w:r w:rsidRPr="0070710E">
              <w:rPr>
                <w:rFonts w:cs="Arial"/>
                <w:szCs w:val="22"/>
              </w:rPr>
              <w:fldChar w:fldCharType="end"/>
            </w:r>
          </w:p>
        </w:tc>
        <w:tc>
          <w:tcPr>
            <w:tcW w:w="3689" w:type="dxa"/>
          </w:tcPr>
          <w:p w:rsidR="00904264" w:rsidRPr="0070710E" w:rsidRDefault="00904264">
            <w:pPr>
              <w:rPr>
                <w:rFonts w:cs="Arial"/>
                <w:sz w:val="22"/>
                <w:szCs w:val="22"/>
              </w:rPr>
            </w:pPr>
            <w:r w:rsidRPr="0070710E">
              <w:rPr>
                <w:rFonts w:cs="Arial"/>
                <w:szCs w:val="22"/>
              </w:rPr>
              <w:fldChar w:fldCharType="begin">
                <w:ffData>
                  <w:name w:val="Text1"/>
                  <w:enabled/>
                  <w:calcOnExit w:val="0"/>
                  <w:textInput/>
                </w:ffData>
              </w:fldChar>
            </w:r>
            <w:r w:rsidRPr="0070710E">
              <w:rPr>
                <w:rFonts w:cs="Arial"/>
                <w:sz w:val="22"/>
                <w:szCs w:val="22"/>
              </w:rPr>
              <w:instrText xml:space="preserve"> FORMTEXT </w:instrText>
            </w:r>
            <w:r w:rsidRPr="0070710E">
              <w:rPr>
                <w:rFonts w:cs="Arial"/>
                <w:szCs w:val="22"/>
              </w:rPr>
            </w:r>
            <w:r w:rsidRPr="0070710E">
              <w:rPr>
                <w:rFonts w:cs="Arial"/>
                <w:szCs w:val="22"/>
              </w:rPr>
              <w:fldChar w:fldCharType="separate"/>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Cs w:val="22"/>
              </w:rPr>
              <w:fldChar w:fldCharType="end"/>
            </w:r>
          </w:p>
          <w:p w:rsidR="002A6B4E" w:rsidRPr="0070710E" w:rsidRDefault="002A6B4E">
            <w:pPr>
              <w:rPr>
                <w:rFonts w:cs="Arial"/>
                <w:sz w:val="22"/>
                <w:szCs w:val="22"/>
              </w:rPr>
            </w:pPr>
          </w:p>
        </w:tc>
      </w:tr>
      <w:tr w:rsidR="00904264" w:rsidRPr="0070710E" w:rsidTr="00AE32D2">
        <w:tc>
          <w:tcPr>
            <w:tcW w:w="567" w:type="dxa"/>
          </w:tcPr>
          <w:p w:rsidR="00904264" w:rsidRPr="0070710E" w:rsidRDefault="00904264" w:rsidP="00ED4151">
            <w:pPr>
              <w:rPr>
                <w:rFonts w:cs="Arial"/>
                <w:b/>
                <w:sz w:val="22"/>
                <w:szCs w:val="22"/>
              </w:rPr>
            </w:pPr>
            <w:r w:rsidRPr="0070710E">
              <w:rPr>
                <w:rFonts w:cs="Arial"/>
                <w:b/>
                <w:sz w:val="22"/>
                <w:szCs w:val="22"/>
              </w:rPr>
              <w:t>1</w:t>
            </w:r>
            <w:r w:rsidR="004B6BAD">
              <w:rPr>
                <w:rFonts w:cs="Arial"/>
                <w:b/>
                <w:sz w:val="22"/>
                <w:szCs w:val="22"/>
              </w:rPr>
              <w:t>0</w:t>
            </w:r>
          </w:p>
        </w:tc>
        <w:tc>
          <w:tcPr>
            <w:tcW w:w="4962" w:type="dxa"/>
          </w:tcPr>
          <w:p w:rsidR="00904264" w:rsidRPr="0070710E" w:rsidRDefault="00904264" w:rsidP="00934F89">
            <w:pPr>
              <w:rPr>
                <w:rFonts w:cs="Arial"/>
                <w:b/>
                <w:sz w:val="22"/>
                <w:szCs w:val="22"/>
              </w:rPr>
            </w:pPr>
            <w:r w:rsidRPr="0070710E">
              <w:rPr>
                <w:rFonts w:cs="Arial"/>
                <w:b/>
                <w:sz w:val="22"/>
                <w:szCs w:val="22"/>
              </w:rPr>
              <w:t xml:space="preserve">Equipment inventory </w:t>
            </w:r>
          </w:p>
          <w:p w:rsidR="00904264" w:rsidRPr="0070710E" w:rsidRDefault="00904264" w:rsidP="00934F89">
            <w:pPr>
              <w:rPr>
                <w:rFonts w:cs="Arial"/>
                <w:b/>
                <w:sz w:val="22"/>
                <w:szCs w:val="22"/>
              </w:rPr>
            </w:pPr>
          </w:p>
        </w:tc>
        <w:tc>
          <w:tcPr>
            <w:tcW w:w="1272" w:type="dxa"/>
          </w:tcPr>
          <w:p w:rsidR="00904264" w:rsidRPr="0070710E" w:rsidRDefault="002A6B4E">
            <w:pPr>
              <w:rPr>
                <w:rFonts w:cs="Arial"/>
                <w:sz w:val="22"/>
                <w:szCs w:val="22"/>
              </w:rPr>
            </w:pPr>
            <w:r w:rsidRPr="0070710E">
              <w:rPr>
                <w:rFonts w:cs="Arial"/>
                <w:szCs w:val="22"/>
              </w:rPr>
              <w:fldChar w:fldCharType="begin">
                <w:ffData>
                  <w:name w:val="Text1"/>
                  <w:enabled/>
                  <w:calcOnExit w:val="0"/>
                  <w:textInput>
                    <w:default w:val="Yes / No"/>
                  </w:textInput>
                </w:ffData>
              </w:fldChar>
            </w:r>
            <w:r w:rsidRPr="0070710E">
              <w:rPr>
                <w:rFonts w:cs="Arial"/>
                <w:sz w:val="22"/>
                <w:szCs w:val="22"/>
              </w:rPr>
              <w:instrText xml:space="preserve"> FORMTEXT </w:instrText>
            </w:r>
            <w:r w:rsidRPr="0070710E">
              <w:rPr>
                <w:rFonts w:cs="Arial"/>
                <w:szCs w:val="22"/>
              </w:rPr>
            </w:r>
            <w:r w:rsidRPr="0070710E">
              <w:rPr>
                <w:rFonts w:cs="Arial"/>
                <w:szCs w:val="22"/>
              </w:rPr>
              <w:fldChar w:fldCharType="separate"/>
            </w:r>
            <w:r w:rsidRPr="0070710E">
              <w:rPr>
                <w:rFonts w:cs="Arial"/>
                <w:noProof/>
                <w:sz w:val="22"/>
                <w:szCs w:val="22"/>
              </w:rPr>
              <w:t>Yes / No</w:t>
            </w:r>
            <w:r w:rsidRPr="0070710E">
              <w:rPr>
                <w:rFonts w:cs="Arial"/>
                <w:szCs w:val="22"/>
              </w:rPr>
              <w:fldChar w:fldCharType="end"/>
            </w:r>
          </w:p>
        </w:tc>
        <w:tc>
          <w:tcPr>
            <w:tcW w:w="3689" w:type="dxa"/>
          </w:tcPr>
          <w:p w:rsidR="00904264" w:rsidRPr="0070710E" w:rsidRDefault="00904264">
            <w:pPr>
              <w:rPr>
                <w:rFonts w:cs="Arial"/>
                <w:sz w:val="22"/>
                <w:szCs w:val="22"/>
              </w:rPr>
            </w:pPr>
            <w:r w:rsidRPr="0070710E">
              <w:rPr>
                <w:rFonts w:cs="Arial"/>
                <w:szCs w:val="22"/>
              </w:rPr>
              <w:fldChar w:fldCharType="begin">
                <w:ffData>
                  <w:name w:val="Text1"/>
                  <w:enabled/>
                  <w:calcOnExit w:val="0"/>
                  <w:textInput/>
                </w:ffData>
              </w:fldChar>
            </w:r>
            <w:r w:rsidRPr="0070710E">
              <w:rPr>
                <w:rFonts w:cs="Arial"/>
                <w:sz w:val="22"/>
                <w:szCs w:val="22"/>
              </w:rPr>
              <w:instrText xml:space="preserve"> FORMTEXT </w:instrText>
            </w:r>
            <w:r w:rsidRPr="0070710E">
              <w:rPr>
                <w:rFonts w:cs="Arial"/>
                <w:szCs w:val="22"/>
              </w:rPr>
            </w:r>
            <w:r w:rsidRPr="0070710E">
              <w:rPr>
                <w:rFonts w:cs="Arial"/>
                <w:szCs w:val="22"/>
              </w:rPr>
              <w:fldChar w:fldCharType="separate"/>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Cs w:val="22"/>
              </w:rPr>
              <w:fldChar w:fldCharType="end"/>
            </w:r>
          </w:p>
          <w:p w:rsidR="002A6B4E" w:rsidRPr="0070710E" w:rsidRDefault="002A6B4E">
            <w:pPr>
              <w:rPr>
                <w:rFonts w:cs="Arial"/>
                <w:sz w:val="22"/>
                <w:szCs w:val="22"/>
              </w:rPr>
            </w:pPr>
          </w:p>
        </w:tc>
      </w:tr>
      <w:tr w:rsidR="00904264" w:rsidRPr="0070710E" w:rsidTr="00AE32D2">
        <w:tc>
          <w:tcPr>
            <w:tcW w:w="567" w:type="dxa"/>
          </w:tcPr>
          <w:p w:rsidR="00904264" w:rsidRPr="0070710E" w:rsidRDefault="00904264" w:rsidP="008F1D67">
            <w:pPr>
              <w:rPr>
                <w:rFonts w:cs="Arial"/>
                <w:b/>
                <w:sz w:val="22"/>
                <w:szCs w:val="22"/>
              </w:rPr>
            </w:pPr>
            <w:r w:rsidRPr="0070710E">
              <w:rPr>
                <w:rFonts w:cs="Arial"/>
                <w:b/>
                <w:sz w:val="22"/>
                <w:szCs w:val="22"/>
              </w:rPr>
              <w:t>1</w:t>
            </w:r>
            <w:r w:rsidR="008C66CD">
              <w:rPr>
                <w:rFonts w:cs="Arial"/>
                <w:b/>
                <w:sz w:val="22"/>
                <w:szCs w:val="22"/>
              </w:rPr>
              <w:t>1</w:t>
            </w:r>
          </w:p>
        </w:tc>
        <w:tc>
          <w:tcPr>
            <w:tcW w:w="4962" w:type="dxa"/>
          </w:tcPr>
          <w:p w:rsidR="00904264" w:rsidRPr="0070710E" w:rsidRDefault="00904264" w:rsidP="00934F89">
            <w:pPr>
              <w:rPr>
                <w:rFonts w:cs="Arial"/>
                <w:b/>
                <w:sz w:val="22"/>
                <w:szCs w:val="22"/>
              </w:rPr>
            </w:pPr>
            <w:r w:rsidRPr="0070710E">
              <w:rPr>
                <w:rFonts w:cs="Arial"/>
                <w:b/>
                <w:sz w:val="22"/>
                <w:szCs w:val="22"/>
              </w:rPr>
              <w:t xml:space="preserve">List of appointed MPEs their areas of expertise </w:t>
            </w:r>
            <w:r w:rsidR="00080FE9" w:rsidRPr="00525A2F">
              <w:rPr>
                <w:rFonts w:cs="Arial"/>
                <w:b/>
                <w:sz w:val="22"/>
                <w:szCs w:val="22"/>
              </w:rPr>
              <w:t>and training records</w:t>
            </w:r>
          </w:p>
          <w:p w:rsidR="00904264" w:rsidRPr="0070710E" w:rsidRDefault="00904264" w:rsidP="00934F89">
            <w:pPr>
              <w:rPr>
                <w:rFonts w:cs="Arial"/>
                <w:b/>
                <w:sz w:val="22"/>
                <w:szCs w:val="22"/>
              </w:rPr>
            </w:pPr>
          </w:p>
        </w:tc>
        <w:tc>
          <w:tcPr>
            <w:tcW w:w="1272" w:type="dxa"/>
          </w:tcPr>
          <w:p w:rsidR="00904264" w:rsidRPr="0070710E" w:rsidRDefault="002A6B4E">
            <w:pPr>
              <w:rPr>
                <w:rFonts w:cs="Arial"/>
                <w:sz w:val="22"/>
                <w:szCs w:val="22"/>
              </w:rPr>
            </w:pPr>
            <w:r w:rsidRPr="0070710E">
              <w:rPr>
                <w:rFonts w:cs="Arial"/>
                <w:szCs w:val="22"/>
              </w:rPr>
              <w:fldChar w:fldCharType="begin">
                <w:ffData>
                  <w:name w:val="Text1"/>
                  <w:enabled/>
                  <w:calcOnExit w:val="0"/>
                  <w:textInput>
                    <w:default w:val="Yes / No"/>
                  </w:textInput>
                </w:ffData>
              </w:fldChar>
            </w:r>
            <w:r w:rsidRPr="0070710E">
              <w:rPr>
                <w:rFonts w:cs="Arial"/>
                <w:sz w:val="22"/>
                <w:szCs w:val="22"/>
              </w:rPr>
              <w:instrText xml:space="preserve"> FORMTEXT </w:instrText>
            </w:r>
            <w:r w:rsidRPr="0070710E">
              <w:rPr>
                <w:rFonts w:cs="Arial"/>
                <w:szCs w:val="22"/>
              </w:rPr>
            </w:r>
            <w:r w:rsidRPr="0070710E">
              <w:rPr>
                <w:rFonts w:cs="Arial"/>
                <w:szCs w:val="22"/>
              </w:rPr>
              <w:fldChar w:fldCharType="separate"/>
            </w:r>
            <w:r w:rsidRPr="0070710E">
              <w:rPr>
                <w:rFonts w:cs="Arial"/>
                <w:noProof/>
                <w:sz w:val="22"/>
                <w:szCs w:val="22"/>
              </w:rPr>
              <w:t>Yes / No</w:t>
            </w:r>
            <w:r w:rsidRPr="0070710E">
              <w:rPr>
                <w:rFonts w:cs="Arial"/>
                <w:szCs w:val="22"/>
              </w:rPr>
              <w:fldChar w:fldCharType="end"/>
            </w:r>
          </w:p>
        </w:tc>
        <w:tc>
          <w:tcPr>
            <w:tcW w:w="3689" w:type="dxa"/>
          </w:tcPr>
          <w:p w:rsidR="00904264" w:rsidRPr="0070710E" w:rsidRDefault="00904264">
            <w:pPr>
              <w:rPr>
                <w:rFonts w:cs="Arial"/>
                <w:sz w:val="22"/>
                <w:szCs w:val="22"/>
              </w:rPr>
            </w:pPr>
            <w:r w:rsidRPr="0070710E">
              <w:rPr>
                <w:rFonts w:cs="Arial"/>
                <w:szCs w:val="22"/>
              </w:rPr>
              <w:fldChar w:fldCharType="begin">
                <w:ffData>
                  <w:name w:val="Text1"/>
                  <w:enabled/>
                  <w:calcOnExit w:val="0"/>
                  <w:textInput/>
                </w:ffData>
              </w:fldChar>
            </w:r>
            <w:r w:rsidRPr="0070710E">
              <w:rPr>
                <w:rFonts w:cs="Arial"/>
                <w:sz w:val="22"/>
                <w:szCs w:val="22"/>
              </w:rPr>
              <w:instrText xml:space="preserve"> FORMTEXT </w:instrText>
            </w:r>
            <w:r w:rsidRPr="0070710E">
              <w:rPr>
                <w:rFonts w:cs="Arial"/>
                <w:szCs w:val="22"/>
              </w:rPr>
            </w:r>
            <w:r w:rsidRPr="0070710E">
              <w:rPr>
                <w:rFonts w:cs="Arial"/>
                <w:szCs w:val="22"/>
              </w:rPr>
              <w:fldChar w:fldCharType="separate"/>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Cs w:val="22"/>
              </w:rPr>
              <w:fldChar w:fldCharType="end"/>
            </w:r>
          </w:p>
          <w:p w:rsidR="002A6B4E" w:rsidRPr="0070710E" w:rsidRDefault="002A6B4E">
            <w:pPr>
              <w:rPr>
                <w:rFonts w:cs="Arial"/>
                <w:sz w:val="22"/>
                <w:szCs w:val="22"/>
              </w:rPr>
            </w:pPr>
          </w:p>
        </w:tc>
      </w:tr>
      <w:tr w:rsidR="00904264" w:rsidRPr="0070710E" w:rsidTr="00AE32D2">
        <w:tc>
          <w:tcPr>
            <w:tcW w:w="567" w:type="dxa"/>
          </w:tcPr>
          <w:p w:rsidR="00904264" w:rsidRPr="0070710E" w:rsidRDefault="00904264" w:rsidP="008F1D67">
            <w:pPr>
              <w:rPr>
                <w:rFonts w:cs="Arial"/>
                <w:b/>
                <w:sz w:val="22"/>
                <w:szCs w:val="22"/>
              </w:rPr>
            </w:pPr>
            <w:r w:rsidRPr="0070710E">
              <w:rPr>
                <w:rFonts w:cs="Arial"/>
                <w:b/>
                <w:sz w:val="22"/>
                <w:szCs w:val="22"/>
              </w:rPr>
              <w:t>1</w:t>
            </w:r>
            <w:r w:rsidR="008C66CD">
              <w:rPr>
                <w:rFonts w:cs="Arial"/>
                <w:b/>
                <w:sz w:val="22"/>
                <w:szCs w:val="22"/>
              </w:rPr>
              <w:t>2</w:t>
            </w:r>
          </w:p>
        </w:tc>
        <w:tc>
          <w:tcPr>
            <w:tcW w:w="4962" w:type="dxa"/>
          </w:tcPr>
          <w:p w:rsidR="00080FE9" w:rsidRDefault="00904264" w:rsidP="00934F89">
            <w:pPr>
              <w:rPr>
                <w:rFonts w:cs="Arial"/>
                <w:b/>
                <w:sz w:val="22"/>
                <w:szCs w:val="22"/>
              </w:rPr>
            </w:pPr>
            <w:r w:rsidRPr="0070710E">
              <w:rPr>
                <w:rFonts w:cs="Arial"/>
                <w:b/>
                <w:sz w:val="22"/>
                <w:szCs w:val="22"/>
              </w:rPr>
              <w:t xml:space="preserve">Equipment QA programme to cover the full range </w:t>
            </w:r>
            <w:r w:rsidR="00F266FA">
              <w:rPr>
                <w:rFonts w:cs="Arial"/>
                <w:b/>
                <w:sz w:val="22"/>
                <w:szCs w:val="22"/>
              </w:rPr>
              <w:t xml:space="preserve">of QC tests </w:t>
            </w:r>
          </w:p>
          <w:p w:rsidR="00904264" w:rsidRPr="00A57275" w:rsidRDefault="00904264" w:rsidP="000E2B55">
            <w:pPr>
              <w:pStyle w:val="ListParagraph"/>
              <w:numPr>
                <w:ilvl w:val="0"/>
                <w:numId w:val="28"/>
              </w:numPr>
              <w:rPr>
                <w:rFonts w:cs="Arial"/>
                <w:b/>
                <w:sz w:val="22"/>
                <w:szCs w:val="22"/>
              </w:rPr>
            </w:pPr>
            <w:r w:rsidRPr="00A57275">
              <w:rPr>
                <w:rFonts w:cs="Arial"/>
                <w:b/>
                <w:sz w:val="22"/>
                <w:szCs w:val="22"/>
              </w:rPr>
              <w:t>monthly</w:t>
            </w:r>
            <w:r w:rsidR="008B0370" w:rsidRPr="00A57275">
              <w:rPr>
                <w:rFonts w:cs="Arial"/>
                <w:b/>
                <w:sz w:val="22"/>
                <w:szCs w:val="22"/>
              </w:rPr>
              <w:t>/</w:t>
            </w:r>
            <w:r w:rsidRPr="00A57275">
              <w:rPr>
                <w:rFonts w:cs="Arial"/>
                <w:b/>
                <w:sz w:val="22"/>
                <w:szCs w:val="22"/>
              </w:rPr>
              <w:t>daily QC</w:t>
            </w:r>
            <w:r w:rsidR="00D02A90" w:rsidRPr="00A57275">
              <w:rPr>
                <w:rFonts w:cs="Arial"/>
                <w:b/>
                <w:sz w:val="22"/>
                <w:szCs w:val="22"/>
              </w:rPr>
              <w:t xml:space="preserve"> </w:t>
            </w:r>
            <w:r w:rsidR="00112CD6" w:rsidRPr="00A57275">
              <w:rPr>
                <w:rFonts w:cs="Arial"/>
                <w:b/>
                <w:sz w:val="22"/>
                <w:szCs w:val="22"/>
              </w:rPr>
              <w:t>(</w:t>
            </w:r>
            <w:r w:rsidR="008B0370" w:rsidRPr="00A57275">
              <w:rPr>
                <w:rFonts w:cs="Arial"/>
                <w:b/>
                <w:sz w:val="22"/>
                <w:szCs w:val="22"/>
              </w:rPr>
              <w:t>radiographer</w:t>
            </w:r>
            <w:r w:rsidR="00112CD6" w:rsidRPr="00A57275">
              <w:rPr>
                <w:rFonts w:cs="Arial"/>
                <w:b/>
                <w:sz w:val="22"/>
                <w:szCs w:val="22"/>
              </w:rPr>
              <w:t>)</w:t>
            </w:r>
          </w:p>
          <w:p w:rsidR="00554541" w:rsidRDefault="00554541" w:rsidP="000E2B55">
            <w:pPr>
              <w:pStyle w:val="ListParagraph"/>
              <w:numPr>
                <w:ilvl w:val="0"/>
                <w:numId w:val="28"/>
              </w:numPr>
              <w:rPr>
                <w:rFonts w:cs="Arial"/>
                <w:b/>
                <w:sz w:val="22"/>
                <w:szCs w:val="22"/>
              </w:rPr>
            </w:pPr>
            <w:r w:rsidRPr="00A57275">
              <w:rPr>
                <w:rFonts w:cs="Arial"/>
                <w:b/>
                <w:sz w:val="22"/>
                <w:szCs w:val="22"/>
              </w:rPr>
              <w:t>annual</w:t>
            </w:r>
            <w:r w:rsidR="007840B6">
              <w:rPr>
                <w:rFonts w:cs="Arial"/>
                <w:b/>
                <w:sz w:val="22"/>
                <w:szCs w:val="22"/>
              </w:rPr>
              <w:t xml:space="preserve"> Q</w:t>
            </w:r>
            <w:r w:rsidR="005D0804">
              <w:rPr>
                <w:rFonts w:cs="Arial"/>
                <w:b/>
                <w:sz w:val="22"/>
                <w:szCs w:val="22"/>
              </w:rPr>
              <w:t>A</w:t>
            </w:r>
            <w:r w:rsidRPr="00A57275">
              <w:rPr>
                <w:rFonts w:cs="Arial"/>
                <w:b/>
                <w:sz w:val="22"/>
                <w:szCs w:val="22"/>
              </w:rPr>
              <w:t xml:space="preserve"> </w:t>
            </w:r>
            <w:r w:rsidR="001679DF">
              <w:rPr>
                <w:rFonts w:cs="Arial"/>
                <w:b/>
                <w:sz w:val="22"/>
                <w:szCs w:val="22"/>
              </w:rPr>
              <w:t xml:space="preserve">report </w:t>
            </w:r>
            <w:r w:rsidR="00F266FA" w:rsidRPr="00A57275">
              <w:rPr>
                <w:rFonts w:cs="Arial"/>
                <w:b/>
                <w:sz w:val="22"/>
                <w:szCs w:val="22"/>
              </w:rPr>
              <w:t>–</w:t>
            </w:r>
            <w:r w:rsidRPr="00A57275">
              <w:rPr>
                <w:rFonts w:cs="Arial"/>
                <w:b/>
                <w:sz w:val="22"/>
                <w:szCs w:val="22"/>
              </w:rPr>
              <w:t xml:space="preserve"> </w:t>
            </w:r>
            <w:r w:rsidR="00F266FA" w:rsidRPr="00A57275">
              <w:rPr>
                <w:rFonts w:cs="Arial"/>
                <w:b/>
                <w:sz w:val="22"/>
                <w:szCs w:val="22"/>
              </w:rPr>
              <w:t>(</w:t>
            </w:r>
            <w:r w:rsidRPr="00A57275">
              <w:rPr>
                <w:rFonts w:cs="Arial"/>
                <w:b/>
                <w:sz w:val="22"/>
                <w:szCs w:val="22"/>
              </w:rPr>
              <w:t>MPE</w:t>
            </w:r>
            <w:r w:rsidR="00F266FA" w:rsidRPr="00A57275">
              <w:rPr>
                <w:rFonts w:cs="Arial"/>
                <w:b/>
                <w:sz w:val="22"/>
                <w:szCs w:val="22"/>
              </w:rPr>
              <w:t>)</w:t>
            </w:r>
            <w:r w:rsidRPr="00A57275">
              <w:rPr>
                <w:rFonts w:cs="Arial"/>
                <w:b/>
                <w:sz w:val="22"/>
                <w:szCs w:val="22"/>
              </w:rPr>
              <w:t xml:space="preserve"> </w:t>
            </w:r>
          </w:p>
          <w:p w:rsidR="007840B6" w:rsidRPr="00A57275" w:rsidRDefault="007840B6" w:rsidP="000E2B55">
            <w:pPr>
              <w:pStyle w:val="ListParagraph"/>
              <w:numPr>
                <w:ilvl w:val="0"/>
                <w:numId w:val="28"/>
              </w:numPr>
              <w:rPr>
                <w:rFonts w:cs="Arial"/>
                <w:b/>
                <w:sz w:val="22"/>
                <w:szCs w:val="22"/>
              </w:rPr>
            </w:pPr>
            <w:r>
              <w:rPr>
                <w:rFonts w:cs="Arial"/>
                <w:b/>
                <w:sz w:val="22"/>
                <w:szCs w:val="22"/>
              </w:rPr>
              <w:t>annual IR(ME)R compliance report (MPE)</w:t>
            </w:r>
            <w:r w:rsidR="004B76E7">
              <w:rPr>
                <w:rFonts w:cs="Arial"/>
                <w:b/>
                <w:sz w:val="22"/>
                <w:szCs w:val="22"/>
              </w:rPr>
              <w:t xml:space="preserve"> </w:t>
            </w:r>
          </w:p>
          <w:p w:rsidR="00904264" w:rsidRPr="0070710E" w:rsidRDefault="00904264" w:rsidP="00934F89">
            <w:pPr>
              <w:rPr>
                <w:rFonts w:cs="Arial"/>
                <w:b/>
                <w:sz w:val="22"/>
                <w:szCs w:val="22"/>
              </w:rPr>
            </w:pPr>
          </w:p>
        </w:tc>
        <w:tc>
          <w:tcPr>
            <w:tcW w:w="1272" w:type="dxa"/>
          </w:tcPr>
          <w:p w:rsidR="00904264" w:rsidRPr="0070710E" w:rsidRDefault="002A6B4E">
            <w:pPr>
              <w:rPr>
                <w:rFonts w:cs="Arial"/>
                <w:sz w:val="22"/>
                <w:szCs w:val="22"/>
              </w:rPr>
            </w:pPr>
            <w:r w:rsidRPr="0070710E">
              <w:rPr>
                <w:rFonts w:cs="Arial"/>
                <w:szCs w:val="22"/>
              </w:rPr>
              <w:fldChar w:fldCharType="begin">
                <w:ffData>
                  <w:name w:val="Text1"/>
                  <w:enabled/>
                  <w:calcOnExit w:val="0"/>
                  <w:textInput>
                    <w:default w:val="Yes / No"/>
                  </w:textInput>
                </w:ffData>
              </w:fldChar>
            </w:r>
            <w:r w:rsidRPr="0070710E">
              <w:rPr>
                <w:rFonts w:cs="Arial"/>
                <w:sz w:val="22"/>
                <w:szCs w:val="22"/>
              </w:rPr>
              <w:instrText xml:space="preserve"> FORMTEXT </w:instrText>
            </w:r>
            <w:r w:rsidRPr="0070710E">
              <w:rPr>
                <w:rFonts w:cs="Arial"/>
                <w:szCs w:val="22"/>
              </w:rPr>
            </w:r>
            <w:r w:rsidRPr="0070710E">
              <w:rPr>
                <w:rFonts w:cs="Arial"/>
                <w:szCs w:val="22"/>
              </w:rPr>
              <w:fldChar w:fldCharType="separate"/>
            </w:r>
            <w:r w:rsidRPr="0070710E">
              <w:rPr>
                <w:rFonts w:cs="Arial"/>
                <w:noProof/>
                <w:sz w:val="22"/>
                <w:szCs w:val="22"/>
              </w:rPr>
              <w:t>Yes / No</w:t>
            </w:r>
            <w:r w:rsidRPr="0070710E">
              <w:rPr>
                <w:rFonts w:cs="Arial"/>
                <w:szCs w:val="22"/>
              </w:rPr>
              <w:fldChar w:fldCharType="end"/>
            </w:r>
          </w:p>
        </w:tc>
        <w:tc>
          <w:tcPr>
            <w:tcW w:w="3689" w:type="dxa"/>
          </w:tcPr>
          <w:p w:rsidR="00904264" w:rsidRPr="0070710E" w:rsidRDefault="00904264">
            <w:pPr>
              <w:rPr>
                <w:rFonts w:cs="Arial"/>
                <w:sz w:val="22"/>
                <w:szCs w:val="22"/>
              </w:rPr>
            </w:pPr>
            <w:r w:rsidRPr="0070710E">
              <w:rPr>
                <w:rFonts w:cs="Arial"/>
                <w:szCs w:val="22"/>
              </w:rPr>
              <w:fldChar w:fldCharType="begin">
                <w:ffData>
                  <w:name w:val="Text1"/>
                  <w:enabled/>
                  <w:calcOnExit w:val="0"/>
                  <w:textInput/>
                </w:ffData>
              </w:fldChar>
            </w:r>
            <w:r w:rsidRPr="0070710E">
              <w:rPr>
                <w:rFonts w:cs="Arial"/>
                <w:sz w:val="22"/>
                <w:szCs w:val="22"/>
              </w:rPr>
              <w:instrText xml:space="preserve"> FORMTEXT </w:instrText>
            </w:r>
            <w:r w:rsidRPr="0070710E">
              <w:rPr>
                <w:rFonts w:cs="Arial"/>
                <w:szCs w:val="22"/>
              </w:rPr>
            </w:r>
            <w:r w:rsidRPr="0070710E">
              <w:rPr>
                <w:rFonts w:cs="Arial"/>
                <w:szCs w:val="22"/>
              </w:rPr>
              <w:fldChar w:fldCharType="separate"/>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Cs w:val="22"/>
              </w:rPr>
              <w:fldChar w:fldCharType="end"/>
            </w:r>
          </w:p>
          <w:p w:rsidR="002A6B4E" w:rsidRPr="0070710E" w:rsidRDefault="002A6B4E">
            <w:pPr>
              <w:rPr>
                <w:rFonts w:cs="Arial"/>
                <w:sz w:val="22"/>
                <w:szCs w:val="22"/>
              </w:rPr>
            </w:pPr>
          </w:p>
        </w:tc>
      </w:tr>
      <w:tr w:rsidR="00904264" w:rsidRPr="0070710E" w:rsidTr="00AE32D2">
        <w:tc>
          <w:tcPr>
            <w:tcW w:w="567" w:type="dxa"/>
          </w:tcPr>
          <w:p w:rsidR="00904264" w:rsidRPr="0070710E" w:rsidRDefault="004B6BAD" w:rsidP="008F1D67">
            <w:pPr>
              <w:rPr>
                <w:rFonts w:cs="Arial"/>
                <w:b/>
                <w:sz w:val="22"/>
                <w:szCs w:val="22"/>
              </w:rPr>
            </w:pPr>
            <w:r>
              <w:rPr>
                <w:rFonts w:cs="Arial"/>
                <w:b/>
                <w:sz w:val="22"/>
                <w:szCs w:val="22"/>
              </w:rPr>
              <w:t>1</w:t>
            </w:r>
            <w:r w:rsidR="008C66CD">
              <w:rPr>
                <w:rFonts w:cs="Arial"/>
                <w:b/>
                <w:sz w:val="22"/>
                <w:szCs w:val="22"/>
              </w:rPr>
              <w:t>3</w:t>
            </w:r>
          </w:p>
        </w:tc>
        <w:tc>
          <w:tcPr>
            <w:tcW w:w="4962" w:type="dxa"/>
          </w:tcPr>
          <w:p w:rsidR="00904264" w:rsidRDefault="001771BC" w:rsidP="00934F89">
            <w:pPr>
              <w:rPr>
                <w:rFonts w:cs="Arial"/>
                <w:b/>
                <w:sz w:val="22"/>
                <w:szCs w:val="22"/>
              </w:rPr>
            </w:pPr>
            <w:r>
              <w:rPr>
                <w:rFonts w:cs="Arial"/>
                <w:b/>
                <w:sz w:val="22"/>
                <w:szCs w:val="22"/>
              </w:rPr>
              <w:t xml:space="preserve">Example of framework to be used for </w:t>
            </w:r>
            <w:r w:rsidR="00FA6461">
              <w:rPr>
                <w:rFonts w:cs="Arial"/>
                <w:b/>
                <w:sz w:val="22"/>
                <w:szCs w:val="22"/>
              </w:rPr>
              <w:t>s</w:t>
            </w:r>
            <w:r w:rsidR="00904264" w:rsidRPr="0070710E">
              <w:rPr>
                <w:rFonts w:cs="Arial"/>
                <w:b/>
                <w:sz w:val="22"/>
                <w:szCs w:val="22"/>
              </w:rPr>
              <w:t xml:space="preserve">ummary </w:t>
            </w:r>
            <w:r w:rsidR="00CA0023">
              <w:rPr>
                <w:rFonts w:cs="Arial"/>
                <w:b/>
                <w:sz w:val="22"/>
                <w:szCs w:val="22"/>
              </w:rPr>
              <w:t xml:space="preserve">of analysis and learning </w:t>
            </w:r>
            <w:r w:rsidR="001E6B15">
              <w:rPr>
                <w:rFonts w:cs="Arial"/>
                <w:b/>
                <w:sz w:val="22"/>
                <w:szCs w:val="22"/>
              </w:rPr>
              <w:t xml:space="preserve">from </w:t>
            </w:r>
            <w:r w:rsidR="001E6B15" w:rsidRPr="0070710E">
              <w:rPr>
                <w:rFonts w:cs="Arial"/>
                <w:b/>
                <w:sz w:val="22"/>
                <w:szCs w:val="22"/>
              </w:rPr>
              <w:t xml:space="preserve">accidental or unintended exposures </w:t>
            </w:r>
            <w:r w:rsidR="00904264" w:rsidRPr="0070710E">
              <w:rPr>
                <w:rFonts w:cs="Arial"/>
                <w:b/>
                <w:sz w:val="22"/>
                <w:szCs w:val="22"/>
              </w:rPr>
              <w:t xml:space="preserve"> and </w:t>
            </w:r>
            <w:r w:rsidR="001E6B15">
              <w:rPr>
                <w:rFonts w:cs="Arial"/>
                <w:b/>
                <w:sz w:val="22"/>
                <w:szCs w:val="22"/>
              </w:rPr>
              <w:t xml:space="preserve">locally reported </w:t>
            </w:r>
            <w:r w:rsidR="00904264" w:rsidRPr="0070710E">
              <w:rPr>
                <w:rFonts w:cs="Arial"/>
                <w:b/>
                <w:sz w:val="22"/>
                <w:szCs w:val="22"/>
              </w:rPr>
              <w:t xml:space="preserve">near misses </w:t>
            </w:r>
          </w:p>
          <w:p w:rsidR="004B6BAD" w:rsidRDefault="004B6BAD" w:rsidP="001E6B15">
            <w:pPr>
              <w:rPr>
                <w:rFonts w:cs="Arial"/>
                <w:b/>
                <w:sz w:val="22"/>
                <w:szCs w:val="22"/>
              </w:rPr>
            </w:pPr>
          </w:p>
          <w:p w:rsidR="001E6B15" w:rsidRDefault="001E6B15" w:rsidP="001E6B15">
            <w:pPr>
              <w:rPr>
                <w:rFonts w:cs="Arial"/>
                <w:b/>
                <w:sz w:val="22"/>
                <w:szCs w:val="22"/>
              </w:rPr>
            </w:pPr>
            <w:r w:rsidRPr="0070710E">
              <w:rPr>
                <w:rFonts w:cs="Arial"/>
                <w:b/>
                <w:sz w:val="22"/>
                <w:szCs w:val="22"/>
              </w:rPr>
              <w:lastRenderedPageBreak/>
              <w:t>If coding taxonomy is used for analysis, provide the system</w:t>
            </w:r>
          </w:p>
          <w:p w:rsidR="00934F89" w:rsidRPr="0070710E" w:rsidRDefault="00934F89" w:rsidP="00934F89">
            <w:pPr>
              <w:rPr>
                <w:rFonts w:cs="Arial"/>
                <w:b/>
                <w:sz w:val="22"/>
                <w:szCs w:val="22"/>
              </w:rPr>
            </w:pPr>
          </w:p>
        </w:tc>
        <w:tc>
          <w:tcPr>
            <w:tcW w:w="1272" w:type="dxa"/>
          </w:tcPr>
          <w:p w:rsidR="00904264" w:rsidRPr="0070710E" w:rsidRDefault="002A6B4E">
            <w:pPr>
              <w:rPr>
                <w:rFonts w:cs="Arial"/>
                <w:sz w:val="22"/>
                <w:szCs w:val="22"/>
              </w:rPr>
            </w:pPr>
            <w:r w:rsidRPr="0070710E">
              <w:rPr>
                <w:rFonts w:cs="Arial"/>
                <w:szCs w:val="22"/>
              </w:rPr>
              <w:lastRenderedPageBreak/>
              <w:fldChar w:fldCharType="begin">
                <w:ffData>
                  <w:name w:val="Text1"/>
                  <w:enabled/>
                  <w:calcOnExit w:val="0"/>
                  <w:textInput>
                    <w:default w:val="Yes / No"/>
                  </w:textInput>
                </w:ffData>
              </w:fldChar>
            </w:r>
            <w:r w:rsidRPr="0070710E">
              <w:rPr>
                <w:rFonts w:cs="Arial"/>
                <w:sz w:val="22"/>
                <w:szCs w:val="22"/>
              </w:rPr>
              <w:instrText xml:space="preserve"> FORMTEXT </w:instrText>
            </w:r>
            <w:r w:rsidRPr="0070710E">
              <w:rPr>
                <w:rFonts w:cs="Arial"/>
                <w:szCs w:val="22"/>
              </w:rPr>
            </w:r>
            <w:r w:rsidRPr="0070710E">
              <w:rPr>
                <w:rFonts w:cs="Arial"/>
                <w:szCs w:val="22"/>
              </w:rPr>
              <w:fldChar w:fldCharType="separate"/>
            </w:r>
            <w:r w:rsidRPr="0070710E">
              <w:rPr>
                <w:rFonts w:cs="Arial"/>
                <w:noProof/>
                <w:sz w:val="22"/>
                <w:szCs w:val="22"/>
              </w:rPr>
              <w:t>Yes / No</w:t>
            </w:r>
            <w:r w:rsidRPr="0070710E">
              <w:rPr>
                <w:rFonts w:cs="Arial"/>
                <w:szCs w:val="22"/>
              </w:rPr>
              <w:fldChar w:fldCharType="end"/>
            </w:r>
          </w:p>
        </w:tc>
        <w:tc>
          <w:tcPr>
            <w:tcW w:w="3689" w:type="dxa"/>
          </w:tcPr>
          <w:p w:rsidR="00904264" w:rsidRPr="0070710E" w:rsidRDefault="00904264">
            <w:pPr>
              <w:rPr>
                <w:rFonts w:cs="Arial"/>
                <w:sz w:val="22"/>
                <w:szCs w:val="22"/>
              </w:rPr>
            </w:pPr>
            <w:r w:rsidRPr="0070710E">
              <w:rPr>
                <w:rFonts w:cs="Arial"/>
                <w:szCs w:val="22"/>
              </w:rPr>
              <w:fldChar w:fldCharType="begin">
                <w:ffData>
                  <w:name w:val="Text1"/>
                  <w:enabled/>
                  <w:calcOnExit w:val="0"/>
                  <w:textInput/>
                </w:ffData>
              </w:fldChar>
            </w:r>
            <w:r w:rsidRPr="0070710E">
              <w:rPr>
                <w:rFonts w:cs="Arial"/>
                <w:sz w:val="22"/>
                <w:szCs w:val="22"/>
              </w:rPr>
              <w:instrText xml:space="preserve"> FORMTEXT </w:instrText>
            </w:r>
            <w:r w:rsidRPr="0070710E">
              <w:rPr>
                <w:rFonts w:cs="Arial"/>
                <w:szCs w:val="22"/>
              </w:rPr>
            </w:r>
            <w:r w:rsidRPr="0070710E">
              <w:rPr>
                <w:rFonts w:cs="Arial"/>
                <w:szCs w:val="22"/>
              </w:rPr>
              <w:fldChar w:fldCharType="separate"/>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Cs w:val="22"/>
              </w:rPr>
              <w:fldChar w:fldCharType="end"/>
            </w:r>
          </w:p>
          <w:p w:rsidR="002A6B4E" w:rsidRPr="0070710E" w:rsidRDefault="002A6B4E">
            <w:pPr>
              <w:rPr>
                <w:rFonts w:cs="Arial"/>
                <w:sz w:val="22"/>
                <w:szCs w:val="22"/>
              </w:rPr>
            </w:pPr>
          </w:p>
        </w:tc>
      </w:tr>
      <w:tr w:rsidR="00904264" w:rsidRPr="0070710E" w:rsidTr="00AE32D2">
        <w:tc>
          <w:tcPr>
            <w:tcW w:w="567" w:type="dxa"/>
          </w:tcPr>
          <w:p w:rsidR="00904264" w:rsidRPr="0070710E" w:rsidRDefault="004B6BAD" w:rsidP="00C66C41">
            <w:pPr>
              <w:rPr>
                <w:rFonts w:cs="Arial"/>
                <w:b/>
                <w:sz w:val="22"/>
                <w:szCs w:val="22"/>
              </w:rPr>
            </w:pPr>
            <w:r>
              <w:rPr>
                <w:rFonts w:cs="Arial"/>
                <w:b/>
                <w:sz w:val="22"/>
                <w:szCs w:val="22"/>
              </w:rPr>
              <w:t>1</w:t>
            </w:r>
            <w:r w:rsidR="008C66CD">
              <w:rPr>
                <w:rFonts w:cs="Arial"/>
                <w:b/>
                <w:sz w:val="22"/>
                <w:szCs w:val="22"/>
              </w:rPr>
              <w:t>4</w:t>
            </w:r>
          </w:p>
        </w:tc>
        <w:tc>
          <w:tcPr>
            <w:tcW w:w="4962" w:type="dxa"/>
          </w:tcPr>
          <w:p w:rsidR="00904264" w:rsidRPr="0070710E" w:rsidRDefault="00904264" w:rsidP="00934F89">
            <w:pPr>
              <w:rPr>
                <w:rFonts w:cs="Arial"/>
                <w:b/>
                <w:sz w:val="22"/>
                <w:szCs w:val="22"/>
              </w:rPr>
            </w:pPr>
            <w:r w:rsidRPr="0070710E">
              <w:rPr>
                <w:rFonts w:cs="Arial"/>
                <w:b/>
                <w:sz w:val="22"/>
                <w:szCs w:val="22"/>
              </w:rPr>
              <w:t xml:space="preserve">Examples of DRLs </w:t>
            </w:r>
            <w:r w:rsidR="001771BC">
              <w:rPr>
                <w:rFonts w:cs="Arial"/>
                <w:b/>
                <w:sz w:val="22"/>
                <w:szCs w:val="22"/>
              </w:rPr>
              <w:t xml:space="preserve">to be </w:t>
            </w:r>
            <w:r w:rsidRPr="0070710E">
              <w:rPr>
                <w:rFonts w:cs="Arial"/>
                <w:b/>
                <w:sz w:val="22"/>
                <w:szCs w:val="22"/>
              </w:rPr>
              <w:t xml:space="preserve">used in the department </w:t>
            </w:r>
          </w:p>
          <w:p w:rsidR="00904264" w:rsidRPr="0070710E" w:rsidRDefault="00904264" w:rsidP="00934F89">
            <w:pPr>
              <w:rPr>
                <w:rFonts w:cs="Arial"/>
                <w:b/>
                <w:sz w:val="22"/>
                <w:szCs w:val="22"/>
              </w:rPr>
            </w:pPr>
          </w:p>
        </w:tc>
        <w:tc>
          <w:tcPr>
            <w:tcW w:w="1272" w:type="dxa"/>
          </w:tcPr>
          <w:p w:rsidR="00904264" w:rsidRPr="0070710E" w:rsidRDefault="002A6B4E">
            <w:pPr>
              <w:rPr>
                <w:rFonts w:cs="Arial"/>
                <w:sz w:val="22"/>
                <w:szCs w:val="22"/>
              </w:rPr>
            </w:pPr>
            <w:r w:rsidRPr="0070710E">
              <w:rPr>
                <w:rFonts w:cs="Arial"/>
                <w:szCs w:val="22"/>
              </w:rPr>
              <w:fldChar w:fldCharType="begin">
                <w:ffData>
                  <w:name w:val="Text1"/>
                  <w:enabled/>
                  <w:calcOnExit w:val="0"/>
                  <w:textInput>
                    <w:default w:val="Yes / No"/>
                  </w:textInput>
                </w:ffData>
              </w:fldChar>
            </w:r>
            <w:r w:rsidRPr="0070710E">
              <w:rPr>
                <w:rFonts w:cs="Arial"/>
                <w:sz w:val="22"/>
                <w:szCs w:val="22"/>
              </w:rPr>
              <w:instrText xml:space="preserve"> FORMTEXT </w:instrText>
            </w:r>
            <w:r w:rsidRPr="0070710E">
              <w:rPr>
                <w:rFonts w:cs="Arial"/>
                <w:szCs w:val="22"/>
              </w:rPr>
            </w:r>
            <w:r w:rsidRPr="0070710E">
              <w:rPr>
                <w:rFonts w:cs="Arial"/>
                <w:szCs w:val="22"/>
              </w:rPr>
              <w:fldChar w:fldCharType="separate"/>
            </w:r>
            <w:r w:rsidRPr="0070710E">
              <w:rPr>
                <w:rFonts w:cs="Arial"/>
                <w:noProof/>
                <w:sz w:val="22"/>
                <w:szCs w:val="22"/>
              </w:rPr>
              <w:t>Yes / No</w:t>
            </w:r>
            <w:r w:rsidRPr="0070710E">
              <w:rPr>
                <w:rFonts w:cs="Arial"/>
                <w:szCs w:val="22"/>
              </w:rPr>
              <w:fldChar w:fldCharType="end"/>
            </w:r>
          </w:p>
        </w:tc>
        <w:tc>
          <w:tcPr>
            <w:tcW w:w="3689" w:type="dxa"/>
          </w:tcPr>
          <w:p w:rsidR="00904264" w:rsidRPr="0070710E" w:rsidRDefault="00904264">
            <w:pPr>
              <w:rPr>
                <w:rFonts w:cs="Arial"/>
                <w:sz w:val="22"/>
                <w:szCs w:val="22"/>
              </w:rPr>
            </w:pPr>
            <w:r w:rsidRPr="0070710E">
              <w:rPr>
                <w:rFonts w:cs="Arial"/>
                <w:szCs w:val="22"/>
              </w:rPr>
              <w:fldChar w:fldCharType="begin">
                <w:ffData>
                  <w:name w:val="Text1"/>
                  <w:enabled/>
                  <w:calcOnExit w:val="0"/>
                  <w:textInput/>
                </w:ffData>
              </w:fldChar>
            </w:r>
            <w:r w:rsidRPr="0070710E">
              <w:rPr>
                <w:rFonts w:cs="Arial"/>
                <w:sz w:val="22"/>
                <w:szCs w:val="22"/>
              </w:rPr>
              <w:instrText xml:space="preserve"> FORMTEXT </w:instrText>
            </w:r>
            <w:r w:rsidRPr="0070710E">
              <w:rPr>
                <w:rFonts w:cs="Arial"/>
                <w:szCs w:val="22"/>
              </w:rPr>
            </w:r>
            <w:r w:rsidRPr="0070710E">
              <w:rPr>
                <w:rFonts w:cs="Arial"/>
                <w:szCs w:val="22"/>
              </w:rPr>
              <w:fldChar w:fldCharType="separate"/>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Cs w:val="22"/>
              </w:rPr>
              <w:fldChar w:fldCharType="end"/>
            </w:r>
          </w:p>
          <w:p w:rsidR="002A6B4E" w:rsidRPr="0070710E" w:rsidRDefault="002A6B4E">
            <w:pPr>
              <w:rPr>
                <w:rFonts w:cs="Arial"/>
                <w:sz w:val="22"/>
                <w:szCs w:val="22"/>
              </w:rPr>
            </w:pPr>
          </w:p>
        </w:tc>
      </w:tr>
      <w:tr w:rsidR="00B61157" w:rsidRPr="0070710E" w:rsidTr="00AE32D2">
        <w:tc>
          <w:tcPr>
            <w:tcW w:w="567" w:type="dxa"/>
          </w:tcPr>
          <w:p w:rsidR="00B61157" w:rsidRDefault="00B61157" w:rsidP="00C66C41">
            <w:pPr>
              <w:rPr>
                <w:rFonts w:cs="Arial"/>
                <w:b/>
                <w:szCs w:val="22"/>
              </w:rPr>
            </w:pPr>
            <w:r>
              <w:rPr>
                <w:rFonts w:cs="Arial"/>
                <w:b/>
                <w:szCs w:val="22"/>
              </w:rPr>
              <w:t>1</w:t>
            </w:r>
            <w:r w:rsidR="00B3723B">
              <w:rPr>
                <w:rFonts w:cs="Arial"/>
                <w:b/>
                <w:szCs w:val="22"/>
              </w:rPr>
              <w:t>5</w:t>
            </w:r>
          </w:p>
        </w:tc>
        <w:tc>
          <w:tcPr>
            <w:tcW w:w="4962" w:type="dxa"/>
          </w:tcPr>
          <w:p w:rsidR="00B61157" w:rsidRPr="004C14D9" w:rsidRDefault="00B61157" w:rsidP="00934F89">
            <w:pPr>
              <w:rPr>
                <w:rFonts w:cs="Arial"/>
                <w:b/>
                <w:sz w:val="22"/>
                <w:szCs w:val="22"/>
              </w:rPr>
            </w:pPr>
            <w:r w:rsidRPr="004C14D9">
              <w:rPr>
                <w:rFonts w:cs="Arial"/>
                <w:b/>
                <w:sz w:val="22"/>
                <w:szCs w:val="22"/>
              </w:rPr>
              <w:t xml:space="preserve">Examples of three examination protocols for standard radiological practice </w:t>
            </w:r>
          </w:p>
          <w:p w:rsidR="00B61157" w:rsidRPr="00A6376C" w:rsidRDefault="00B61157" w:rsidP="00934F89">
            <w:pPr>
              <w:rPr>
                <w:rFonts w:cs="Arial"/>
                <w:szCs w:val="22"/>
              </w:rPr>
            </w:pPr>
          </w:p>
        </w:tc>
        <w:tc>
          <w:tcPr>
            <w:tcW w:w="1272" w:type="dxa"/>
          </w:tcPr>
          <w:p w:rsidR="00B61157" w:rsidRPr="0070710E" w:rsidRDefault="005D0804">
            <w:pPr>
              <w:rPr>
                <w:rFonts w:cs="Arial"/>
                <w:szCs w:val="22"/>
              </w:rPr>
            </w:pPr>
            <w:r w:rsidRPr="0070710E">
              <w:rPr>
                <w:rFonts w:cs="Arial"/>
                <w:szCs w:val="22"/>
              </w:rPr>
              <w:fldChar w:fldCharType="begin">
                <w:ffData>
                  <w:name w:val="Text1"/>
                  <w:enabled/>
                  <w:calcOnExit w:val="0"/>
                  <w:textInput>
                    <w:default w:val="Yes / No"/>
                  </w:textInput>
                </w:ffData>
              </w:fldChar>
            </w:r>
            <w:r w:rsidRPr="0070710E">
              <w:rPr>
                <w:rFonts w:cs="Arial"/>
                <w:sz w:val="22"/>
                <w:szCs w:val="22"/>
              </w:rPr>
              <w:instrText xml:space="preserve"> FORMTEXT </w:instrText>
            </w:r>
            <w:r w:rsidRPr="0070710E">
              <w:rPr>
                <w:rFonts w:cs="Arial"/>
                <w:szCs w:val="22"/>
              </w:rPr>
            </w:r>
            <w:r w:rsidRPr="0070710E">
              <w:rPr>
                <w:rFonts w:cs="Arial"/>
                <w:szCs w:val="22"/>
              </w:rPr>
              <w:fldChar w:fldCharType="separate"/>
            </w:r>
            <w:r w:rsidRPr="0070710E">
              <w:rPr>
                <w:rFonts w:cs="Arial"/>
                <w:noProof/>
                <w:sz w:val="22"/>
                <w:szCs w:val="22"/>
              </w:rPr>
              <w:t>Yes / No</w:t>
            </w:r>
            <w:r w:rsidRPr="0070710E">
              <w:rPr>
                <w:rFonts w:cs="Arial"/>
                <w:szCs w:val="22"/>
              </w:rPr>
              <w:fldChar w:fldCharType="end"/>
            </w:r>
          </w:p>
        </w:tc>
        <w:tc>
          <w:tcPr>
            <w:tcW w:w="3689" w:type="dxa"/>
          </w:tcPr>
          <w:p w:rsidR="00B61157" w:rsidRPr="0070710E" w:rsidRDefault="005D0804">
            <w:pPr>
              <w:rPr>
                <w:rFonts w:cs="Arial"/>
                <w:szCs w:val="22"/>
              </w:rPr>
            </w:pPr>
            <w:r w:rsidRPr="0070710E">
              <w:rPr>
                <w:rFonts w:cs="Arial"/>
                <w:szCs w:val="22"/>
              </w:rPr>
              <w:fldChar w:fldCharType="begin">
                <w:ffData>
                  <w:name w:val="Text1"/>
                  <w:enabled/>
                  <w:calcOnExit w:val="0"/>
                  <w:textInput/>
                </w:ffData>
              </w:fldChar>
            </w:r>
            <w:r w:rsidRPr="0070710E">
              <w:rPr>
                <w:rFonts w:cs="Arial"/>
                <w:sz w:val="22"/>
                <w:szCs w:val="22"/>
              </w:rPr>
              <w:instrText xml:space="preserve"> FORMTEXT </w:instrText>
            </w:r>
            <w:r w:rsidRPr="0070710E">
              <w:rPr>
                <w:rFonts w:cs="Arial"/>
                <w:szCs w:val="22"/>
              </w:rPr>
            </w:r>
            <w:r w:rsidRPr="0070710E">
              <w:rPr>
                <w:rFonts w:cs="Arial"/>
                <w:szCs w:val="22"/>
              </w:rPr>
              <w:fldChar w:fldCharType="separate"/>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 w:val="22"/>
                <w:szCs w:val="22"/>
              </w:rPr>
              <w:t> </w:t>
            </w:r>
            <w:r w:rsidRPr="0070710E">
              <w:rPr>
                <w:rFonts w:cs="Arial"/>
                <w:szCs w:val="22"/>
              </w:rPr>
              <w:fldChar w:fldCharType="end"/>
            </w:r>
          </w:p>
        </w:tc>
      </w:tr>
    </w:tbl>
    <w:p w:rsidR="008C66CD" w:rsidRPr="000C4010" w:rsidRDefault="008C66CD" w:rsidP="000C4010">
      <w:pPr>
        <w:rPr>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D34693" w:rsidRPr="0070710E" w:rsidTr="00AE32D2">
        <w:trPr>
          <w:trHeight w:val="1153"/>
        </w:trPr>
        <w:tc>
          <w:tcPr>
            <w:tcW w:w="10490" w:type="dxa"/>
          </w:tcPr>
          <w:p w:rsidR="00D34693" w:rsidRPr="0070710E" w:rsidRDefault="00D34693" w:rsidP="007E5ADC">
            <w:pPr>
              <w:rPr>
                <w:szCs w:val="22"/>
              </w:rPr>
            </w:pPr>
            <w:r w:rsidRPr="0070710E">
              <w:rPr>
                <w:b/>
                <w:szCs w:val="22"/>
              </w:rPr>
              <w:t>Additional comments</w:t>
            </w:r>
            <w:r w:rsidR="00A02C20">
              <w:rPr>
                <w:b/>
                <w:szCs w:val="22"/>
              </w:rPr>
              <w:t xml:space="preserve"> - </w:t>
            </w:r>
            <w:r w:rsidR="00A02C20" w:rsidRPr="001D2BBA">
              <w:rPr>
                <w:szCs w:val="22"/>
              </w:rPr>
              <w:t>p</w:t>
            </w:r>
            <w:r w:rsidRPr="0070710E">
              <w:rPr>
                <w:szCs w:val="22"/>
              </w:rPr>
              <w:t>lease add any comments here that you feel are relevant to this assessment</w:t>
            </w:r>
          </w:p>
          <w:p w:rsidR="00D34693" w:rsidRPr="0070710E" w:rsidRDefault="00904264" w:rsidP="007E5ADC">
            <w:pPr>
              <w:rPr>
                <w:szCs w:val="22"/>
              </w:rPr>
            </w:pPr>
            <w:r w:rsidRPr="0070710E">
              <w:rPr>
                <w:szCs w:val="22"/>
              </w:rPr>
              <w:fldChar w:fldCharType="begin">
                <w:ffData>
                  <w:name w:val="Text1"/>
                  <w:enabled/>
                  <w:calcOnExit w:val="0"/>
                  <w:textInput/>
                </w:ffData>
              </w:fldChar>
            </w:r>
            <w:r w:rsidRPr="0070710E">
              <w:rPr>
                <w:szCs w:val="22"/>
              </w:rPr>
              <w:instrText xml:space="preserve"> FORMTEXT </w:instrText>
            </w:r>
            <w:r w:rsidRPr="0070710E">
              <w:rPr>
                <w:szCs w:val="22"/>
              </w:rPr>
            </w:r>
            <w:r w:rsidRPr="0070710E">
              <w:rPr>
                <w:szCs w:val="22"/>
              </w:rPr>
              <w:fldChar w:fldCharType="separate"/>
            </w:r>
            <w:r w:rsidRPr="0070710E">
              <w:rPr>
                <w:szCs w:val="22"/>
              </w:rPr>
              <w:t> </w:t>
            </w:r>
            <w:r w:rsidRPr="0070710E">
              <w:rPr>
                <w:szCs w:val="22"/>
              </w:rPr>
              <w:t> </w:t>
            </w:r>
            <w:r w:rsidRPr="0070710E">
              <w:rPr>
                <w:szCs w:val="22"/>
              </w:rPr>
              <w:t> </w:t>
            </w:r>
            <w:r w:rsidRPr="0070710E">
              <w:rPr>
                <w:szCs w:val="22"/>
              </w:rPr>
              <w:t> </w:t>
            </w:r>
            <w:r w:rsidRPr="0070710E">
              <w:rPr>
                <w:szCs w:val="22"/>
              </w:rPr>
              <w:t> </w:t>
            </w:r>
            <w:r w:rsidRPr="0070710E">
              <w:rPr>
                <w:szCs w:val="22"/>
              </w:rPr>
              <w:fldChar w:fldCharType="end"/>
            </w:r>
          </w:p>
          <w:p w:rsidR="002A6B4E" w:rsidRPr="0070710E" w:rsidRDefault="002A6B4E" w:rsidP="007E5ADC">
            <w:pPr>
              <w:rPr>
                <w:szCs w:val="22"/>
              </w:rPr>
            </w:pPr>
          </w:p>
        </w:tc>
      </w:tr>
    </w:tbl>
    <w:p w:rsidR="00AE32D2" w:rsidRDefault="00AE32D2"/>
    <w:tbl>
      <w:tblPr>
        <w:tblStyle w:val="TableGrid"/>
        <w:tblW w:w="0" w:type="auto"/>
        <w:tblInd w:w="108" w:type="dxa"/>
        <w:tblLook w:val="04A0" w:firstRow="1" w:lastRow="0" w:firstColumn="1" w:lastColumn="0" w:noHBand="0" w:noVBand="1"/>
      </w:tblPr>
      <w:tblGrid>
        <w:gridCol w:w="5060"/>
        <w:gridCol w:w="5227"/>
      </w:tblGrid>
      <w:tr w:rsidR="006869BD" w:rsidRPr="0070710E" w:rsidTr="001771BC">
        <w:tc>
          <w:tcPr>
            <w:tcW w:w="10287" w:type="dxa"/>
            <w:gridSpan w:val="2"/>
            <w:shd w:val="clear" w:color="auto" w:fill="D9D9D9" w:themeFill="background1" w:themeFillShade="D9"/>
          </w:tcPr>
          <w:p w:rsidR="006869BD" w:rsidRPr="00B07B4D" w:rsidRDefault="006869BD" w:rsidP="001E1195">
            <w:pPr>
              <w:rPr>
                <w:rFonts w:cs="Arial"/>
                <w:b/>
                <w:sz w:val="22"/>
                <w:szCs w:val="22"/>
              </w:rPr>
            </w:pPr>
            <w:r w:rsidRPr="0070710E">
              <w:rPr>
                <w:rFonts w:cs="Arial"/>
                <w:b/>
                <w:sz w:val="22"/>
                <w:szCs w:val="22"/>
              </w:rPr>
              <w:t>RQIA additional commen</w:t>
            </w:r>
            <w:r w:rsidR="00B07B4D">
              <w:rPr>
                <w:rFonts w:cs="Arial"/>
                <w:b/>
                <w:sz w:val="22"/>
                <w:szCs w:val="22"/>
              </w:rPr>
              <w:t>ts</w:t>
            </w:r>
          </w:p>
          <w:p w:rsidR="006869BD" w:rsidRPr="0070710E" w:rsidRDefault="006869BD" w:rsidP="001E1195">
            <w:pPr>
              <w:rPr>
                <w:rFonts w:cs="Arial"/>
                <w:sz w:val="22"/>
                <w:szCs w:val="22"/>
              </w:rPr>
            </w:pPr>
          </w:p>
        </w:tc>
      </w:tr>
      <w:tr w:rsidR="006869BD" w:rsidRPr="0070710E" w:rsidTr="001771BC">
        <w:tc>
          <w:tcPr>
            <w:tcW w:w="5060" w:type="dxa"/>
          </w:tcPr>
          <w:p w:rsidR="006869BD" w:rsidRPr="0070710E" w:rsidRDefault="006869BD" w:rsidP="005D691E">
            <w:pPr>
              <w:rPr>
                <w:rFonts w:cs="Arial"/>
                <w:b/>
                <w:sz w:val="22"/>
                <w:szCs w:val="22"/>
              </w:rPr>
            </w:pPr>
            <w:r w:rsidRPr="0070710E">
              <w:rPr>
                <w:rFonts w:cs="Arial"/>
                <w:b/>
                <w:sz w:val="22"/>
                <w:szCs w:val="22"/>
              </w:rPr>
              <w:t>Name of Inspector:</w:t>
            </w:r>
          </w:p>
          <w:p w:rsidR="006869BD" w:rsidRPr="0070710E" w:rsidRDefault="006869BD" w:rsidP="005D691E">
            <w:pPr>
              <w:rPr>
                <w:rFonts w:cs="Arial"/>
                <w:b/>
                <w:sz w:val="22"/>
                <w:szCs w:val="22"/>
              </w:rPr>
            </w:pPr>
          </w:p>
          <w:p w:rsidR="006869BD" w:rsidRPr="0070710E" w:rsidRDefault="006869BD" w:rsidP="005D691E">
            <w:pPr>
              <w:rPr>
                <w:rFonts w:cs="Arial"/>
                <w:b/>
                <w:sz w:val="22"/>
                <w:szCs w:val="22"/>
              </w:rPr>
            </w:pPr>
          </w:p>
        </w:tc>
        <w:tc>
          <w:tcPr>
            <w:tcW w:w="5227" w:type="dxa"/>
          </w:tcPr>
          <w:p w:rsidR="006869BD" w:rsidRPr="0070710E" w:rsidRDefault="006869BD" w:rsidP="005D691E">
            <w:pPr>
              <w:rPr>
                <w:rFonts w:cs="Arial"/>
                <w:b/>
                <w:sz w:val="22"/>
                <w:szCs w:val="22"/>
              </w:rPr>
            </w:pPr>
            <w:r w:rsidRPr="0070710E">
              <w:rPr>
                <w:rFonts w:cs="Arial"/>
                <w:b/>
                <w:sz w:val="22"/>
                <w:szCs w:val="22"/>
              </w:rPr>
              <w:t>Signature of Inspector:</w:t>
            </w:r>
          </w:p>
          <w:p w:rsidR="002A6B4E" w:rsidRPr="0070710E" w:rsidRDefault="002A6B4E" w:rsidP="005D691E">
            <w:pPr>
              <w:rPr>
                <w:rFonts w:cs="Arial"/>
                <w:b/>
                <w:sz w:val="22"/>
                <w:szCs w:val="22"/>
              </w:rPr>
            </w:pPr>
          </w:p>
          <w:p w:rsidR="002A6B4E" w:rsidRPr="0070710E" w:rsidRDefault="002A6B4E" w:rsidP="005D691E">
            <w:pPr>
              <w:rPr>
                <w:rFonts w:cs="Arial"/>
                <w:b/>
                <w:sz w:val="22"/>
                <w:szCs w:val="22"/>
              </w:rPr>
            </w:pPr>
          </w:p>
        </w:tc>
      </w:tr>
      <w:tr w:rsidR="006869BD" w:rsidRPr="0070710E" w:rsidTr="001771BC">
        <w:tc>
          <w:tcPr>
            <w:tcW w:w="10287" w:type="dxa"/>
            <w:gridSpan w:val="2"/>
          </w:tcPr>
          <w:p w:rsidR="006869BD" w:rsidRPr="0070710E" w:rsidRDefault="006869BD" w:rsidP="005D691E">
            <w:pPr>
              <w:tabs>
                <w:tab w:val="left" w:pos="1100"/>
              </w:tabs>
              <w:rPr>
                <w:rFonts w:cs="Arial"/>
                <w:b/>
                <w:sz w:val="22"/>
                <w:szCs w:val="22"/>
              </w:rPr>
            </w:pPr>
            <w:r w:rsidRPr="0070710E">
              <w:rPr>
                <w:rFonts w:cs="Arial"/>
                <w:b/>
                <w:sz w:val="22"/>
                <w:szCs w:val="22"/>
              </w:rPr>
              <w:t>Date:</w:t>
            </w:r>
          </w:p>
          <w:p w:rsidR="006869BD" w:rsidRPr="0070710E" w:rsidRDefault="006869BD" w:rsidP="005D691E">
            <w:pPr>
              <w:tabs>
                <w:tab w:val="left" w:pos="1100"/>
              </w:tabs>
              <w:rPr>
                <w:rFonts w:cs="Arial"/>
                <w:b/>
                <w:sz w:val="22"/>
                <w:szCs w:val="22"/>
              </w:rPr>
            </w:pPr>
          </w:p>
          <w:p w:rsidR="006869BD" w:rsidRPr="0070710E" w:rsidRDefault="006869BD" w:rsidP="005D691E">
            <w:pPr>
              <w:tabs>
                <w:tab w:val="left" w:pos="1100"/>
              </w:tabs>
              <w:rPr>
                <w:rFonts w:cs="Arial"/>
                <w:b/>
                <w:sz w:val="22"/>
                <w:szCs w:val="22"/>
              </w:rPr>
            </w:pPr>
          </w:p>
        </w:tc>
      </w:tr>
    </w:tbl>
    <w:p w:rsidR="006869BD" w:rsidRPr="00D91735" w:rsidRDefault="006869BD" w:rsidP="009D6D4B">
      <w:pPr>
        <w:rPr>
          <w:sz w:val="20"/>
        </w:rPr>
      </w:pPr>
    </w:p>
    <w:sectPr w:rsidR="006869BD" w:rsidRPr="00D91735" w:rsidSect="00B07B4D">
      <w:headerReference w:type="default" r:id="rId10"/>
      <w:footerReference w:type="default" r:id="rId11"/>
      <w:pgSz w:w="11907" w:h="16840" w:code="9"/>
      <w:pgMar w:top="993" w:right="708" w:bottom="567" w:left="794" w:header="426" w:footer="30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2E1F1" w16cex:dateUtc="2023-03-08T10:29:00Z"/>
  <w16cex:commentExtensible w16cex:durableId="27B2F3D5" w16cex:dateUtc="2023-03-08T11: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473" w:rsidRDefault="00EB2473">
      <w:r>
        <w:separator/>
      </w:r>
    </w:p>
  </w:endnote>
  <w:endnote w:type="continuationSeparator" w:id="0">
    <w:p w:rsidR="00EB2473" w:rsidRDefault="00EB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993949338"/>
      <w:docPartObj>
        <w:docPartGallery w:val="Page Numbers (Bottom of Page)"/>
        <w:docPartUnique/>
      </w:docPartObj>
    </w:sdtPr>
    <w:sdtEndPr/>
    <w:sdtContent>
      <w:sdt>
        <w:sdtPr>
          <w:rPr>
            <w:sz w:val="20"/>
          </w:rPr>
          <w:id w:val="-1669238322"/>
          <w:docPartObj>
            <w:docPartGallery w:val="Page Numbers (Top of Page)"/>
            <w:docPartUnique/>
          </w:docPartObj>
        </w:sdtPr>
        <w:sdtEndPr/>
        <w:sdtContent>
          <w:p w:rsidR="008947C7" w:rsidRPr="0012696C" w:rsidRDefault="008947C7" w:rsidP="0012696C">
            <w:pPr>
              <w:pStyle w:val="Footer"/>
              <w:jc w:val="right"/>
              <w:rPr>
                <w:sz w:val="20"/>
              </w:rPr>
            </w:pPr>
            <w:r w:rsidRPr="0012696C">
              <w:rPr>
                <w:sz w:val="20"/>
              </w:rPr>
              <w:t xml:space="preserve">Page </w:t>
            </w:r>
            <w:r w:rsidRPr="0012696C">
              <w:rPr>
                <w:b/>
                <w:bCs/>
                <w:sz w:val="20"/>
              </w:rPr>
              <w:fldChar w:fldCharType="begin"/>
            </w:r>
            <w:r w:rsidRPr="0012696C">
              <w:rPr>
                <w:b/>
                <w:bCs/>
                <w:sz w:val="20"/>
              </w:rPr>
              <w:instrText xml:space="preserve"> PAGE </w:instrText>
            </w:r>
            <w:r w:rsidRPr="0012696C">
              <w:rPr>
                <w:b/>
                <w:bCs/>
                <w:sz w:val="20"/>
              </w:rPr>
              <w:fldChar w:fldCharType="separate"/>
            </w:r>
            <w:r w:rsidR="00F81CFA">
              <w:rPr>
                <w:b/>
                <w:bCs/>
                <w:noProof/>
                <w:sz w:val="20"/>
              </w:rPr>
              <w:t>4</w:t>
            </w:r>
            <w:r w:rsidRPr="0012696C">
              <w:rPr>
                <w:b/>
                <w:bCs/>
                <w:sz w:val="20"/>
              </w:rPr>
              <w:fldChar w:fldCharType="end"/>
            </w:r>
            <w:r w:rsidRPr="0012696C">
              <w:rPr>
                <w:sz w:val="20"/>
              </w:rPr>
              <w:t xml:space="preserve"> of </w:t>
            </w:r>
            <w:r w:rsidRPr="0012696C">
              <w:rPr>
                <w:b/>
                <w:bCs/>
                <w:sz w:val="20"/>
              </w:rPr>
              <w:fldChar w:fldCharType="begin"/>
            </w:r>
            <w:r w:rsidRPr="0012696C">
              <w:rPr>
                <w:b/>
                <w:bCs/>
                <w:sz w:val="20"/>
              </w:rPr>
              <w:instrText xml:space="preserve"> NUMPAGES  </w:instrText>
            </w:r>
            <w:r w:rsidRPr="0012696C">
              <w:rPr>
                <w:b/>
                <w:bCs/>
                <w:sz w:val="20"/>
              </w:rPr>
              <w:fldChar w:fldCharType="separate"/>
            </w:r>
            <w:r w:rsidR="00F81CFA">
              <w:rPr>
                <w:b/>
                <w:bCs/>
                <w:noProof/>
                <w:sz w:val="20"/>
              </w:rPr>
              <w:t>25</w:t>
            </w:r>
            <w:r w:rsidRPr="0012696C">
              <w:rPr>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473" w:rsidRDefault="00EB2473">
      <w:r>
        <w:separator/>
      </w:r>
    </w:p>
  </w:footnote>
  <w:footnote w:type="continuationSeparator" w:id="0">
    <w:p w:rsidR="00EB2473" w:rsidRDefault="00EB2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7C7" w:rsidRDefault="0041720D" w:rsidP="0041720D">
    <w:pPr>
      <w:pStyle w:val="Header"/>
    </w:pPr>
    <w:r>
      <w:tab/>
    </w:r>
    <w:r>
      <w:tab/>
      <w:t xml:space="preserve">   </w:t>
    </w:r>
    <w:r w:rsidR="008947C7" w:rsidRPr="002A6B4E">
      <w:t xml:space="preserve">RQIA ID: </w:t>
    </w:r>
    <w:r>
      <w:rPr>
        <w:color w:val="FF0000"/>
      </w:rPr>
      <w:t xml:space="preserve">          </w:t>
    </w:r>
    <w:r w:rsidR="00B932DA" w:rsidRPr="00B932DA">
      <w:t>Inspection ID:</w:t>
    </w:r>
    <w:r w:rsidR="00B932DA" w:rsidRPr="00B932DA">
      <w:rPr>
        <w:color w:val="FF0000"/>
      </w:rPr>
      <w:t xml:space="preserve"> </w:t>
    </w:r>
    <w:r w:rsidR="00B932DA" w:rsidRPr="0041720D">
      <w:t>IN0</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6F7"/>
    <w:multiLevelType w:val="hybridMultilevel"/>
    <w:tmpl w:val="A25E7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37BA1"/>
    <w:multiLevelType w:val="hybridMultilevel"/>
    <w:tmpl w:val="9AEE0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CF335F"/>
    <w:multiLevelType w:val="hybridMultilevel"/>
    <w:tmpl w:val="04884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677EE"/>
    <w:multiLevelType w:val="hybridMultilevel"/>
    <w:tmpl w:val="8CBC7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83977"/>
    <w:multiLevelType w:val="hybridMultilevel"/>
    <w:tmpl w:val="B88A2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727AEF"/>
    <w:multiLevelType w:val="hybridMultilevel"/>
    <w:tmpl w:val="0F1E46A6"/>
    <w:lvl w:ilvl="0" w:tplc="D7FEC366">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913D28"/>
    <w:multiLevelType w:val="hybridMultilevel"/>
    <w:tmpl w:val="E98AD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AC1501"/>
    <w:multiLevelType w:val="hybridMultilevel"/>
    <w:tmpl w:val="0D0A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45037E"/>
    <w:multiLevelType w:val="hybridMultilevel"/>
    <w:tmpl w:val="09B24318"/>
    <w:lvl w:ilvl="0" w:tplc="529C8CC8">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7C6178"/>
    <w:multiLevelType w:val="hybridMultilevel"/>
    <w:tmpl w:val="08AACA42"/>
    <w:lvl w:ilvl="0" w:tplc="F9BC2EE0">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29098A"/>
    <w:multiLevelType w:val="hybridMultilevel"/>
    <w:tmpl w:val="6B9E2B00"/>
    <w:lvl w:ilvl="0" w:tplc="EF8EB896">
      <w:start w:val="1"/>
      <w:numFmt w:val="decimal"/>
      <w:lvlText w:val="%1."/>
      <w:lvlJc w:val="left"/>
      <w:pPr>
        <w:ind w:left="36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ED5F20"/>
    <w:multiLevelType w:val="hybridMultilevel"/>
    <w:tmpl w:val="0F1E46A6"/>
    <w:lvl w:ilvl="0" w:tplc="D7FEC366">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3A4A17"/>
    <w:multiLevelType w:val="hybridMultilevel"/>
    <w:tmpl w:val="484AC4CC"/>
    <w:lvl w:ilvl="0" w:tplc="08090001">
      <w:start w:val="1"/>
      <w:numFmt w:val="bullet"/>
      <w:lvlText w:val=""/>
      <w:lvlJc w:val="left"/>
      <w:pPr>
        <w:ind w:left="735" w:hanging="37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671406"/>
    <w:multiLevelType w:val="hybridMultilevel"/>
    <w:tmpl w:val="AAB6A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9D6201"/>
    <w:multiLevelType w:val="hybridMultilevel"/>
    <w:tmpl w:val="08AACA42"/>
    <w:lvl w:ilvl="0" w:tplc="F9BC2EE0">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F90274"/>
    <w:multiLevelType w:val="hybridMultilevel"/>
    <w:tmpl w:val="7CFE8E8C"/>
    <w:lvl w:ilvl="0" w:tplc="2D94FB44">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530E34"/>
    <w:multiLevelType w:val="hybridMultilevel"/>
    <w:tmpl w:val="30B8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6D6007"/>
    <w:multiLevelType w:val="hybridMultilevel"/>
    <w:tmpl w:val="68D0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C3051A"/>
    <w:multiLevelType w:val="hybridMultilevel"/>
    <w:tmpl w:val="83E0CCC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9" w15:restartNumberingAfterBreak="0">
    <w:nsid w:val="2C7C57BB"/>
    <w:multiLevelType w:val="hybridMultilevel"/>
    <w:tmpl w:val="DC34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D2269A"/>
    <w:multiLevelType w:val="hybridMultilevel"/>
    <w:tmpl w:val="EEC4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FB39AE"/>
    <w:multiLevelType w:val="hybridMultilevel"/>
    <w:tmpl w:val="FB548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A71E0E"/>
    <w:multiLevelType w:val="hybridMultilevel"/>
    <w:tmpl w:val="667AE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56079"/>
    <w:multiLevelType w:val="hybridMultilevel"/>
    <w:tmpl w:val="08AACA42"/>
    <w:lvl w:ilvl="0" w:tplc="F9BC2EE0">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0F083B"/>
    <w:multiLevelType w:val="hybridMultilevel"/>
    <w:tmpl w:val="C07017B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755C5A"/>
    <w:multiLevelType w:val="hybridMultilevel"/>
    <w:tmpl w:val="587A9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D63CD6"/>
    <w:multiLevelType w:val="hybridMultilevel"/>
    <w:tmpl w:val="3724E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3A4DF4"/>
    <w:multiLevelType w:val="hybridMultilevel"/>
    <w:tmpl w:val="8DD6B58C"/>
    <w:lvl w:ilvl="0" w:tplc="08090001">
      <w:start w:val="1"/>
      <w:numFmt w:val="bullet"/>
      <w:lvlText w:val=""/>
      <w:lvlJc w:val="left"/>
      <w:pPr>
        <w:ind w:left="1080" w:hanging="72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27255E"/>
    <w:multiLevelType w:val="hybridMultilevel"/>
    <w:tmpl w:val="69F42B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7C5E7D"/>
    <w:multiLevelType w:val="hybridMultilevel"/>
    <w:tmpl w:val="360C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65712"/>
    <w:multiLevelType w:val="hybridMultilevel"/>
    <w:tmpl w:val="DF7A063C"/>
    <w:lvl w:ilvl="0" w:tplc="21EE33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5B1530"/>
    <w:multiLevelType w:val="hybridMultilevel"/>
    <w:tmpl w:val="08AACA42"/>
    <w:lvl w:ilvl="0" w:tplc="F9BC2EE0">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667858"/>
    <w:multiLevelType w:val="hybridMultilevel"/>
    <w:tmpl w:val="5B3C7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914658"/>
    <w:multiLevelType w:val="hybridMultilevel"/>
    <w:tmpl w:val="DCF6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EA4C90"/>
    <w:multiLevelType w:val="hybridMultilevel"/>
    <w:tmpl w:val="F8CE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A974DF"/>
    <w:multiLevelType w:val="hybridMultilevel"/>
    <w:tmpl w:val="A6267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E744FB"/>
    <w:multiLevelType w:val="hybridMultilevel"/>
    <w:tmpl w:val="4C1E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587688"/>
    <w:multiLevelType w:val="hybridMultilevel"/>
    <w:tmpl w:val="9AA41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A62A5B"/>
    <w:multiLevelType w:val="hybridMultilevel"/>
    <w:tmpl w:val="08AACA42"/>
    <w:lvl w:ilvl="0" w:tplc="F9BC2EE0">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063239"/>
    <w:multiLevelType w:val="hybridMultilevel"/>
    <w:tmpl w:val="D2BABDB4"/>
    <w:lvl w:ilvl="0" w:tplc="46B4D192">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143CD3"/>
    <w:multiLevelType w:val="hybridMultilevel"/>
    <w:tmpl w:val="49687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C83847"/>
    <w:multiLevelType w:val="hybridMultilevel"/>
    <w:tmpl w:val="08AACA42"/>
    <w:lvl w:ilvl="0" w:tplc="F9BC2EE0">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8F76B3"/>
    <w:multiLevelType w:val="hybridMultilevel"/>
    <w:tmpl w:val="F17A5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9C7E7B"/>
    <w:multiLevelType w:val="hybridMultilevel"/>
    <w:tmpl w:val="08AACA42"/>
    <w:lvl w:ilvl="0" w:tplc="F9BC2EE0">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EF188D"/>
    <w:multiLevelType w:val="hybridMultilevel"/>
    <w:tmpl w:val="20801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3D109A"/>
    <w:multiLevelType w:val="hybridMultilevel"/>
    <w:tmpl w:val="4EDA7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8F6C6B"/>
    <w:multiLevelType w:val="hybridMultilevel"/>
    <w:tmpl w:val="515CC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5"/>
  </w:num>
  <w:num w:numId="4">
    <w:abstractNumId w:val="8"/>
  </w:num>
  <w:num w:numId="5">
    <w:abstractNumId w:val="39"/>
  </w:num>
  <w:num w:numId="6">
    <w:abstractNumId w:val="9"/>
  </w:num>
  <w:num w:numId="7">
    <w:abstractNumId w:val="5"/>
  </w:num>
  <w:num w:numId="8">
    <w:abstractNumId w:val="38"/>
  </w:num>
  <w:num w:numId="9">
    <w:abstractNumId w:val="23"/>
  </w:num>
  <w:num w:numId="10">
    <w:abstractNumId w:val="41"/>
  </w:num>
  <w:num w:numId="11">
    <w:abstractNumId w:val="43"/>
  </w:num>
  <w:num w:numId="12">
    <w:abstractNumId w:val="31"/>
  </w:num>
  <w:num w:numId="13">
    <w:abstractNumId w:val="14"/>
  </w:num>
  <w:num w:numId="14">
    <w:abstractNumId w:val="46"/>
  </w:num>
  <w:num w:numId="15">
    <w:abstractNumId w:val="20"/>
  </w:num>
  <w:num w:numId="16">
    <w:abstractNumId w:val="34"/>
  </w:num>
  <w:num w:numId="17">
    <w:abstractNumId w:val="24"/>
  </w:num>
  <w:num w:numId="18">
    <w:abstractNumId w:val="35"/>
  </w:num>
  <w:num w:numId="19">
    <w:abstractNumId w:val="13"/>
  </w:num>
  <w:num w:numId="20">
    <w:abstractNumId w:val="22"/>
  </w:num>
  <w:num w:numId="21">
    <w:abstractNumId w:val="26"/>
  </w:num>
  <w:num w:numId="22">
    <w:abstractNumId w:val="0"/>
  </w:num>
  <w:num w:numId="23">
    <w:abstractNumId w:val="3"/>
  </w:num>
  <w:num w:numId="24">
    <w:abstractNumId w:val="6"/>
  </w:num>
  <w:num w:numId="25">
    <w:abstractNumId w:val="18"/>
  </w:num>
  <w:num w:numId="26">
    <w:abstractNumId w:val="44"/>
  </w:num>
  <w:num w:numId="27">
    <w:abstractNumId w:val="12"/>
  </w:num>
  <w:num w:numId="28">
    <w:abstractNumId w:val="25"/>
  </w:num>
  <w:num w:numId="29">
    <w:abstractNumId w:val="27"/>
  </w:num>
  <w:num w:numId="30">
    <w:abstractNumId w:val="30"/>
  </w:num>
  <w:num w:numId="31">
    <w:abstractNumId w:val="7"/>
  </w:num>
  <w:num w:numId="32">
    <w:abstractNumId w:val="17"/>
  </w:num>
  <w:num w:numId="33">
    <w:abstractNumId w:val="1"/>
  </w:num>
  <w:num w:numId="34">
    <w:abstractNumId w:val="28"/>
  </w:num>
  <w:num w:numId="35">
    <w:abstractNumId w:val="45"/>
  </w:num>
  <w:num w:numId="36">
    <w:abstractNumId w:val="42"/>
  </w:num>
  <w:num w:numId="37">
    <w:abstractNumId w:val="40"/>
  </w:num>
  <w:num w:numId="38">
    <w:abstractNumId w:val="33"/>
  </w:num>
  <w:num w:numId="39">
    <w:abstractNumId w:val="4"/>
  </w:num>
  <w:num w:numId="40">
    <w:abstractNumId w:val="29"/>
  </w:num>
  <w:num w:numId="41">
    <w:abstractNumId w:val="21"/>
  </w:num>
  <w:num w:numId="42">
    <w:abstractNumId w:val="16"/>
  </w:num>
  <w:num w:numId="43">
    <w:abstractNumId w:val="36"/>
  </w:num>
  <w:num w:numId="44">
    <w:abstractNumId w:val="2"/>
  </w:num>
  <w:num w:numId="45">
    <w:abstractNumId w:val="32"/>
  </w:num>
  <w:num w:numId="46">
    <w:abstractNumId w:val="19"/>
  </w:num>
  <w:num w:numId="47">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dmpCk7JVk7WuFJ2jY3D7bT9KzxlBiLPBFqTqdj61VjEwbAb4tIxR44WgCMonLC3bVrT/vMJF8l2bF8BzzaIxBw==" w:salt="eZw5m/eZ2a1qLW7y+ZX8Gw=="/>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wNTYxMDe2tDAxNDFV0lEKTi0uzszPAykwrAUAGbFQNSwAAAA="/>
  </w:docVars>
  <w:rsids>
    <w:rsidRoot w:val="006B1AB0"/>
    <w:rsid w:val="0000634B"/>
    <w:rsid w:val="000066ED"/>
    <w:rsid w:val="000143BD"/>
    <w:rsid w:val="00016A00"/>
    <w:rsid w:val="00021ABD"/>
    <w:rsid w:val="00024377"/>
    <w:rsid w:val="00026EC4"/>
    <w:rsid w:val="00027BE6"/>
    <w:rsid w:val="0003143B"/>
    <w:rsid w:val="00031FD5"/>
    <w:rsid w:val="0004468A"/>
    <w:rsid w:val="00045904"/>
    <w:rsid w:val="00045911"/>
    <w:rsid w:val="00046B35"/>
    <w:rsid w:val="00050CA4"/>
    <w:rsid w:val="00051A3C"/>
    <w:rsid w:val="00052EEC"/>
    <w:rsid w:val="00053229"/>
    <w:rsid w:val="00056AE0"/>
    <w:rsid w:val="00061583"/>
    <w:rsid w:val="000616B8"/>
    <w:rsid w:val="00063663"/>
    <w:rsid w:val="00067116"/>
    <w:rsid w:val="0006775D"/>
    <w:rsid w:val="00071898"/>
    <w:rsid w:val="00071E8C"/>
    <w:rsid w:val="00074354"/>
    <w:rsid w:val="00075BBE"/>
    <w:rsid w:val="00080FE9"/>
    <w:rsid w:val="0008331F"/>
    <w:rsid w:val="00084176"/>
    <w:rsid w:val="00085775"/>
    <w:rsid w:val="00091E05"/>
    <w:rsid w:val="00092ADE"/>
    <w:rsid w:val="000A0A3D"/>
    <w:rsid w:val="000A2935"/>
    <w:rsid w:val="000A4160"/>
    <w:rsid w:val="000A7560"/>
    <w:rsid w:val="000A7B4D"/>
    <w:rsid w:val="000B102E"/>
    <w:rsid w:val="000B1459"/>
    <w:rsid w:val="000B2836"/>
    <w:rsid w:val="000B2FD1"/>
    <w:rsid w:val="000B3FE1"/>
    <w:rsid w:val="000B4D91"/>
    <w:rsid w:val="000B6C47"/>
    <w:rsid w:val="000B6DC3"/>
    <w:rsid w:val="000C373D"/>
    <w:rsid w:val="000C4010"/>
    <w:rsid w:val="000C6088"/>
    <w:rsid w:val="000C685B"/>
    <w:rsid w:val="000C7A92"/>
    <w:rsid w:val="000D0B05"/>
    <w:rsid w:val="000D1509"/>
    <w:rsid w:val="000D7394"/>
    <w:rsid w:val="000D78AF"/>
    <w:rsid w:val="000E114C"/>
    <w:rsid w:val="000E2B55"/>
    <w:rsid w:val="000E3B3B"/>
    <w:rsid w:val="000E3E86"/>
    <w:rsid w:val="000E6490"/>
    <w:rsid w:val="000F4F90"/>
    <w:rsid w:val="001001AB"/>
    <w:rsid w:val="001045E5"/>
    <w:rsid w:val="0010461A"/>
    <w:rsid w:val="0010510C"/>
    <w:rsid w:val="00106575"/>
    <w:rsid w:val="00106F71"/>
    <w:rsid w:val="00112CD6"/>
    <w:rsid w:val="00113460"/>
    <w:rsid w:val="00123052"/>
    <w:rsid w:val="0012696C"/>
    <w:rsid w:val="00127058"/>
    <w:rsid w:val="00131593"/>
    <w:rsid w:val="00137B2E"/>
    <w:rsid w:val="00140178"/>
    <w:rsid w:val="00140852"/>
    <w:rsid w:val="00140AF8"/>
    <w:rsid w:val="00145ACE"/>
    <w:rsid w:val="001525B9"/>
    <w:rsid w:val="0015346A"/>
    <w:rsid w:val="00154851"/>
    <w:rsid w:val="001605E5"/>
    <w:rsid w:val="00161BDD"/>
    <w:rsid w:val="001634A9"/>
    <w:rsid w:val="001663B0"/>
    <w:rsid w:val="00166672"/>
    <w:rsid w:val="00167553"/>
    <w:rsid w:val="001679DF"/>
    <w:rsid w:val="00173DF8"/>
    <w:rsid w:val="0017487D"/>
    <w:rsid w:val="001771BC"/>
    <w:rsid w:val="001775F8"/>
    <w:rsid w:val="00181B96"/>
    <w:rsid w:val="00183365"/>
    <w:rsid w:val="001917BA"/>
    <w:rsid w:val="00192A87"/>
    <w:rsid w:val="00194DFF"/>
    <w:rsid w:val="00195A43"/>
    <w:rsid w:val="001975E7"/>
    <w:rsid w:val="001A3492"/>
    <w:rsid w:val="001A393F"/>
    <w:rsid w:val="001A55A2"/>
    <w:rsid w:val="001A5A06"/>
    <w:rsid w:val="001A6AD5"/>
    <w:rsid w:val="001B4B13"/>
    <w:rsid w:val="001B6B3B"/>
    <w:rsid w:val="001C0F1E"/>
    <w:rsid w:val="001C615C"/>
    <w:rsid w:val="001D1087"/>
    <w:rsid w:val="001D2BBA"/>
    <w:rsid w:val="001D3169"/>
    <w:rsid w:val="001D34AF"/>
    <w:rsid w:val="001D3E64"/>
    <w:rsid w:val="001D4F0C"/>
    <w:rsid w:val="001E1195"/>
    <w:rsid w:val="001E3291"/>
    <w:rsid w:val="001E3D67"/>
    <w:rsid w:val="001E49A4"/>
    <w:rsid w:val="001E50CC"/>
    <w:rsid w:val="001E6B15"/>
    <w:rsid w:val="00201468"/>
    <w:rsid w:val="002028AB"/>
    <w:rsid w:val="00202E8C"/>
    <w:rsid w:val="002041BB"/>
    <w:rsid w:val="00204CFE"/>
    <w:rsid w:val="002050C7"/>
    <w:rsid w:val="0021089D"/>
    <w:rsid w:val="002126F6"/>
    <w:rsid w:val="00214032"/>
    <w:rsid w:val="00214184"/>
    <w:rsid w:val="002153C0"/>
    <w:rsid w:val="00217B17"/>
    <w:rsid w:val="0022045F"/>
    <w:rsid w:val="00221D5D"/>
    <w:rsid w:val="00222007"/>
    <w:rsid w:val="00227CC6"/>
    <w:rsid w:val="00243350"/>
    <w:rsid w:val="0025344A"/>
    <w:rsid w:val="002563D2"/>
    <w:rsid w:val="0025794F"/>
    <w:rsid w:val="002600D3"/>
    <w:rsid w:val="002606DC"/>
    <w:rsid w:val="002634AD"/>
    <w:rsid w:val="00263A3B"/>
    <w:rsid w:val="00265483"/>
    <w:rsid w:val="00271A08"/>
    <w:rsid w:val="0027454B"/>
    <w:rsid w:val="00276F69"/>
    <w:rsid w:val="00282925"/>
    <w:rsid w:val="0028497E"/>
    <w:rsid w:val="00284E3C"/>
    <w:rsid w:val="0028524E"/>
    <w:rsid w:val="00290A57"/>
    <w:rsid w:val="00293076"/>
    <w:rsid w:val="002933B0"/>
    <w:rsid w:val="0029502E"/>
    <w:rsid w:val="00296B12"/>
    <w:rsid w:val="002A035B"/>
    <w:rsid w:val="002A0855"/>
    <w:rsid w:val="002A3F44"/>
    <w:rsid w:val="002A50C3"/>
    <w:rsid w:val="002A6B4E"/>
    <w:rsid w:val="002B5DEA"/>
    <w:rsid w:val="002C1B0E"/>
    <w:rsid w:val="002C3907"/>
    <w:rsid w:val="002C5302"/>
    <w:rsid w:val="002C79BF"/>
    <w:rsid w:val="002D3166"/>
    <w:rsid w:val="002D441F"/>
    <w:rsid w:val="002D6EF5"/>
    <w:rsid w:val="002E1E84"/>
    <w:rsid w:val="002E2400"/>
    <w:rsid w:val="002E6672"/>
    <w:rsid w:val="002F2238"/>
    <w:rsid w:val="002F24D4"/>
    <w:rsid w:val="002F45A2"/>
    <w:rsid w:val="002F4CE1"/>
    <w:rsid w:val="002F4E97"/>
    <w:rsid w:val="002F509C"/>
    <w:rsid w:val="002F666C"/>
    <w:rsid w:val="002F6A6B"/>
    <w:rsid w:val="002F77FC"/>
    <w:rsid w:val="002F7977"/>
    <w:rsid w:val="00304B06"/>
    <w:rsid w:val="00304C17"/>
    <w:rsid w:val="00310219"/>
    <w:rsid w:val="00310C58"/>
    <w:rsid w:val="00315DE9"/>
    <w:rsid w:val="00320007"/>
    <w:rsid w:val="00320218"/>
    <w:rsid w:val="003229D8"/>
    <w:rsid w:val="0032677C"/>
    <w:rsid w:val="00327C88"/>
    <w:rsid w:val="00330D38"/>
    <w:rsid w:val="00331F7A"/>
    <w:rsid w:val="00332266"/>
    <w:rsid w:val="00333405"/>
    <w:rsid w:val="0034183A"/>
    <w:rsid w:val="00341E08"/>
    <w:rsid w:val="00342E7B"/>
    <w:rsid w:val="00343A87"/>
    <w:rsid w:val="00350483"/>
    <w:rsid w:val="003531B0"/>
    <w:rsid w:val="0035350B"/>
    <w:rsid w:val="00357026"/>
    <w:rsid w:val="00360600"/>
    <w:rsid w:val="00361A14"/>
    <w:rsid w:val="00361CCC"/>
    <w:rsid w:val="00362844"/>
    <w:rsid w:val="00362B63"/>
    <w:rsid w:val="00363B38"/>
    <w:rsid w:val="00364928"/>
    <w:rsid w:val="00364A9C"/>
    <w:rsid w:val="00366F92"/>
    <w:rsid w:val="00371D6C"/>
    <w:rsid w:val="0037232C"/>
    <w:rsid w:val="00373290"/>
    <w:rsid w:val="00374F5D"/>
    <w:rsid w:val="00377531"/>
    <w:rsid w:val="00380072"/>
    <w:rsid w:val="00381A9E"/>
    <w:rsid w:val="00382BED"/>
    <w:rsid w:val="003836BC"/>
    <w:rsid w:val="0038439C"/>
    <w:rsid w:val="00385150"/>
    <w:rsid w:val="00385328"/>
    <w:rsid w:val="003857E7"/>
    <w:rsid w:val="003870D6"/>
    <w:rsid w:val="003900EC"/>
    <w:rsid w:val="00392C13"/>
    <w:rsid w:val="00392FE4"/>
    <w:rsid w:val="0039409B"/>
    <w:rsid w:val="00397987"/>
    <w:rsid w:val="003A017E"/>
    <w:rsid w:val="003A20C3"/>
    <w:rsid w:val="003A5657"/>
    <w:rsid w:val="003A5990"/>
    <w:rsid w:val="003B01C4"/>
    <w:rsid w:val="003B0E30"/>
    <w:rsid w:val="003B2221"/>
    <w:rsid w:val="003B3058"/>
    <w:rsid w:val="003B4531"/>
    <w:rsid w:val="003B5903"/>
    <w:rsid w:val="003B680F"/>
    <w:rsid w:val="003B76B9"/>
    <w:rsid w:val="003C1118"/>
    <w:rsid w:val="003D131D"/>
    <w:rsid w:val="003D1CF1"/>
    <w:rsid w:val="003D2010"/>
    <w:rsid w:val="003D761A"/>
    <w:rsid w:val="003E5D33"/>
    <w:rsid w:val="003E6DF4"/>
    <w:rsid w:val="003F0053"/>
    <w:rsid w:val="003F1F77"/>
    <w:rsid w:val="003F2D9E"/>
    <w:rsid w:val="003F6630"/>
    <w:rsid w:val="003F7E71"/>
    <w:rsid w:val="00400E84"/>
    <w:rsid w:val="00401AB4"/>
    <w:rsid w:val="00403E93"/>
    <w:rsid w:val="00404972"/>
    <w:rsid w:val="004123E2"/>
    <w:rsid w:val="0041720D"/>
    <w:rsid w:val="00420BA3"/>
    <w:rsid w:val="00422386"/>
    <w:rsid w:val="0042605B"/>
    <w:rsid w:val="00430DC8"/>
    <w:rsid w:val="0043195F"/>
    <w:rsid w:val="004324F4"/>
    <w:rsid w:val="00433F04"/>
    <w:rsid w:val="00434067"/>
    <w:rsid w:val="00436DF6"/>
    <w:rsid w:val="004430C1"/>
    <w:rsid w:val="0044371A"/>
    <w:rsid w:val="00445828"/>
    <w:rsid w:val="00450395"/>
    <w:rsid w:val="00451074"/>
    <w:rsid w:val="00452037"/>
    <w:rsid w:val="00452649"/>
    <w:rsid w:val="004561A8"/>
    <w:rsid w:val="004630F0"/>
    <w:rsid w:val="004642AF"/>
    <w:rsid w:val="00464CE3"/>
    <w:rsid w:val="004652E9"/>
    <w:rsid w:val="00470260"/>
    <w:rsid w:val="00474956"/>
    <w:rsid w:val="00475432"/>
    <w:rsid w:val="00483304"/>
    <w:rsid w:val="004874C4"/>
    <w:rsid w:val="004879FB"/>
    <w:rsid w:val="00491626"/>
    <w:rsid w:val="0049683F"/>
    <w:rsid w:val="004970DA"/>
    <w:rsid w:val="004A0A5E"/>
    <w:rsid w:val="004A11D2"/>
    <w:rsid w:val="004A1224"/>
    <w:rsid w:val="004A1336"/>
    <w:rsid w:val="004A1E70"/>
    <w:rsid w:val="004A4561"/>
    <w:rsid w:val="004A5A53"/>
    <w:rsid w:val="004A5D56"/>
    <w:rsid w:val="004B1811"/>
    <w:rsid w:val="004B1D67"/>
    <w:rsid w:val="004B2773"/>
    <w:rsid w:val="004B67A2"/>
    <w:rsid w:val="004B68DF"/>
    <w:rsid w:val="004B6AB6"/>
    <w:rsid w:val="004B6BAD"/>
    <w:rsid w:val="004B76E7"/>
    <w:rsid w:val="004C0701"/>
    <w:rsid w:val="004C14D9"/>
    <w:rsid w:val="004C37DA"/>
    <w:rsid w:val="004C47A5"/>
    <w:rsid w:val="004C51D2"/>
    <w:rsid w:val="004C7F4D"/>
    <w:rsid w:val="004D00C9"/>
    <w:rsid w:val="004D0461"/>
    <w:rsid w:val="004D695B"/>
    <w:rsid w:val="004D7483"/>
    <w:rsid w:val="004E12DD"/>
    <w:rsid w:val="004E1522"/>
    <w:rsid w:val="004E19A0"/>
    <w:rsid w:val="004E1F15"/>
    <w:rsid w:val="004E2C64"/>
    <w:rsid w:val="004E471F"/>
    <w:rsid w:val="004F0FC9"/>
    <w:rsid w:val="004F3417"/>
    <w:rsid w:val="00500704"/>
    <w:rsid w:val="0050341D"/>
    <w:rsid w:val="00512FA0"/>
    <w:rsid w:val="005134F0"/>
    <w:rsid w:val="005222C7"/>
    <w:rsid w:val="0052379C"/>
    <w:rsid w:val="00524223"/>
    <w:rsid w:val="00525A2F"/>
    <w:rsid w:val="00526777"/>
    <w:rsid w:val="00530370"/>
    <w:rsid w:val="00532C1C"/>
    <w:rsid w:val="005420E9"/>
    <w:rsid w:val="00542AAF"/>
    <w:rsid w:val="005453AA"/>
    <w:rsid w:val="00547976"/>
    <w:rsid w:val="00551D9B"/>
    <w:rsid w:val="0055402E"/>
    <w:rsid w:val="005543D5"/>
    <w:rsid w:val="00554541"/>
    <w:rsid w:val="005575B4"/>
    <w:rsid w:val="00561425"/>
    <w:rsid w:val="00566763"/>
    <w:rsid w:val="00570657"/>
    <w:rsid w:val="00572910"/>
    <w:rsid w:val="00574C3B"/>
    <w:rsid w:val="00577806"/>
    <w:rsid w:val="005803A6"/>
    <w:rsid w:val="0058190B"/>
    <w:rsid w:val="005856CF"/>
    <w:rsid w:val="00586B65"/>
    <w:rsid w:val="00591DFF"/>
    <w:rsid w:val="00592ED3"/>
    <w:rsid w:val="00595EEE"/>
    <w:rsid w:val="00597C57"/>
    <w:rsid w:val="005A1243"/>
    <w:rsid w:val="005A27F1"/>
    <w:rsid w:val="005A3029"/>
    <w:rsid w:val="005A47AC"/>
    <w:rsid w:val="005B1C17"/>
    <w:rsid w:val="005B2A9F"/>
    <w:rsid w:val="005B44E1"/>
    <w:rsid w:val="005B60B5"/>
    <w:rsid w:val="005D0804"/>
    <w:rsid w:val="005D0845"/>
    <w:rsid w:val="005D48CA"/>
    <w:rsid w:val="005D51BF"/>
    <w:rsid w:val="005D691E"/>
    <w:rsid w:val="005D6DBD"/>
    <w:rsid w:val="005D7FCF"/>
    <w:rsid w:val="005E0754"/>
    <w:rsid w:val="005E169F"/>
    <w:rsid w:val="005E1BD0"/>
    <w:rsid w:val="005E2A9A"/>
    <w:rsid w:val="005E567C"/>
    <w:rsid w:val="005E6A76"/>
    <w:rsid w:val="005F00D6"/>
    <w:rsid w:val="005F30BE"/>
    <w:rsid w:val="005F4781"/>
    <w:rsid w:val="005F6016"/>
    <w:rsid w:val="006034D5"/>
    <w:rsid w:val="00604768"/>
    <w:rsid w:val="00604EDD"/>
    <w:rsid w:val="00605B79"/>
    <w:rsid w:val="006068CC"/>
    <w:rsid w:val="006079D9"/>
    <w:rsid w:val="00607DC2"/>
    <w:rsid w:val="006110F8"/>
    <w:rsid w:val="00611473"/>
    <w:rsid w:val="00612D18"/>
    <w:rsid w:val="00612E66"/>
    <w:rsid w:val="00613A1A"/>
    <w:rsid w:val="00614673"/>
    <w:rsid w:val="006205C1"/>
    <w:rsid w:val="00620EAE"/>
    <w:rsid w:val="00621D06"/>
    <w:rsid w:val="00622F34"/>
    <w:rsid w:val="0062344B"/>
    <w:rsid w:val="00623912"/>
    <w:rsid w:val="00625116"/>
    <w:rsid w:val="00625A6F"/>
    <w:rsid w:val="00626C7B"/>
    <w:rsid w:val="00627E57"/>
    <w:rsid w:val="00635030"/>
    <w:rsid w:val="0063685F"/>
    <w:rsid w:val="00637528"/>
    <w:rsid w:val="00643A9D"/>
    <w:rsid w:val="0064722F"/>
    <w:rsid w:val="0065399D"/>
    <w:rsid w:val="00653D27"/>
    <w:rsid w:val="0065514E"/>
    <w:rsid w:val="00657E51"/>
    <w:rsid w:val="00660CAC"/>
    <w:rsid w:val="00661973"/>
    <w:rsid w:val="00661C17"/>
    <w:rsid w:val="00661F6B"/>
    <w:rsid w:val="00664E6E"/>
    <w:rsid w:val="00665A64"/>
    <w:rsid w:val="00665D09"/>
    <w:rsid w:val="00671B2F"/>
    <w:rsid w:val="006752E7"/>
    <w:rsid w:val="006776E0"/>
    <w:rsid w:val="0068312D"/>
    <w:rsid w:val="0068341A"/>
    <w:rsid w:val="00684CBC"/>
    <w:rsid w:val="006869BD"/>
    <w:rsid w:val="006923BB"/>
    <w:rsid w:val="00694F4E"/>
    <w:rsid w:val="00696B1A"/>
    <w:rsid w:val="00697E9D"/>
    <w:rsid w:val="006A0459"/>
    <w:rsid w:val="006A57A3"/>
    <w:rsid w:val="006A70C2"/>
    <w:rsid w:val="006A7F50"/>
    <w:rsid w:val="006A7FDB"/>
    <w:rsid w:val="006B0408"/>
    <w:rsid w:val="006B1AB0"/>
    <w:rsid w:val="006B2490"/>
    <w:rsid w:val="006B34CB"/>
    <w:rsid w:val="006B5EF7"/>
    <w:rsid w:val="006B6B04"/>
    <w:rsid w:val="006C0670"/>
    <w:rsid w:val="006D0BF5"/>
    <w:rsid w:val="006D183A"/>
    <w:rsid w:val="006D24ED"/>
    <w:rsid w:val="006E557B"/>
    <w:rsid w:val="006E6D05"/>
    <w:rsid w:val="006F2380"/>
    <w:rsid w:val="006F320E"/>
    <w:rsid w:val="006F52F1"/>
    <w:rsid w:val="0070066B"/>
    <w:rsid w:val="0070710E"/>
    <w:rsid w:val="00710CC1"/>
    <w:rsid w:val="00712A63"/>
    <w:rsid w:val="00713C59"/>
    <w:rsid w:val="007152F0"/>
    <w:rsid w:val="00715420"/>
    <w:rsid w:val="00715BE2"/>
    <w:rsid w:val="0072022D"/>
    <w:rsid w:val="00720DCE"/>
    <w:rsid w:val="00723889"/>
    <w:rsid w:val="0072533A"/>
    <w:rsid w:val="00725E5B"/>
    <w:rsid w:val="0072659A"/>
    <w:rsid w:val="007272FE"/>
    <w:rsid w:val="007274C7"/>
    <w:rsid w:val="00731161"/>
    <w:rsid w:val="00732447"/>
    <w:rsid w:val="00733344"/>
    <w:rsid w:val="00733AF6"/>
    <w:rsid w:val="00734F51"/>
    <w:rsid w:val="0073562D"/>
    <w:rsid w:val="00742EA1"/>
    <w:rsid w:val="00750980"/>
    <w:rsid w:val="0075359C"/>
    <w:rsid w:val="007559B7"/>
    <w:rsid w:val="007571F8"/>
    <w:rsid w:val="00763C04"/>
    <w:rsid w:val="00763CFC"/>
    <w:rsid w:val="00764D80"/>
    <w:rsid w:val="007751D1"/>
    <w:rsid w:val="007762B4"/>
    <w:rsid w:val="00781030"/>
    <w:rsid w:val="0078163D"/>
    <w:rsid w:val="007840B6"/>
    <w:rsid w:val="00784DF3"/>
    <w:rsid w:val="00786D32"/>
    <w:rsid w:val="00787B23"/>
    <w:rsid w:val="00790321"/>
    <w:rsid w:val="00790634"/>
    <w:rsid w:val="00793B8E"/>
    <w:rsid w:val="00794BA4"/>
    <w:rsid w:val="007A2CCF"/>
    <w:rsid w:val="007A3489"/>
    <w:rsid w:val="007A4CCC"/>
    <w:rsid w:val="007A69D9"/>
    <w:rsid w:val="007B52D1"/>
    <w:rsid w:val="007C2D07"/>
    <w:rsid w:val="007C6228"/>
    <w:rsid w:val="007C72CD"/>
    <w:rsid w:val="007C7E1E"/>
    <w:rsid w:val="007D16A4"/>
    <w:rsid w:val="007D16F1"/>
    <w:rsid w:val="007D18F6"/>
    <w:rsid w:val="007D1B5F"/>
    <w:rsid w:val="007D291E"/>
    <w:rsid w:val="007D3C52"/>
    <w:rsid w:val="007D4555"/>
    <w:rsid w:val="007D4D5C"/>
    <w:rsid w:val="007D684E"/>
    <w:rsid w:val="007E0E69"/>
    <w:rsid w:val="007E17B9"/>
    <w:rsid w:val="007E281F"/>
    <w:rsid w:val="007E37FB"/>
    <w:rsid w:val="007E593B"/>
    <w:rsid w:val="007E5ADC"/>
    <w:rsid w:val="007E61BD"/>
    <w:rsid w:val="007E66DE"/>
    <w:rsid w:val="007F0057"/>
    <w:rsid w:val="007F3BFB"/>
    <w:rsid w:val="007F6503"/>
    <w:rsid w:val="008003B4"/>
    <w:rsid w:val="0080080A"/>
    <w:rsid w:val="00800D31"/>
    <w:rsid w:val="0080141F"/>
    <w:rsid w:val="00806BA9"/>
    <w:rsid w:val="008253CF"/>
    <w:rsid w:val="00826F08"/>
    <w:rsid w:val="00831251"/>
    <w:rsid w:val="00831A52"/>
    <w:rsid w:val="00832521"/>
    <w:rsid w:val="0083396B"/>
    <w:rsid w:val="0083522E"/>
    <w:rsid w:val="00835EDE"/>
    <w:rsid w:val="00842D02"/>
    <w:rsid w:val="008443BC"/>
    <w:rsid w:val="00845C57"/>
    <w:rsid w:val="00856E9A"/>
    <w:rsid w:val="00862C23"/>
    <w:rsid w:val="008673D0"/>
    <w:rsid w:val="0086796F"/>
    <w:rsid w:val="00871400"/>
    <w:rsid w:val="00873FDF"/>
    <w:rsid w:val="008740B5"/>
    <w:rsid w:val="00880640"/>
    <w:rsid w:val="00882372"/>
    <w:rsid w:val="00883450"/>
    <w:rsid w:val="00885225"/>
    <w:rsid w:val="00885F7C"/>
    <w:rsid w:val="00890E18"/>
    <w:rsid w:val="00892144"/>
    <w:rsid w:val="008944A5"/>
    <w:rsid w:val="008947C7"/>
    <w:rsid w:val="0089570F"/>
    <w:rsid w:val="00897E93"/>
    <w:rsid w:val="008A2842"/>
    <w:rsid w:val="008A4433"/>
    <w:rsid w:val="008A6CEB"/>
    <w:rsid w:val="008B0370"/>
    <w:rsid w:val="008B07D1"/>
    <w:rsid w:val="008B6DE0"/>
    <w:rsid w:val="008C0CF5"/>
    <w:rsid w:val="008C0FDB"/>
    <w:rsid w:val="008C1BAC"/>
    <w:rsid w:val="008C1DB5"/>
    <w:rsid w:val="008C5E03"/>
    <w:rsid w:val="008C66CD"/>
    <w:rsid w:val="008C7253"/>
    <w:rsid w:val="008D03AB"/>
    <w:rsid w:val="008D255D"/>
    <w:rsid w:val="008D2CD2"/>
    <w:rsid w:val="008D35A3"/>
    <w:rsid w:val="008D5279"/>
    <w:rsid w:val="008D57D8"/>
    <w:rsid w:val="008E158A"/>
    <w:rsid w:val="008F0A55"/>
    <w:rsid w:val="008F1A9A"/>
    <w:rsid w:val="008F1D67"/>
    <w:rsid w:val="00900CFF"/>
    <w:rsid w:val="00901646"/>
    <w:rsid w:val="00904264"/>
    <w:rsid w:val="00906100"/>
    <w:rsid w:val="00907820"/>
    <w:rsid w:val="00912891"/>
    <w:rsid w:val="00912918"/>
    <w:rsid w:val="00920DA2"/>
    <w:rsid w:val="009211AD"/>
    <w:rsid w:val="009256EF"/>
    <w:rsid w:val="00926CFA"/>
    <w:rsid w:val="00933528"/>
    <w:rsid w:val="00933969"/>
    <w:rsid w:val="00934F89"/>
    <w:rsid w:val="00936F77"/>
    <w:rsid w:val="00940384"/>
    <w:rsid w:val="009424CA"/>
    <w:rsid w:val="00942D6D"/>
    <w:rsid w:val="00942F59"/>
    <w:rsid w:val="00943468"/>
    <w:rsid w:val="00943B0E"/>
    <w:rsid w:val="00945744"/>
    <w:rsid w:val="009459BB"/>
    <w:rsid w:val="00947B6E"/>
    <w:rsid w:val="00950DE9"/>
    <w:rsid w:val="0095128C"/>
    <w:rsid w:val="00951793"/>
    <w:rsid w:val="009551BD"/>
    <w:rsid w:val="0095524A"/>
    <w:rsid w:val="00957932"/>
    <w:rsid w:val="00957B2A"/>
    <w:rsid w:val="00962A96"/>
    <w:rsid w:val="00962EA3"/>
    <w:rsid w:val="00963C9D"/>
    <w:rsid w:val="00964D5F"/>
    <w:rsid w:val="009660E3"/>
    <w:rsid w:val="0096651D"/>
    <w:rsid w:val="00967AC2"/>
    <w:rsid w:val="00967B9A"/>
    <w:rsid w:val="009713F4"/>
    <w:rsid w:val="00972E50"/>
    <w:rsid w:val="009751AA"/>
    <w:rsid w:val="0097656E"/>
    <w:rsid w:val="0097710F"/>
    <w:rsid w:val="00977B23"/>
    <w:rsid w:val="00980D2A"/>
    <w:rsid w:val="00982DB4"/>
    <w:rsid w:val="0098780D"/>
    <w:rsid w:val="00991305"/>
    <w:rsid w:val="00991944"/>
    <w:rsid w:val="00994FF5"/>
    <w:rsid w:val="0099539D"/>
    <w:rsid w:val="00995B00"/>
    <w:rsid w:val="00995DEF"/>
    <w:rsid w:val="009969A3"/>
    <w:rsid w:val="00997D1A"/>
    <w:rsid w:val="00997D1D"/>
    <w:rsid w:val="00997EC2"/>
    <w:rsid w:val="009A17B0"/>
    <w:rsid w:val="009A3FE4"/>
    <w:rsid w:val="009A5918"/>
    <w:rsid w:val="009B04C9"/>
    <w:rsid w:val="009B25BA"/>
    <w:rsid w:val="009B3AC4"/>
    <w:rsid w:val="009B3B8C"/>
    <w:rsid w:val="009C33EC"/>
    <w:rsid w:val="009C3FDF"/>
    <w:rsid w:val="009C72B1"/>
    <w:rsid w:val="009C7D94"/>
    <w:rsid w:val="009D2D97"/>
    <w:rsid w:val="009D4676"/>
    <w:rsid w:val="009D4714"/>
    <w:rsid w:val="009D4A1D"/>
    <w:rsid w:val="009D4EA7"/>
    <w:rsid w:val="009D6D4B"/>
    <w:rsid w:val="009E3475"/>
    <w:rsid w:val="009E5C80"/>
    <w:rsid w:val="009F0AF2"/>
    <w:rsid w:val="009F2A34"/>
    <w:rsid w:val="009F3025"/>
    <w:rsid w:val="009F33A5"/>
    <w:rsid w:val="009F4C83"/>
    <w:rsid w:val="009F58B5"/>
    <w:rsid w:val="00A00800"/>
    <w:rsid w:val="00A0203E"/>
    <w:rsid w:val="00A02C20"/>
    <w:rsid w:val="00A04AF8"/>
    <w:rsid w:val="00A10D67"/>
    <w:rsid w:val="00A16517"/>
    <w:rsid w:val="00A17137"/>
    <w:rsid w:val="00A235D6"/>
    <w:rsid w:val="00A23BF7"/>
    <w:rsid w:val="00A25A48"/>
    <w:rsid w:val="00A25E9C"/>
    <w:rsid w:val="00A26263"/>
    <w:rsid w:val="00A26DA7"/>
    <w:rsid w:val="00A26E45"/>
    <w:rsid w:val="00A35817"/>
    <w:rsid w:val="00A3612B"/>
    <w:rsid w:val="00A428FF"/>
    <w:rsid w:val="00A44014"/>
    <w:rsid w:val="00A50994"/>
    <w:rsid w:val="00A50BF5"/>
    <w:rsid w:val="00A521CC"/>
    <w:rsid w:val="00A52A9C"/>
    <w:rsid w:val="00A55099"/>
    <w:rsid w:val="00A57275"/>
    <w:rsid w:val="00A57303"/>
    <w:rsid w:val="00A57C2D"/>
    <w:rsid w:val="00A60960"/>
    <w:rsid w:val="00A63225"/>
    <w:rsid w:val="00A6376C"/>
    <w:rsid w:val="00A67283"/>
    <w:rsid w:val="00A71843"/>
    <w:rsid w:val="00A74B38"/>
    <w:rsid w:val="00A75805"/>
    <w:rsid w:val="00A77518"/>
    <w:rsid w:val="00A7761D"/>
    <w:rsid w:val="00A806B0"/>
    <w:rsid w:val="00A80D3D"/>
    <w:rsid w:val="00A8271C"/>
    <w:rsid w:val="00A84D15"/>
    <w:rsid w:val="00A859C2"/>
    <w:rsid w:val="00A85A97"/>
    <w:rsid w:val="00A8754A"/>
    <w:rsid w:val="00A87B30"/>
    <w:rsid w:val="00A87C7C"/>
    <w:rsid w:val="00A9323A"/>
    <w:rsid w:val="00A96A7B"/>
    <w:rsid w:val="00A97412"/>
    <w:rsid w:val="00AA1AC7"/>
    <w:rsid w:val="00AA3E64"/>
    <w:rsid w:val="00AA5432"/>
    <w:rsid w:val="00AA6A74"/>
    <w:rsid w:val="00AA7569"/>
    <w:rsid w:val="00AB13B0"/>
    <w:rsid w:val="00AB5EA8"/>
    <w:rsid w:val="00AC2BA4"/>
    <w:rsid w:val="00AC3318"/>
    <w:rsid w:val="00AC52C5"/>
    <w:rsid w:val="00AC7AB5"/>
    <w:rsid w:val="00AD1764"/>
    <w:rsid w:val="00AD234C"/>
    <w:rsid w:val="00AD45D0"/>
    <w:rsid w:val="00AD7910"/>
    <w:rsid w:val="00AE010C"/>
    <w:rsid w:val="00AE16C6"/>
    <w:rsid w:val="00AE32D2"/>
    <w:rsid w:val="00AE47CE"/>
    <w:rsid w:val="00AE4B70"/>
    <w:rsid w:val="00AE6799"/>
    <w:rsid w:val="00AE7847"/>
    <w:rsid w:val="00AF1BFD"/>
    <w:rsid w:val="00AF2B47"/>
    <w:rsid w:val="00AF3198"/>
    <w:rsid w:val="00AF452A"/>
    <w:rsid w:val="00AF5787"/>
    <w:rsid w:val="00AF7610"/>
    <w:rsid w:val="00AF764C"/>
    <w:rsid w:val="00B00809"/>
    <w:rsid w:val="00B022BE"/>
    <w:rsid w:val="00B02F88"/>
    <w:rsid w:val="00B038D2"/>
    <w:rsid w:val="00B05689"/>
    <w:rsid w:val="00B06760"/>
    <w:rsid w:val="00B0700F"/>
    <w:rsid w:val="00B073D2"/>
    <w:rsid w:val="00B07B4D"/>
    <w:rsid w:val="00B106E4"/>
    <w:rsid w:val="00B155FF"/>
    <w:rsid w:val="00B23858"/>
    <w:rsid w:val="00B25203"/>
    <w:rsid w:val="00B267B0"/>
    <w:rsid w:val="00B35C71"/>
    <w:rsid w:val="00B36E25"/>
    <w:rsid w:val="00B3723B"/>
    <w:rsid w:val="00B46E28"/>
    <w:rsid w:val="00B5000B"/>
    <w:rsid w:val="00B606D7"/>
    <w:rsid w:val="00B61157"/>
    <w:rsid w:val="00B61F95"/>
    <w:rsid w:val="00B6320B"/>
    <w:rsid w:val="00B63329"/>
    <w:rsid w:val="00B64082"/>
    <w:rsid w:val="00B656D2"/>
    <w:rsid w:val="00B66AA1"/>
    <w:rsid w:val="00B71E2A"/>
    <w:rsid w:val="00B754C0"/>
    <w:rsid w:val="00B75DEC"/>
    <w:rsid w:val="00B75E1E"/>
    <w:rsid w:val="00B774CE"/>
    <w:rsid w:val="00B8200A"/>
    <w:rsid w:val="00B83C01"/>
    <w:rsid w:val="00B932DA"/>
    <w:rsid w:val="00B93D77"/>
    <w:rsid w:val="00B94C8D"/>
    <w:rsid w:val="00B964C2"/>
    <w:rsid w:val="00B97A5C"/>
    <w:rsid w:val="00BA5C43"/>
    <w:rsid w:val="00BA5EC8"/>
    <w:rsid w:val="00BB0349"/>
    <w:rsid w:val="00BB063D"/>
    <w:rsid w:val="00BB39B5"/>
    <w:rsid w:val="00BB3B75"/>
    <w:rsid w:val="00BB4CF3"/>
    <w:rsid w:val="00BB4DCC"/>
    <w:rsid w:val="00BB5656"/>
    <w:rsid w:val="00BC2772"/>
    <w:rsid w:val="00BC2B68"/>
    <w:rsid w:val="00BC7944"/>
    <w:rsid w:val="00BC7E35"/>
    <w:rsid w:val="00BC7F79"/>
    <w:rsid w:val="00BD4EA8"/>
    <w:rsid w:val="00BD59E6"/>
    <w:rsid w:val="00BD5FED"/>
    <w:rsid w:val="00BE18D6"/>
    <w:rsid w:val="00BE28B4"/>
    <w:rsid w:val="00BF0A42"/>
    <w:rsid w:val="00BF1652"/>
    <w:rsid w:val="00BF2DAF"/>
    <w:rsid w:val="00C02F31"/>
    <w:rsid w:val="00C03E59"/>
    <w:rsid w:val="00C05E09"/>
    <w:rsid w:val="00C10CC2"/>
    <w:rsid w:val="00C11A08"/>
    <w:rsid w:val="00C14836"/>
    <w:rsid w:val="00C179AA"/>
    <w:rsid w:val="00C21369"/>
    <w:rsid w:val="00C22152"/>
    <w:rsid w:val="00C234B3"/>
    <w:rsid w:val="00C27313"/>
    <w:rsid w:val="00C30464"/>
    <w:rsid w:val="00C30D6E"/>
    <w:rsid w:val="00C31298"/>
    <w:rsid w:val="00C31C32"/>
    <w:rsid w:val="00C3208A"/>
    <w:rsid w:val="00C363DB"/>
    <w:rsid w:val="00C3651E"/>
    <w:rsid w:val="00C37201"/>
    <w:rsid w:val="00C40A91"/>
    <w:rsid w:val="00C4113A"/>
    <w:rsid w:val="00C424D7"/>
    <w:rsid w:val="00C4267B"/>
    <w:rsid w:val="00C42AF2"/>
    <w:rsid w:val="00C42BD0"/>
    <w:rsid w:val="00C438AA"/>
    <w:rsid w:val="00C44BFF"/>
    <w:rsid w:val="00C451F2"/>
    <w:rsid w:val="00C5297A"/>
    <w:rsid w:val="00C5324F"/>
    <w:rsid w:val="00C56326"/>
    <w:rsid w:val="00C61994"/>
    <w:rsid w:val="00C62DE2"/>
    <w:rsid w:val="00C62F0A"/>
    <w:rsid w:val="00C634F4"/>
    <w:rsid w:val="00C6565A"/>
    <w:rsid w:val="00C66C41"/>
    <w:rsid w:val="00C66F5A"/>
    <w:rsid w:val="00C73A62"/>
    <w:rsid w:val="00C74716"/>
    <w:rsid w:val="00C74B93"/>
    <w:rsid w:val="00C751F6"/>
    <w:rsid w:val="00C75993"/>
    <w:rsid w:val="00C86AC9"/>
    <w:rsid w:val="00C87300"/>
    <w:rsid w:val="00C93B2D"/>
    <w:rsid w:val="00C95D6F"/>
    <w:rsid w:val="00C95FAC"/>
    <w:rsid w:val="00CA0023"/>
    <w:rsid w:val="00CA0D0E"/>
    <w:rsid w:val="00CA26B0"/>
    <w:rsid w:val="00CA6B67"/>
    <w:rsid w:val="00CB1E92"/>
    <w:rsid w:val="00CB20CD"/>
    <w:rsid w:val="00CB714A"/>
    <w:rsid w:val="00CC1400"/>
    <w:rsid w:val="00CC3C9C"/>
    <w:rsid w:val="00CC4F52"/>
    <w:rsid w:val="00CC648F"/>
    <w:rsid w:val="00CD14F1"/>
    <w:rsid w:val="00CD2BEA"/>
    <w:rsid w:val="00CD2DDF"/>
    <w:rsid w:val="00CD35C4"/>
    <w:rsid w:val="00CD65A5"/>
    <w:rsid w:val="00CE41C2"/>
    <w:rsid w:val="00CE6380"/>
    <w:rsid w:val="00CE755A"/>
    <w:rsid w:val="00CF0060"/>
    <w:rsid w:val="00CF45C4"/>
    <w:rsid w:val="00CF5843"/>
    <w:rsid w:val="00CF5EB9"/>
    <w:rsid w:val="00CF6C41"/>
    <w:rsid w:val="00CF78BB"/>
    <w:rsid w:val="00CF7F20"/>
    <w:rsid w:val="00CF7F4F"/>
    <w:rsid w:val="00D005D7"/>
    <w:rsid w:val="00D00902"/>
    <w:rsid w:val="00D014DC"/>
    <w:rsid w:val="00D01E8B"/>
    <w:rsid w:val="00D02A90"/>
    <w:rsid w:val="00D02FEB"/>
    <w:rsid w:val="00D05534"/>
    <w:rsid w:val="00D0576A"/>
    <w:rsid w:val="00D10464"/>
    <w:rsid w:val="00D11FEB"/>
    <w:rsid w:val="00D15193"/>
    <w:rsid w:val="00D21521"/>
    <w:rsid w:val="00D22BBB"/>
    <w:rsid w:val="00D2349A"/>
    <w:rsid w:val="00D2716C"/>
    <w:rsid w:val="00D326A6"/>
    <w:rsid w:val="00D327B3"/>
    <w:rsid w:val="00D3319A"/>
    <w:rsid w:val="00D33521"/>
    <w:rsid w:val="00D34693"/>
    <w:rsid w:val="00D34A8F"/>
    <w:rsid w:val="00D35289"/>
    <w:rsid w:val="00D4318C"/>
    <w:rsid w:val="00D534A7"/>
    <w:rsid w:val="00D53A16"/>
    <w:rsid w:val="00D560F4"/>
    <w:rsid w:val="00D578A1"/>
    <w:rsid w:val="00D57AD4"/>
    <w:rsid w:val="00D57E87"/>
    <w:rsid w:val="00D6060E"/>
    <w:rsid w:val="00D6106F"/>
    <w:rsid w:val="00D61E46"/>
    <w:rsid w:val="00D624C4"/>
    <w:rsid w:val="00D63133"/>
    <w:rsid w:val="00D66B53"/>
    <w:rsid w:val="00D6793D"/>
    <w:rsid w:val="00D7007C"/>
    <w:rsid w:val="00D701B1"/>
    <w:rsid w:val="00D70D3B"/>
    <w:rsid w:val="00D77A9C"/>
    <w:rsid w:val="00D85232"/>
    <w:rsid w:val="00D853CD"/>
    <w:rsid w:val="00D86E0D"/>
    <w:rsid w:val="00D91735"/>
    <w:rsid w:val="00D92079"/>
    <w:rsid w:val="00D9527A"/>
    <w:rsid w:val="00D955F9"/>
    <w:rsid w:val="00D964B2"/>
    <w:rsid w:val="00D968B1"/>
    <w:rsid w:val="00DA327A"/>
    <w:rsid w:val="00DA6A8D"/>
    <w:rsid w:val="00DB3E46"/>
    <w:rsid w:val="00DB49E6"/>
    <w:rsid w:val="00DB5D08"/>
    <w:rsid w:val="00DB5EE5"/>
    <w:rsid w:val="00DB717C"/>
    <w:rsid w:val="00DC14A2"/>
    <w:rsid w:val="00DC179C"/>
    <w:rsid w:val="00DC1BE3"/>
    <w:rsid w:val="00DC2095"/>
    <w:rsid w:val="00DC3818"/>
    <w:rsid w:val="00DC72B3"/>
    <w:rsid w:val="00DD12F0"/>
    <w:rsid w:val="00DD2303"/>
    <w:rsid w:val="00DD2EC9"/>
    <w:rsid w:val="00DD5521"/>
    <w:rsid w:val="00DD5941"/>
    <w:rsid w:val="00DD5DE0"/>
    <w:rsid w:val="00DD7233"/>
    <w:rsid w:val="00DE0099"/>
    <w:rsid w:val="00DE26D6"/>
    <w:rsid w:val="00DE3677"/>
    <w:rsid w:val="00DE3861"/>
    <w:rsid w:val="00DE4469"/>
    <w:rsid w:val="00DF0447"/>
    <w:rsid w:val="00E0238F"/>
    <w:rsid w:val="00E0299C"/>
    <w:rsid w:val="00E06341"/>
    <w:rsid w:val="00E06895"/>
    <w:rsid w:val="00E12522"/>
    <w:rsid w:val="00E12A15"/>
    <w:rsid w:val="00E138EF"/>
    <w:rsid w:val="00E13EB2"/>
    <w:rsid w:val="00E16769"/>
    <w:rsid w:val="00E21C85"/>
    <w:rsid w:val="00E221C8"/>
    <w:rsid w:val="00E22CE9"/>
    <w:rsid w:val="00E27C2E"/>
    <w:rsid w:val="00E35C97"/>
    <w:rsid w:val="00E36FD2"/>
    <w:rsid w:val="00E37356"/>
    <w:rsid w:val="00E37822"/>
    <w:rsid w:val="00E450F8"/>
    <w:rsid w:val="00E466CB"/>
    <w:rsid w:val="00E5006C"/>
    <w:rsid w:val="00E51B3A"/>
    <w:rsid w:val="00E5685F"/>
    <w:rsid w:val="00E60575"/>
    <w:rsid w:val="00E61377"/>
    <w:rsid w:val="00E62F37"/>
    <w:rsid w:val="00E63608"/>
    <w:rsid w:val="00E64560"/>
    <w:rsid w:val="00E67B3C"/>
    <w:rsid w:val="00E71824"/>
    <w:rsid w:val="00E71858"/>
    <w:rsid w:val="00E71A43"/>
    <w:rsid w:val="00E72F2B"/>
    <w:rsid w:val="00E73121"/>
    <w:rsid w:val="00E74D63"/>
    <w:rsid w:val="00E74FC2"/>
    <w:rsid w:val="00E8100C"/>
    <w:rsid w:val="00E8147D"/>
    <w:rsid w:val="00E85EB3"/>
    <w:rsid w:val="00E85F9F"/>
    <w:rsid w:val="00E91D74"/>
    <w:rsid w:val="00E92863"/>
    <w:rsid w:val="00E95155"/>
    <w:rsid w:val="00E960F4"/>
    <w:rsid w:val="00E96F3D"/>
    <w:rsid w:val="00EA1FC9"/>
    <w:rsid w:val="00EA6924"/>
    <w:rsid w:val="00EB12A6"/>
    <w:rsid w:val="00EB2473"/>
    <w:rsid w:val="00EB3030"/>
    <w:rsid w:val="00EB3EC8"/>
    <w:rsid w:val="00EB495E"/>
    <w:rsid w:val="00EB4D69"/>
    <w:rsid w:val="00EB5941"/>
    <w:rsid w:val="00EB7B95"/>
    <w:rsid w:val="00EC3104"/>
    <w:rsid w:val="00EC399B"/>
    <w:rsid w:val="00EC5773"/>
    <w:rsid w:val="00ED1281"/>
    <w:rsid w:val="00ED4151"/>
    <w:rsid w:val="00ED5717"/>
    <w:rsid w:val="00ED585B"/>
    <w:rsid w:val="00ED6679"/>
    <w:rsid w:val="00ED6980"/>
    <w:rsid w:val="00EE093D"/>
    <w:rsid w:val="00EE2597"/>
    <w:rsid w:val="00EE2976"/>
    <w:rsid w:val="00EE2E23"/>
    <w:rsid w:val="00EE3124"/>
    <w:rsid w:val="00EE36AB"/>
    <w:rsid w:val="00EE4F19"/>
    <w:rsid w:val="00EF0F1B"/>
    <w:rsid w:val="00EF48E9"/>
    <w:rsid w:val="00EF72AC"/>
    <w:rsid w:val="00F02BA8"/>
    <w:rsid w:val="00F0445D"/>
    <w:rsid w:val="00F04713"/>
    <w:rsid w:val="00F04F91"/>
    <w:rsid w:val="00F12270"/>
    <w:rsid w:val="00F17374"/>
    <w:rsid w:val="00F23B7A"/>
    <w:rsid w:val="00F25A92"/>
    <w:rsid w:val="00F25DBE"/>
    <w:rsid w:val="00F266FA"/>
    <w:rsid w:val="00F31A90"/>
    <w:rsid w:val="00F334A8"/>
    <w:rsid w:val="00F36522"/>
    <w:rsid w:val="00F40803"/>
    <w:rsid w:val="00F47DC1"/>
    <w:rsid w:val="00F57457"/>
    <w:rsid w:val="00F64D29"/>
    <w:rsid w:val="00F65239"/>
    <w:rsid w:val="00F704FB"/>
    <w:rsid w:val="00F720DB"/>
    <w:rsid w:val="00F73AA3"/>
    <w:rsid w:val="00F740B2"/>
    <w:rsid w:val="00F80B6F"/>
    <w:rsid w:val="00F80BB9"/>
    <w:rsid w:val="00F81B2A"/>
    <w:rsid w:val="00F81CFA"/>
    <w:rsid w:val="00F84AFD"/>
    <w:rsid w:val="00F860E2"/>
    <w:rsid w:val="00F9060F"/>
    <w:rsid w:val="00F95890"/>
    <w:rsid w:val="00F963F1"/>
    <w:rsid w:val="00F96EA4"/>
    <w:rsid w:val="00F975B5"/>
    <w:rsid w:val="00FA3B21"/>
    <w:rsid w:val="00FA3CCA"/>
    <w:rsid w:val="00FA4803"/>
    <w:rsid w:val="00FA4CAC"/>
    <w:rsid w:val="00FA624B"/>
    <w:rsid w:val="00FA6461"/>
    <w:rsid w:val="00FA79EA"/>
    <w:rsid w:val="00FB1127"/>
    <w:rsid w:val="00FB3D4C"/>
    <w:rsid w:val="00FB5BDD"/>
    <w:rsid w:val="00FC2DD3"/>
    <w:rsid w:val="00FC33A4"/>
    <w:rsid w:val="00FC33D2"/>
    <w:rsid w:val="00FC3D72"/>
    <w:rsid w:val="00FC40CB"/>
    <w:rsid w:val="00FC4B53"/>
    <w:rsid w:val="00FC4BCF"/>
    <w:rsid w:val="00FC52A2"/>
    <w:rsid w:val="00FD124D"/>
    <w:rsid w:val="00FD1CDD"/>
    <w:rsid w:val="00FE352C"/>
    <w:rsid w:val="00FE6BBF"/>
    <w:rsid w:val="00FF50F4"/>
    <w:rsid w:val="00FF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67A738"/>
  <w15:docId w15:val="{D08AB2A1-FF57-439D-9527-A0EC7A819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A2F"/>
    <w:rPr>
      <w:rFonts w:ascii="Arial" w:hAnsi="Arial"/>
      <w:szCs w:val="20"/>
      <w:lang w:val="en-GB" w:eastAsia="en-GB"/>
    </w:rPr>
  </w:style>
  <w:style w:type="paragraph" w:styleId="Heading1">
    <w:name w:val="heading 1"/>
    <w:basedOn w:val="Normal"/>
    <w:next w:val="Normal"/>
    <w:link w:val="Heading1Char"/>
    <w:uiPriority w:val="99"/>
    <w:qFormat/>
    <w:rsid w:val="00D57E87"/>
    <w:pPr>
      <w:keepNext/>
      <w:keepLines/>
      <w:tabs>
        <w:tab w:val="left" w:pos="0"/>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480"/>
      </w:tabs>
      <w:suppressAutoHyphens/>
      <w:spacing w:line="360" w:lineRule="auto"/>
      <w:jc w:val="both"/>
      <w:outlineLvl w:val="0"/>
    </w:pPr>
    <w:rPr>
      <w:sz w:val="24"/>
    </w:rPr>
  </w:style>
  <w:style w:type="paragraph" w:styleId="Heading2">
    <w:name w:val="heading 2"/>
    <w:basedOn w:val="Normal"/>
    <w:next w:val="Normal"/>
    <w:link w:val="Heading2Char"/>
    <w:uiPriority w:val="99"/>
    <w:qFormat/>
    <w:rsid w:val="00D57E87"/>
    <w:pPr>
      <w:keepNext/>
      <w:ind w:left="993" w:hanging="273"/>
      <w:outlineLvl w:val="1"/>
    </w:pPr>
    <w:rPr>
      <w:b/>
    </w:rPr>
  </w:style>
  <w:style w:type="paragraph" w:styleId="Heading3">
    <w:name w:val="heading 3"/>
    <w:basedOn w:val="Normal"/>
    <w:next w:val="Normal"/>
    <w:link w:val="Heading3Char"/>
    <w:uiPriority w:val="99"/>
    <w:qFormat/>
    <w:rsid w:val="00D57E87"/>
    <w:pPr>
      <w:keepNext/>
      <w:ind w:left="720"/>
      <w:outlineLvl w:val="2"/>
    </w:pPr>
    <w:rPr>
      <w:b/>
    </w:rPr>
  </w:style>
  <w:style w:type="paragraph" w:styleId="Heading4">
    <w:name w:val="heading 4"/>
    <w:basedOn w:val="Normal"/>
    <w:next w:val="Normal"/>
    <w:link w:val="Heading4Char"/>
    <w:uiPriority w:val="99"/>
    <w:qFormat/>
    <w:rsid w:val="00D57E87"/>
    <w:pPr>
      <w:keepNext/>
      <w:ind w:firstLine="720"/>
      <w:outlineLvl w:val="3"/>
    </w:pPr>
    <w:rPr>
      <w:b/>
    </w:rPr>
  </w:style>
  <w:style w:type="paragraph" w:styleId="Heading5">
    <w:name w:val="heading 5"/>
    <w:basedOn w:val="Normal"/>
    <w:next w:val="Normal"/>
    <w:link w:val="Heading5Char"/>
    <w:uiPriority w:val="99"/>
    <w:qFormat/>
    <w:rsid w:val="00D57E87"/>
    <w:pPr>
      <w:keepNext/>
      <w:tabs>
        <w:tab w:val="left" w:pos="0"/>
        <w:tab w:val="left" w:pos="288"/>
        <w:tab w:val="left" w:pos="648"/>
        <w:tab w:val="left" w:pos="851"/>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480"/>
      </w:tabs>
      <w:suppressAutoHyphens/>
      <w:spacing w:line="360" w:lineRule="auto"/>
      <w:outlineLvl w:val="4"/>
    </w:pPr>
    <w:rPr>
      <w:rFonts w:ascii="CG Times" w:hAnsi="CG Times"/>
      <w:b/>
      <w:spacing w:val="-3"/>
      <w:sz w:val="24"/>
    </w:rPr>
  </w:style>
  <w:style w:type="paragraph" w:styleId="Heading6">
    <w:name w:val="heading 6"/>
    <w:basedOn w:val="Normal"/>
    <w:next w:val="Normal"/>
    <w:link w:val="Heading6Char"/>
    <w:uiPriority w:val="99"/>
    <w:qFormat/>
    <w:rsid w:val="00D57E87"/>
    <w:pPr>
      <w:keepNext/>
      <w:outlineLvl w:val="5"/>
    </w:pPr>
    <w:rPr>
      <w:rFonts w:ascii="CG Times" w:hAnsi="CG Times"/>
      <w:b/>
      <w:spacing w:val="-3"/>
      <w:sz w:val="24"/>
      <w:u w:val="single"/>
    </w:rPr>
  </w:style>
  <w:style w:type="paragraph" w:styleId="Heading7">
    <w:name w:val="heading 7"/>
    <w:basedOn w:val="Normal"/>
    <w:next w:val="Normal"/>
    <w:link w:val="Heading7Char"/>
    <w:uiPriority w:val="99"/>
    <w:qFormat/>
    <w:rsid w:val="00D57E87"/>
    <w:pPr>
      <w:keepNext/>
      <w:ind w:left="1440" w:hanging="1440"/>
      <w:outlineLvl w:val="6"/>
    </w:pPr>
    <w:rPr>
      <w:rFonts w:ascii="CG Times" w:hAnsi="CG Times"/>
      <w:sz w:val="24"/>
    </w:rPr>
  </w:style>
  <w:style w:type="paragraph" w:styleId="Heading8">
    <w:name w:val="heading 8"/>
    <w:basedOn w:val="Normal"/>
    <w:next w:val="Normal"/>
    <w:link w:val="Heading8Char"/>
    <w:uiPriority w:val="99"/>
    <w:qFormat/>
    <w:rsid w:val="00D57E87"/>
    <w:pPr>
      <w:keepNext/>
      <w:outlineLvl w:val="7"/>
    </w:pPr>
    <w:rPr>
      <w:b/>
    </w:rPr>
  </w:style>
  <w:style w:type="paragraph" w:styleId="Heading9">
    <w:name w:val="heading 9"/>
    <w:basedOn w:val="Normal"/>
    <w:next w:val="Normal"/>
    <w:link w:val="Heading9Char"/>
    <w:uiPriority w:val="99"/>
    <w:qFormat/>
    <w:rsid w:val="00D57E87"/>
    <w:pPr>
      <w:keepNext/>
      <w:outlineLvl w:val="8"/>
    </w:pPr>
    <w:rPr>
      <w:i/>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5D0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65D0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65D0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65D0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65D0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65D09"/>
    <w:rPr>
      <w:rFonts w:ascii="Calibri" w:hAnsi="Calibri" w:cs="Times New Roman"/>
      <w:b/>
      <w:bCs/>
    </w:rPr>
  </w:style>
  <w:style w:type="character" w:customStyle="1" w:styleId="Heading7Char">
    <w:name w:val="Heading 7 Char"/>
    <w:basedOn w:val="DefaultParagraphFont"/>
    <w:link w:val="Heading7"/>
    <w:uiPriority w:val="99"/>
    <w:semiHidden/>
    <w:locked/>
    <w:rsid w:val="00665D09"/>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665D09"/>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665D09"/>
    <w:rPr>
      <w:rFonts w:ascii="Cambria" w:hAnsi="Cambria" w:cs="Times New Roman"/>
    </w:rPr>
  </w:style>
  <w:style w:type="character" w:customStyle="1" w:styleId="d3n3">
    <w:name w:val="&lt;d3&gt;&lt;n3&gt;"/>
    <w:basedOn w:val="DefaultParagraphFont"/>
    <w:uiPriority w:val="99"/>
    <w:rsid w:val="00D57E87"/>
    <w:rPr>
      <w:rFonts w:cs="Times New Roman"/>
    </w:rPr>
  </w:style>
  <w:style w:type="character" w:customStyle="1" w:styleId="scheds">
    <w:name w:val="&lt;scheds&gt;"/>
    <w:basedOn w:val="DefaultParagraphFont"/>
    <w:uiPriority w:val="99"/>
    <w:rsid w:val="00D57E87"/>
    <w:rPr>
      <w:rFonts w:ascii="Courier" w:hAnsi="Courier" w:cs="Times New Roman"/>
      <w:sz w:val="24"/>
      <w:lang w:val="en-US"/>
    </w:rPr>
  </w:style>
  <w:style w:type="character" w:customStyle="1" w:styleId="refa">
    <w:name w:val="&lt;ref&gt;a"/>
    <w:basedOn w:val="DefaultParagraphFont"/>
    <w:uiPriority w:val="99"/>
    <w:rsid w:val="00D57E87"/>
    <w:rPr>
      <w:rFonts w:cs="Times New Roman"/>
    </w:rPr>
  </w:style>
  <w:style w:type="character" w:customStyle="1" w:styleId="hsch">
    <w:name w:val="&lt;hsch&gt;"/>
    <w:basedOn w:val="DefaultParagraphFont"/>
    <w:uiPriority w:val="99"/>
    <w:rsid w:val="00D57E87"/>
    <w:rPr>
      <w:rFonts w:cs="Times New Roman"/>
    </w:rPr>
  </w:style>
  <w:style w:type="character" w:customStyle="1" w:styleId="t3">
    <w:name w:val="&lt;t3&gt;"/>
    <w:basedOn w:val="DefaultParagraphFont"/>
    <w:uiPriority w:val="99"/>
    <w:rsid w:val="00D57E87"/>
    <w:rPr>
      <w:rFonts w:cs="Times New Roman"/>
    </w:rPr>
  </w:style>
  <w:style w:type="paragraph" w:customStyle="1" w:styleId="nsch">
    <w:name w:val="&lt;nsch&gt;"/>
    <w:uiPriority w:val="99"/>
    <w:rsid w:val="00D57E87"/>
    <w:pPr>
      <w:keepNext/>
      <w:keepLines/>
      <w:widowControl w:val="0"/>
      <w:tabs>
        <w:tab w:val="left" w:pos="-720"/>
      </w:tabs>
      <w:suppressAutoHyphens/>
    </w:pPr>
    <w:rPr>
      <w:rFonts w:ascii="Courier" w:hAnsi="Courier"/>
      <w:sz w:val="24"/>
      <w:szCs w:val="20"/>
    </w:rPr>
  </w:style>
  <w:style w:type="paragraph" w:styleId="Header">
    <w:name w:val="header"/>
    <w:basedOn w:val="Normal"/>
    <w:link w:val="HeaderChar"/>
    <w:uiPriority w:val="99"/>
    <w:rsid w:val="00D57E87"/>
    <w:pPr>
      <w:tabs>
        <w:tab w:val="center" w:pos="4153"/>
        <w:tab w:val="right" w:pos="8306"/>
      </w:tabs>
    </w:pPr>
  </w:style>
  <w:style w:type="character" w:customStyle="1" w:styleId="HeaderChar">
    <w:name w:val="Header Char"/>
    <w:basedOn w:val="DefaultParagraphFont"/>
    <w:link w:val="Header"/>
    <w:uiPriority w:val="99"/>
    <w:locked/>
    <w:rsid w:val="00665D09"/>
    <w:rPr>
      <w:rFonts w:ascii="Arial" w:hAnsi="Arial" w:cs="Times New Roman"/>
      <w:sz w:val="20"/>
      <w:szCs w:val="20"/>
    </w:rPr>
  </w:style>
  <w:style w:type="paragraph" w:styleId="Footer">
    <w:name w:val="footer"/>
    <w:basedOn w:val="Normal"/>
    <w:link w:val="FooterChar"/>
    <w:uiPriority w:val="99"/>
    <w:rsid w:val="00D57E87"/>
    <w:pPr>
      <w:tabs>
        <w:tab w:val="center" w:pos="4153"/>
        <w:tab w:val="right" w:pos="8306"/>
      </w:tabs>
    </w:pPr>
  </w:style>
  <w:style w:type="character" w:customStyle="1" w:styleId="FooterChar">
    <w:name w:val="Footer Char"/>
    <w:basedOn w:val="DefaultParagraphFont"/>
    <w:link w:val="Footer"/>
    <w:uiPriority w:val="99"/>
    <w:locked/>
    <w:rsid w:val="00665D09"/>
    <w:rPr>
      <w:rFonts w:ascii="Arial" w:hAnsi="Arial" w:cs="Times New Roman"/>
      <w:sz w:val="20"/>
      <w:szCs w:val="20"/>
    </w:rPr>
  </w:style>
  <w:style w:type="character" w:styleId="PageNumber">
    <w:name w:val="page number"/>
    <w:basedOn w:val="DefaultParagraphFont"/>
    <w:uiPriority w:val="99"/>
    <w:rsid w:val="00D57E87"/>
    <w:rPr>
      <w:rFonts w:cs="Times New Roman"/>
    </w:rPr>
  </w:style>
  <w:style w:type="paragraph" w:styleId="BodyText">
    <w:name w:val="Body Text"/>
    <w:basedOn w:val="Normal"/>
    <w:link w:val="BodyTextChar"/>
    <w:uiPriority w:val="99"/>
    <w:rsid w:val="00D57E87"/>
    <w:pPr>
      <w:tabs>
        <w:tab w:val="left" w:pos="0"/>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480"/>
      </w:tabs>
      <w:suppressAutoHyphens/>
      <w:spacing w:line="360" w:lineRule="auto"/>
      <w:jc w:val="both"/>
    </w:pPr>
    <w:rPr>
      <w:rFonts w:ascii="CG Times" w:hAnsi="CG Times"/>
      <w:spacing w:val="-3"/>
      <w:sz w:val="24"/>
    </w:rPr>
  </w:style>
  <w:style w:type="character" w:customStyle="1" w:styleId="BodyTextChar">
    <w:name w:val="Body Text Char"/>
    <w:basedOn w:val="DefaultParagraphFont"/>
    <w:link w:val="BodyText"/>
    <w:uiPriority w:val="99"/>
    <w:semiHidden/>
    <w:locked/>
    <w:rsid w:val="00665D09"/>
    <w:rPr>
      <w:rFonts w:ascii="Arial" w:hAnsi="Arial" w:cs="Times New Roman"/>
      <w:sz w:val="20"/>
      <w:szCs w:val="20"/>
    </w:rPr>
  </w:style>
  <w:style w:type="paragraph" w:styleId="DocumentMap">
    <w:name w:val="Document Map"/>
    <w:basedOn w:val="Normal"/>
    <w:link w:val="DocumentMapChar"/>
    <w:uiPriority w:val="99"/>
    <w:semiHidden/>
    <w:rsid w:val="00D57E8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665D09"/>
    <w:rPr>
      <w:rFonts w:cs="Times New Roman"/>
      <w:sz w:val="2"/>
    </w:rPr>
  </w:style>
  <w:style w:type="paragraph" w:styleId="BodyText2">
    <w:name w:val="Body Text 2"/>
    <w:basedOn w:val="Normal"/>
    <w:link w:val="BodyText2Char"/>
    <w:uiPriority w:val="99"/>
    <w:rsid w:val="00D57E87"/>
    <w:pPr>
      <w:spacing w:line="360" w:lineRule="auto"/>
    </w:pPr>
    <w:rPr>
      <w:spacing w:val="-3"/>
    </w:rPr>
  </w:style>
  <w:style w:type="character" w:customStyle="1" w:styleId="BodyText2Char">
    <w:name w:val="Body Text 2 Char"/>
    <w:basedOn w:val="DefaultParagraphFont"/>
    <w:link w:val="BodyText2"/>
    <w:uiPriority w:val="99"/>
    <w:semiHidden/>
    <w:locked/>
    <w:rsid w:val="00665D09"/>
    <w:rPr>
      <w:rFonts w:ascii="Arial" w:hAnsi="Arial" w:cs="Times New Roman"/>
      <w:sz w:val="20"/>
      <w:szCs w:val="20"/>
    </w:rPr>
  </w:style>
  <w:style w:type="paragraph" w:styleId="BodyText3">
    <w:name w:val="Body Text 3"/>
    <w:basedOn w:val="Normal"/>
    <w:link w:val="BodyText3Char"/>
    <w:uiPriority w:val="99"/>
    <w:rsid w:val="00D57E87"/>
    <w:rPr>
      <w:i/>
      <w:spacing w:val="-3"/>
    </w:rPr>
  </w:style>
  <w:style w:type="character" w:customStyle="1" w:styleId="BodyText3Char">
    <w:name w:val="Body Text 3 Char"/>
    <w:basedOn w:val="DefaultParagraphFont"/>
    <w:link w:val="BodyText3"/>
    <w:uiPriority w:val="99"/>
    <w:semiHidden/>
    <w:locked/>
    <w:rsid w:val="00665D09"/>
    <w:rPr>
      <w:rFonts w:ascii="Arial" w:hAnsi="Arial" w:cs="Times New Roman"/>
      <w:sz w:val="16"/>
      <w:szCs w:val="16"/>
    </w:rPr>
  </w:style>
  <w:style w:type="paragraph" w:styleId="BalloonText">
    <w:name w:val="Balloon Text"/>
    <w:basedOn w:val="Normal"/>
    <w:link w:val="BalloonTextChar"/>
    <w:uiPriority w:val="99"/>
    <w:semiHidden/>
    <w:rsid w:val="00D57E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5D09"/>
    <w:rPr>
      <w:rFonts w:cs="Times New Roman"/>
      <w:sz w:val="2"/>
    </w:rPr>
  </w:style>
  <w:style w:type="table" w:styleId="TableGrid">
    <w:name w:val="Table Grid"/>
    <w:basedOn w:val="TableNormal"/>
    <w:uiPriority w:val="99"/>
    <w:rsid w:val="004A11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997EC2"/>
    <w:rPr>
      <w:rFonts w:cs="Times New Roman"/>
      <w:sz w:val="16"/>
      <w:szCs w:val="16"/>
    </w:rPr>
  </w:style>
  <w:style w:type="paragraph" w:styleId="CommentText">
    <w:name w:val="annotation text"/>
    <w:basedOn w:val="Normal"/>
    <w:link w:val="CommentTextChar"/>
    <w:uiPriority w:val="99"/>
    <w:semiHidden/>
    <w:rsid w:val="00997EC2"/>
    <w:rPr>
      <w:sz w:val="20"/>
    </w:rPr>
  </w:style>
  <w:style w:type="character" w:customStyle="1" w:styleId="CommentTextChar">
    <w:name w:val="Comment Text Char"/>
    <w:basedOn w:val="DefaultParagraphFont"/>
    <w:link w:val="CommentText"/>
    <w:uiPriority w:val="99"/>
    <w:semiHidden/>
    <w:locked/>
    <w:rsid w:val="00E21C85"/>
    <w:rPr>
      <w:rFonts w:ascii="Arial" w:hAnsi="Arial" w:cs="Times New Roman"/>
      <w:lang w:val="en-GB" w:eastAsia="en-GB" w:bidi="ar-SA"/>
    </w:rPr>
  </w:style>
  <w:style w:type="paragraph" w:styleId="CommentSubject">
    <w:name w:val="annotation subject"/>
    <w:basedOn w:val="CommentText"/>
    <w:next w:val="CommentText"/>
    <w:link w:val="CommentSubjectChar"/>
    <w:uiPriority w:val="99"/>
    <w:semiHidden/>
    <w:rsid w:val="00997EC2"/>
    <w:rPr>
      <w:b/>
      <w:bCs/>
    </w:rPr>
  </w:style>
  <w:style w:type="character" w:customStyle="1" w:styleId="CommentSubjectChar">
    <w:name w:val="Comment Subject Char"/>
    <w:basedOn w:val="CommentTextChar"/>
    <w:link w:val="CommentSubject"/>
    <w:uiPriority w:val="99"/>
    <w:semiHidden/>
    <w:locked/>
    <w:rsid w:val="00665D09"/>
    <w:rPr>
      <w:rFonts w:ascii="Arial" w:hAnsi="Arial" w:cs="Times New Roman"/>
      <w:b/>
      <w:bCs/>
      <w:sz w:val="20"/>
      <w:szCs w:val="20"/>
      <w:lang w:val="en-GB" w:eastAsia="en-GB" w:bidi="ar-SA"/>
    </w:rPr>
  </w:style>
  <w:style w:type="paragraph" w:styleId="ListParagraph">
    <w:name w:val="List Paragraph"/>
    <w:basedOn w:val="Normal"/>
    <w:uiPriority w:val="34"/>
    <w:qFormat/>
    <w:rsid w:val="00E72F2B"/>
    <w:pPr>
      <w:ind w:left="720"/>
      <w:contextualSpacing/>
    </w:pPr>
  </w:style>
  <w:style w:type="paragraph" w:styleId="Revision">
    <w:name w:val="Revision"/>
    <w:hidden/>
    <w:uiPriority w:val="99"/>
    <w:semiHidden/>
    <w:rsid w:val="00B8200A"/>
    <w:rPr>
      <w:rFonts w:ascii="Arial" w:hAnsi="Arial"/>
      <w:szCs w:val="20"/>
      <w:lang w:val="en-GB" w:eastAsia="en-GB"/>
    </w:rPr>
  </w:style>
  <w:style w:type="character" w:styleId="Emphasis">
    <w:name w:val="Emphasis"/>
    <w:basedOn w:val="DefaultParagraphFont"/>
    <w:qFormat/>
    <w:rsid w:val="0098780D"/>
    <w:rPr>
      <w:i/>
      <w:iCs/>
    </w:rPr>
  </w:style>
  <w:style w:type="character" w:styleId="Hyperlink">
    <w:name w:val="Hyperlink"/>
    <w:basedOn w:val="DefaultParagraphFont"/>
    <w:uiPriority w:val="99"/>
    <w:unhideWhenUsed/>
    <w:locked/>
    <w:rsid w:val="008714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49902">
      <w:bodyDiv w:val="1"/>
      <w:marLeft w:val="0"/>
      <w:marRight w:val="0"/>
      <w:marTop w:val="0"/>
      <w:marBottom w:val="0"/>
      <w:divBdr>
        <w:top w:val="none" w:sz="0" w:space="0" w:color="auto"/>
        <w:left w:val="none" w:sz="0" w:space="0" w:color="auto"/>
        <w:bottom w:val="none" w:sz="0" w:space="0" w:color="auto"/>
        <w:right w:val="none" w:sz="0" w:space="0" w:color="auto"/>
      </w:divBdr>
    </w:div>
    <w:div w:id="304897591">
      <w:bodyDiv w:val="1"/>
      <w:marLeft w:val="0"/>
      <w:marRight w:val="0"/>
      <w:marTop w:val="0"/>
      <w:marBottom w:val="0"/>
      <w:divBdr>
        <w:top w:val="none" w:sz="0" w:space="0" w:color="auto"/>
        <w:left w:val="none" w:sz="0" w:space="0" w:color="auto"/>
        <w:bottom w:val="none" w:sz="0" w:space="0" w:color="auto"/>
        <w:right w:val="none" w:sz="0" w:space="0" w:color="auto"/>
      </w:divBdr>
    </w:div>
    <w:div w:id="554512667">
      <w:bodyDiv w:val="1"/>
      <w:marLeft w:val="0"/>
      <w:marRight w:val="0"/>
      <w:marTop w:val="0"/>
      <w:marBottom w:val="0"/>
      <w:divBdr>
        <w:top w:val="none" w:sz="0" w:space="0" w:color="auto"/>
        <w:left w:val="none" w:sz="0" w:space="0" w:color="auto"/>
        <w:bottom w:val="none" w:sz="0" w:space="0" w:color="auto"/>
        <w:right w:val="none" w:sz="0" w:space="0" w:color="auto"/>
      </w:divBdr>
    </w:div>
    <w:div w:id="665088013">
      <w:bodyDiv w:val="1"/>
      <w:marLeft w:val="0"/>
      <w:marRight w:val="0"/>
      <w:marTop w:val="0"/>
      <w:marBottom w:val="0"/>
      <w:divBdr>
        <w:top w:val="none" w:sz="0" w:space="0" w:color="auto"/>
        <w:left w:val="none" w:sz="0" w:space="0" w:color="auto"/>
        <w:bottom w:val="none" w:sz="0" w:space="0" w:color="auto"/>
        <w:right w:val="none" w:sz="0" w:space="0" w:color="auto"/>
      </w:divBdr>
    </w:div>
    <w:div w:id="890768296">
      <w:bodyDiv w:val="1"/>
      <w:marLeft w:val="0"/>
      <w:marRight w:val="0"/>
      <w:marTop w:val="0"/>
      <w:marBottom w:val="0"/>
      <w:divBdr>
        <w:top w:val="none" w:sz="0" w:space="0" w:color="auto"/>
        <w:left w:val="none" w:sz="0" w:space="0" w:color="auto"/>
        <w:bottom w:val="none" w:sz="0" w:space="0" w:color="auto"/>
        <w:right w:val="none" w:sz="0" w:space="0" w:color="auto"/>
      </w:divBdr>
    </w:div>
    <w:div w:id="898445256">
      <w:bodyDiv w:val="1"/>
      <w:marLeft w:val="0"/>
      <w:marRight w:val="0"/>
      <w:marTop w:val="0"/>
      <w:marBottom w:val="0"/>
      <w:divBdr>
        <w:top w:val="none" w:sz="0" w:space="0" w:color="auto"/>
        <w:left w:val="none" w:sz="0" w:space="0" w:color="auto"/>
        <w:bottom w:val="none" w:sz="0" w:space="0" w:color="auto"/>
        <w:right w:val="none" w:sz="0" w:space="0" w:color="auto"/>
      </w:divBdr>
    </w:div>
    <w:div w:id="1187672923">
      <w:bodyDiv w:val="1"/>
      <w:marLeft w:val="0"/>
      <w:marRight w:val="0"/>
      <w:marTop w:val="0"/>
      <w:marBottom w:val="0"/>
      <w:divBdr>
        <w:top w:val="none" w:sz="0" w:space="0" w:color="auto"/>
        <w:left w:val="none" w:sz="0" w:space="0" w:color="auto"/>
        <w:bottom w:val="none" w:sz="0" w:space="0" w:color="auto"/>
        <w:right w:val="none" w:sz="0" w:space="0" w:color="auto"/>
      </w:divBdr>
    </w:div>
    <w:div w:id="1227374489">
      <w:bodyDiv w:val="1"/>
      <w:marLeft w:val="0"/>
      <w:marRight w:val="0"/>
      <w:marTop w:val="0"/>
      <w:marBottom w:val="0"/>
      <w:divBdr>
        <w:top w:val="none" w:sz="0" w:space="0" w:color="auto"/>
        <w:left w:val="none" w:sz="0" w:space="0" w:color="auto"/>
        <w:bottom w:val="none" w:sz="0" w:space="0" w:color="auto"/>
        <w:right w:val="none" w:sz="0" w:space="0" w:color="auto"/>
      </w:divBdr>
    </w:div>
    <w:div w:id="199321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MER@RQI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A410458-3820-4E72-B18B-6971DFA0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4663</Words>
  <Characters>26582</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IR(ME)R Proactive Inspection Pro-forma</vt:lpstr>
    </vt:vector>
  </TitlesOfParts>
  <Company>Department of Health</Company>
  <LinksUpToDate>false</LinksUpToDate>
  <CharactersWithSpaces>31183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IR(ME)R Proactive Inspection Pro-forma</dc:title>
  <dc:creator>Gareth Thomas</dc:creator>
  <cp:lastModifiedBy>Stephen O'Connor</cp:lastModifiedBy>
  <cp:revision>2</cp:revision>
  <cp:lastPrinted>2020-09-09T17:31:00Z</cp:lastPrinted>
  <dcterms:created xsi:type="dcterms:W3CDTF">2023-11-20T15:44:00Z</dcterms:created>
  <dcterms:modified xsi:type="dcterms:W3CDTF">2023-11-20T15:44:00Z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bjective-Id">
    <vt:lpwstr>A1605135</vt:lpwstr>
  </property>
  <property fmtid="{D5CDD505-2E9C-101B-9397-08002B2CF9AE}" pid="4" name="Objective-Title">
    <vt:lpwstr>IR(ME)R - Template - Radiotherapy Self Assessment Form</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2011-08-03T14:43:57Z</vt:filetime>
  </property>
  <property fmtid="{D5CDD505-2E9C-101B-9397-08002B2CF9AE}" pid="9" name="Objective-Owner">
    <vt:lpwstr>Leadbeatter, Nicola (FCS - Treasury - TP&amp;L)</vt:lpwstr>
  </property>
  <property fmtid="{D5CDD505-2E9C-101B-9397-08002B2CF9AE}" pid="10" name="Objective-Path">
    <vt:lpwstr>Objective Global Folder:Corporate File Plan:SERVICE DELIVERY:Service Delivery - Administrative Case Management:Administrative Case Management - Healthcare Inspectorate Wales (HIW):Review:Ionising Radiation (Medical Exposure) Regulations IR(ME)R - 2011-201</vt:lpwstr>
  </property>
  <property fmtid="{D5CDD505-2E9C-101B-9397-08002B2CF9AE}" pid="11" name="Objective-Parent">
    <vt:lpwstr>Ionising Radiation (Medical Exposure) Regulations IR(ME)R - 2011-2012 - 2 Planning</vt:lpwstr>
  </property>
  <property fmtid="{D5CDD505-2E9C-101B-9397-08002B2CF9AE}" pid="12" name="Objective-State">
    <vt:lpwstr>Published</vt:lpwstr>
  </property>
  <property fmtid="{D5CDD505-2E9C-101B-9397-08002B2CF9AE}" pid="13" name="Objective-Version">
    <vt:lpwstr>1.0</vt:lpwstr>
  </property>
  <property fmtid="{D5CDD505-2E9C-101B-9397-08002B2CF9AE}" pid="14" name="Objective-VersionNumber">
    <vt:r8>3</vt:r8>
  </property>
  <property fmtid="{D5CDD505-2E9C-101B-9397-08002B2CF9AE}" pid="15" name="Objective-VersionComment">
    <vt:lpwstr/>
  </property>
  <property fmtid="{D5CDD505-2E9C-101B-9397-08002B2CF9AE}" pid="16" name="Objective-FileNumber">
    <vt:lpwstr>qA931989</vt:lpwstr>
  </property>
  <property fmtid="{D5CDD505-2E9C-101B-9397-08002B2CF9AE}" pid="17" name="Objective-Classification">
    <vt:lpwstr>[Inherited - Official - Sensitive]</vt:lpwstr>
  </property>
  <property fmtid="{D5CDD505-2E9C-101B-9397-08002B2CF9AE}" pid="18" name="Objective-Caveats">
    <vt:lpwstr>group - Caveat Groups: Caveat - Healthcare Inspectorate Wales - All Staff; </vt:lpwstr>
  </property>
  <property fmtid="{D5CDD505-2E9C-101B-9397-08002B2CF9AE}" pid="19" name="Objective-Language [system]">
    <vt:lpwstr>English (eng)</vt:lpwstr>
  </property>
  <property fmtid="{D5CDD505-2E9C-101B-9397-08002B2CF9AE}" pid="20" name="Objective-What to Keep [system]">
    <vt:lpwstr>No</vt:lpwstr>
  </property>
  <property fmtid="{D5CDD505-2E9C-101B-9397-08002B2CF9AE}" pid="21" name="Objective-Official Translation [system]">
    <vt:lpwstr/>
  </property>
  <property fmtid="{D5CDD505-2E9C-101B-9397-08002B2CF9AE}" pid="22" name="Objective-CreationStamp">
    <vt:filetime>2011-07-29T14:06:42Z</vt:filetime>
  </property>
  <property fmtid="{D5CDD505-2E9C-101B-9397-08002B2CF9AE}" pid="23" name="Objective-ModificationStamp">
    <vt:filetime>2012-01-19T08:52:15Z</vt:filetime>
  </property>
  <property fmtid="{D5CDD505-2E9C-101B-9397-08002B2CF9AE}" pid="24" name="Objective-Date Acquired [system]">
    <vt:filetime>2011-07-29T00:00:00Z</vt:filetime>
  </property>
  <property fmtid="{D5CDD505-2E9C-101B-9397-08002B2CF9AE}" pid="25" name="Objective-Connect Creator [system]">
    <vt:lpwstr/>
  </property>
</Properties>
</file>